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0271C5"/>
    <w:p w:rsidR="00EC0F8A" w:rsidRDefault="00EC0F8A"/>
    <w:p w:rsidR="00E4093C" w:rsidRPr="00E4093C" w:rsidRDefault="000271C5" w:rsidP="00E4093C">
      <w:pPr>
        <w:ind w:left="5040"/>
        <w:rPr>
          <w:rFonts w:ascii="Garamond" w:hAnsi="Garamond"/>
          <w:b/>
          <w:sz w:val="72"/>
          <w:szCs w:val="72"/>
        </w:rPr>
      </w:pPr>
      <w:r w:rsidRPr="00E4093C">
        <w:rPr>
          <w:rFonts w:ascii="Garamond" w:hAnsi="Garamond"/>
          <w:b/>
          <w:sz w:val="72"/>
          <w:szCs w:val="72"/>
        </w:rPr>
        <w:t>S</w:t>
      </w:r>
      <w:r w:rsidR="00E4093C" w:rsidRPr="00E4093C">
        <w:rPr>
          <w:rFonts w:ascii="Garamond" w:hAnsi="Garamond"/>
          <w:b/>
          <w:sz w:val="72"/>
          <w:szCs w:val="72"/>
        </w:rPr>
        <w:t>tatistical</w:t>
      </w:r>
    </w:p>
    <w:p w:rsidR="00E4093C" w:rsidRPr="00E4093C" w:rsidRDefault="00E4093C" w:rsidP="00E4093C">
      <w:pPr>
        <w:ind w:left="5040"/>
        <w:rPr>
          <w:rFonts w:ascii="Garamond" w:hAnsi="Garamond"/>
          <w:b/>
          <w:sz w:val="72"/>
          <w:szCs w:val="72"/>
        </w:rPr>
      </w:pPr>
      <w:r w:rsidRPr="00E4093C">
        <w:rPr>
          <w:rFonts w:ascii="Garamond" w:hAnsi="Garamond"/>
          <w:b/>
          <w:sz w:val="72"/>
          <w:szCs w:val="72"/>
        </w:rPr>
        <w:t>Optimization</w:t>
      </w:r>
    </w:p>
    <w:p w:rsidR="00E4093C" w:rsidRDefault="009426B0" w:rsidP="00E4093C">
      <w:pPr>
        <w:ind w:left="5040"/>
        <w:rPr>
          <w:rFonts w:ascii="Garamond" w:hAnsi="Garamond"/>
          <w:b/>
          <w:sz w:val="72"/>
          <w:szCs w:val="72"/>
        </w:rPr>
      </w:pPr>
      <w:r>
        <w:rPr>
          <w:rFonts w:ascii="Garamond" w:hAnsi="Garamond"/>
          <w:b/>
          <w:noProof/>
          <w:sz w:val="72"/>
          <w:szCs w:val="72"/>
          <w:lang w:eastAsia="zh-TW"/>
        </w:rPr>
        <w:pict>
          <v:shapetype id="_x0000_t202" coordsize="21600,21600" o:spt="202" path="m,l,21600r21600,l21600,xe">
            <v:stroke joinstyle="miter"/>
            <v:path gradientshapeok="t" o:connecttype="rect"/>
          </v:shapetype>
          <v:shape id="_x0000_s1026" type="#_x0000_t202" style="position:absolute;left:0;text-align:left;margin-left:-30.75pt;margin-top:53.4pt;width:540pt;height:354.1pt;z-index:-251658752;mso-width-relative:margin;mso-height-relative:margin" filled="f" stroked="f">
            <o:lock v:ext="edit" aspectratio="t"/>
            <v:textbox>
              <w:txbxContent>
                <w:p w:rsidR="006B75D9" w:rsidRDefault="006B75D9">
                  <w:r w:rsidRPr="006B75D9">
                    <w:rPr>
                      <w:noProof/>
                    </w:rPr>
                    <w:drawing>
                      <wp:inline distT="0" distB="0" distL="0" distR="0">
                        <wp:extent cx="6019800" cy="4490963"/>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8"/>
                                <a:srcRect l="25000" t="32292" r="25781" b="18749"/>
                                <a:stretch>
                                  <a:fillRect/>
                                </a:stretch>
                              </pic:blipFill>
                              <pic:spPr bwMode="auto">
                                <a:xfrm>
                                  <a:off x="0" y="0"/>
                                  <a:ext cx="6031976" cy="4500046"/>
                                </a:xfrm>
                                <a:prstGeom prst="rect">
                                  <a:avLst/>
                                </a:prstGeom>
                                <a:noFill/>
                                <a:ln>
                                  <a:noFill/>
                                </a:ln>
                              </pic:spPr>
                            </pic:pic>
                          </a:graphicData>
                        </a:graphic>
                      </wp:inline>
                    </w:drawing>
                  </w:r>
                </w:p>
              </w:txbxContent>
            </v:textbox>
          </v:shape>
        </w:pict>
      </w:r>
      <w:r w:rsidR="00685D0C">
        <w:rPr>
          <w:rFonts w:ascii="Garamond" w:hAnsi="Garamond"/>
          <w:b/>
          <w:sz w:val="72"/>
          <w:szCs w:val="72"/>
        </w:rPr>
        <w:t>i</w:t>
      </w:r>
      <w:r w:rsidR="00E4093C" w:rsidRPr="00E4093C">
        <w:rPr>
          <w:rFonts w:ascii="Garamond" w:hAnsi="Garamond"/>
          <w:b/>
          <w:sz w:val="72"/>
          <w:szCs w:val="72"/>
        </w:rPr>
        <w:t>n</w:t>
      </w:r>
    </w:p>
    <w:p w:rsidR="00E4093C" w:rsidRDefault="00E4093C" w:rsidP="00E4093C">
      <w:pPr>
        <w:ind w:left="5040"/>
        <w:rPr>
          <w:rFonts w:ascii="Garamond" w:hAnsi="Garamond"/>
          <w:b/>
          <w:sz w:val="72"/>
          <w:szCs w:val="72"/>
        </w:rPr>
      </w:pPr>
      <w:r w:rsidRPr="00E4093C">
        <w:rPr>
          <w:rFonts w:ascii="Garamond" w:hAnsi="Garamond"/>
          <w:b/>
          <w:sz w:val="72"/>
          <w:szCs w:val="72"/>
        </w:rPr>
        <w:t>Speech</w:t>
      </w:r>
    </w:p>
    <w:p w:rsidR="00F721D8" w:rsidRDefault="00F721D8" w:rsidP="00E4093C">
      <w:pPr>
        <w:ind w:left="5040"/>
        <w:rPr>
          <w:rFonts w:ascii="Garamond" w:hAnsi="Garamond"/>
          <w:b/>
          <w:sz w:val="72"/>
          <w:szCs w:val="72"/>
        </w:rPr>
      </w:pPr>
      <w:r>
        <w:rPr>
          <w:rFonts w:ascii="Garamond" w:hAnsi="Garamond"/>
          <w:b/>
          <w:sz w:val="72"/>
          <w:szCs w:val="72"/>
        </w:rPr>
        <w:t>Recognition</w:t>
      </w: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Garamond" w:hAnsi="Garamond"/>
          <w:b/>
          <w:sz w:val="72"/>
          <w:szCs w:val="72"/>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F721D8" w:rsidRDefault="00F721D8" w:rsidP="00F721D8">
      <w:pPr>
        <w:jc w:val="both"/>
        <w:rPr>
          <w:rFonts w:ascii="Times New Roman" w:hAnsi="Times New Roman" w:cs="Times New Roman"/>
          <w:b/>
        </w:rPr>
      </w:pPr>
    </w:p>
    <w:p w:rsidR="00A51BA9" w:rsidRDefault="00F721D8" w:rsidP="00F721D8">
      <w:pPr>
        <w:rPr>
          <w:rFonts w:ascii="Garamond" w:hAnsi="Garamond" w:cs="Times New Roman"/>
          <w:b/>
          <w:sz w:val="48"/>
          <w:szCs w:val="48"/>
        </w:rPr>
        <w:sectPr w:rsidR="00A51BA9" w:rsidSect="00250D35">
          <w:headerReference w:type="default" r:id="rId9"/>
          <w:pgSz w:w="12240" w:h="15840"/>
          <w:pgMar w:top="1440" w:right="1440" w:bottom="1440" w:left="1440" w:header="720" w:footer="720" w:gutter="0"/>
          <w:cols w:space="720"/>
          <w:docGrid w:linePitch="360"/>
        </w:sectPr>
      </w:pPr>
      <w:r w:rsidRPr="00F721D8">
        <w:rPr>
          <w:rFonts w:ascii="Garamond" w:hAnsi="Garamond" w:cs="Times New Roman"/>
          <w:b/>
          <w:sz w:val="48"/>
          <w:szCs w:val="48"/>
        </w:rPr>
        <w:t>Joseph Picone</w:t>
      </w:r>
    </w:p>
    <w:p w:rsidR="00F721D8" w:rsidRPr="00A51BA9" w:rsidRDefault="00F721D8" w:rsidP="00A51BA9">
      <w:pPr>
        <w:rPr>
          <w:rFonts w:ascii="Garamond" w:hAnsi="Garamond" w:cs="Times New Roman"/>
          <w:b/>
          <w:sz w:val="48"/>
          <w:szCs w:val="48"/>
        </w:rPr>
      </w:pPr>
      <w:r w:rsidRPr="00F721D8">
        <w:rPr>
          <w:rFonts w:ascii="Times New Roman" w:hAnsi="Times New Roman" w:cs="Times New Roman"/>
          <w:b/>
        </w:rPr>
        <w:lastRenderedPageBreak/>
        <w:t>Statistical Optimization</w:t>
      </w:r>
    </w:p>
    <w:p w:rsidR="00F721D8" w:rsidRPr="00F721D8" w:rsidRDefault="00F86BDF" w:rsidP="00F721D8">
      <w:pPr>
        <w:rPr>
          <w:rFonts w:ascii="Times New Roman" w:hAnsi="Times New Roman" w:cs="Times New Roman"/>
          <w:b/>
        </w:rPr>
      </w:pPr>
      <w:r>
        <w:rPr>
          <w:rFonts w:ascii="Times New Roman" w:hAnsi="Times New Roman" w:cs="Times New Roman"/>
          <w:b/>
        </w:rPr>
        <w:t xml:space="preserve">in </w:t>
      </w:r>
      <w:r w:rsidR="00F721D8" w:rsidRPr="00F721D8">
        <w:rPr>
          <w:rFonts w:ascii="Times New Roman" w:hAnsi="Times New Roman" w:cs="Times New Roman"/>
          <w:b/>
        </w:rPr>
        <w:t>Speech Recognition</w:t>
      </w:r>
    </w:p>
    <w:p w:rsidR="00B72B26" w:rsidRPr="00A51BA9" w:rsidRDefault="00F721D8" w:rsidP="00736314">
      <w:pPr>
        <w:spacing w:after="480" w:line="240" w:lineRule="auto"/>
        <w:rPr>
          <w:rFonts w:ascii="Times New Roman" w:hAnsi="Times New Roman" w:cs="Times New Roman"/>
        </w:rPr>
      </w:pPr>
      <w:r w:rsidRPr="00A51BA9">
        <w:rPr>
          <w:rFonts w:ascii="Times New Roman" w:hAnsi="Times New Roman" w:cs="Times New Roman"/>
        </w:rPr>
        <w:t>Joseph Picone</w:t>
      </w:r>
    </w:p>
    <w:p w:rsidR="00A51BA9" w:rsidRDefault="00F86BDF" w:rsidP="00F86BDF">
      <w:pPr>
        <w:pStyle w:val="isipnormal"/>
        <w:spacing w:line="480" w:lineRule="auto"/>
        <w:ind w:right="5040"/>
      </w:pPr>
      <w:r>
        <w:t>Modern speech recognition systems are testaments to advances in machine learning as they optimize every aspect of the system using statistically-based learning algorithms. Optimization has allowed this technology to achieve unprecedented levels of performance.  This book presents a unified view of this optimization, focusing on such techniques as expectation-maximization, hidden Markov modeling and discriminative training. Theory is presented in a clear and straightforward manner, so readers can easily access and apply the material.</w:t>
      </w:r>
    </w:p>
    <w:p w:rsidR="00FF0BC7" w:rsidRDefault="00736314" w:rsidP="00736314">
      <w:pPr>
        <w:pStyle w:val="isipnormal"/>
        <w:spacing w:line="480" w:lineRule="auto"/>
        <w:ind w:right="5040"/>
      </w:pPr>
      <w:r>
        <w:t xml:space="preserve">Joseph Picone has conducted research in the field of speech processing for more than 25 years </w:t>
      </w:r>
      <w:r w:rsidR="00220A52">
        <w:t xml:space="preserve">in the industrial, academic and government sectors. </w:t>
      </w:r>
      <w:r w:rsidR="00DE373F">
        <w:t>He founded the Institute for Signal and Information Processing which is well-known for producing public domain speech and signal processing technology and providing innovative solutions over the Internet.</w:t>
      </w:r>
    </w:p>
    <w:p w:rsidR="00FF0BC7" w:rsidRDefault="00FF0BC7" w:rsidP="00736314">
      <w:pPr>
        <w:pStyle w:val="isipnormal"/>
        <w:spacing w:line="480" w:lineRule="auto"/>
        <w:ind w:right="5040"/>
        <w:sectPr w:rsidR="00FF0BC7" w:rsidSect="00A51BA9">
          <w:headerReference w:type="default" r:id="rId10"/>
          <w:pgSz w:w="12240" w:h="15840"/>
          <w:pgMar w:top="1440" w:right="1440" w:bottom="1440" w:left="1440" w:header="720" w:footer="720" w:gutter="0"/>
          <w:pgNumType w:start="1"/>
          <w:cols w:space="720"/>
          <w:docGrid w:linePitch="360"/>
        </w:sectPr>
      </w:pPr>
    </w:p>
    <w:p w:rsidR="00147B80" w:rsidRPr="00E6525E" w:rsidRDefault="00147B80" w:rsidP="00E6525E">
      <w:pPr>
        <w:pStyle w:val="isipnormal"/>
        <w:tabs>
          <w:tab w:val="right" w:leader="underscore" w:pos="9450"/>
        </w:tabs>
        <w:spacing w:after="0"/>
        <w:jc w:val="left"/>
        <w:rPr>
          <w:sz w:val="28"/>
          <w:szCs w:val="28"/>
        </w:rPr>
      </w:pPr>
      <w:r>
        <w:lastRenderedPageBreak/>
        <w:tab/>
      </w:r>
      <w:r>
        <w:br/>
      </w:r>
      <w:r w:rsidR="00F86BDF" w:rsidRPr="00E6525E">
        <w:rPr>
          <w:sz w:val="28"/>
          <w:szCs w:val="28"/>
        </w:rPr>
        <w:t>Statistical Optimization in</w:t>
      </w:r>
      <w:r w:rsidR="00F86BDF" w:rsidRPr="00E6525E">
        <w:rPr>
          <w:sz w:val="28"/>
          <w:szCs w:val="28"/>
        </w:rPr>
        <w:br/>
        <w:t>Speech Recognition</w:t>
      </w:r>
    </w:p>
    <w:p w:rsidR="00CC12A6" w:rsidRDefault="00CC12A6" w:rsidP="00FF0BC7">
      <w:pPr>
        <w:pStyle w:val="isipnormal"/>
        <w:tabs>
          <w:tab w:val="right" w:leader="underscore" w:pos="9360"/>
        </w:tabs>
        <w:spacing w:after="0"/>
        <w:jc w:val="left"/>
        <w:sectPr w:rsidR="00CC12A6" w:rsidSect="00A51BA9">
          <w:headerReference w:type="default" r:id="rId11"/>
          <w:pgSz w:w="12240" w:h="15840"/>
          <w:pgMar w:top="1440" w:right="1440" w:bottom="1440" w:left="1440" w:header="720" w:footer="720" w:gutter="0"/>
          <w:pgNumType w:start="1"/>
          <w:cols w:space="720"/>
          <w:docGrid w:linePitch="360"/>
        </w:sectPr>
      </w:pPr>
    </w:p>
    <w:p w:rsidR="009240DE" w:rsidRDefault="00251EB7" w:rsidP="00251EB7">
      <w:pPr>
        <w:pStyle w:val="isipnormal"/>
        <w:spacing w:after="0"/>
      </w:pPr>
      <w:r>
        <w:lastRenderedPageBreak/>
        <w:t>_____________________________________________________________________________________</w:t>
      </w:r>
      <w:r w:rsidR="00D43C83">
        <w:t>S</w:t>
      </w:r>
      <w:r w:rsidR="009240DE">
        <w:t>ignal and Information Processing</w:t>
      </w:r>
    </w:p>
    <w:p w:rsidR="009240DE" w:rsidRDefault="009240DE" w:rsidP="00D43C83">
      <w:pPr>
        <w:pStyle w:val="isipnormal"/>
        <w:tabs>
          <w:tab w:val="right" w:leader="underscore" w:pos="9360"/>
        </w:tabs>
        <w:spacing w:after="0"/>
      </w:pPr>
    </w:p>
    <w:p w:rsidR="009240DE" w:rsidRDefault="009240DE" w:rsidP="00D43C83">
      <w:pPr>
        <w:pStyle w:val="isipnormal"/>
        <w:tabs>
          <w:tab w:val="right" w:leader="underscore" w:pos="9360"/>
        </w:tabs>
        <w:spacing w:after="0"/>
      </w:pPr>
    </w:p>
    <w:p w:rsidR="009240DE" w:rsidRDefault="009240DE" w:rsidP="009240DE">
      <w:pPr>
        <w:pStyle w:val="isipnormal"/>
        <w:tabs>
          <w:tab w:val="right" w:leader="underscore" w:pos="9360"/>
        </w:tabs>
        <w:spacing w:after="0"/>
      </w:pPr>
      <w:r>
        <w:t xml:space="preserve">J. Picone, </w:t>
      </w:r>
      <w:r w:rsidRPr="009240DE">
        <w:rPr>
          <w:i/>
        </w:rPr>
        <w:t>Fundamentals of Speech Recognition</w:t>
      </w:r>
      <w:r>
        <w:t>, 1998</w:t>
      </w:r>
    </w:p>
    <w:p w:rsidR="009240DE" w:rsidRDefault="009240DE" w:rsidP="009240DE">
      <w:pPr>
        <w:pStyle w:val="isipnormal"/>
        <w:tabs>
          <w:tab w:val="right" w:leader="underscore" w:pos="9360"/>
        </w:tabs>
        <w:spacing w:after="0"/>
      </w:pPr>
      <w:r>
        <w:t xml:space="preserve">J. Picone, </w:t>
      </w:r>
      <w:r w:rsidRPr="009240DE">
        <w:rPr>
          <w:i/>
        </w:rPr>
        <w:t>et al</w:t>
      </w:r>
      <w:r>
        <w:t xml:space="preserve">., </w:t>
      </w:r>
      <w:r w:rsidRPr="009240DE">
        <w:rPr>
          <w:i/>
        </w:rPr>
        <w:t>Pattern Recognition in Java</w:t>
      </w:r>
      <w:r>
        <w:t>, 1998</w:t>
      </w:r>
    </w:p>
    <w:p w:rsidR="009240DE" w:rsidRDefault="009240DE" w:rsidP="009240DE">
      <w:pPr>
        <w:pStyle w:val="isipnormal"/>
        <w:tabs>
          <w:tab w:val="right" w:leader="underscore" w:pos="9360"/>
        </w:tabs>
        <w:spacing w:after="0"/>
      </w:pPr>
      <w:r w:rsidRPr="009240DE">
        <w:t xml:space="preserve">J. Picone, A. Ganapathiraju and J. Hamaker, </w:t>
      </w:r>
      <w:r w:rsidRPr="009240DE">
        <w:rPr>
          <w:i/>
        </w:rPr>
        <w:t>Risk Minimization in Speech Recognition</w:t>
      </w:r>
      <w:r w:rsidRPr="009240DE">
        <w:t>, 2003</w:t>
      </w:r>
    </w:p>
    <w:p w:rsidR="009240DE" w:rsidRDefault="009240DE" w:rsidP="009240DE">
      <w:pPr>
        <w:pStyle w:val="isipnormal"/>
        <w:tabs>
          <w:tab w:val="right" w:leader="underscore" w:pos="9360"/>
        </w:tabs>
        <w:spacing w:after="0"/>
      </w:pPr>
      <w:r>
        <w:t xml:space="preserve">J. Picone, </w:t>
      </w:r>
      <w:r w:rsidRPr="009240DE">
        <w:rPr>
          <w:i/>
        </w:rPr>
        <w:t>Statistical Optimization in Speech Recognition</w:t>
      </w:r>
      <w:r>
        <w:t>, 2009</w:t>
      </w:r>
    </w:p>
    <w:p w:rsidR="00A15179" w:rsidRDefault="00A15179" w:rsidP="009240DE">
      <w:pPr>
        <w:pStyle w:val="isipnormal"/>
        <w:tabs>
          <w:tab w:val="right" w:leader="underscore" w:pos="9360"/>
        </w:tabs>
        <w:spacing w:after="0"/>
      </w:pPr>
      <w:r>
        <w:t xml:space="preserve">J. Picone, </w:t>
      </w:r>
      <w:r w:rsidRPr="00A15179">
        <w:rPr>
          <w:i/>
        </w:rPr>
        <w:t>Perspectives on Engineering Management</w:t>
      </w:r>
      <w:r>
        <w:t>, 2010</w:t>
      </w:r>
    </w:p>
    <w:p w:rsidR="009240DE" w:rsidRDefault="009240DE" w:rsidP="009240DE">
      <w:pPr>
        <w:pStyle w:val="isipnormal"/>
        <w:tabs>
          <w:tab w:val="right" w:leader="underscore" w:pos="9360"/>
        </w:tabs>
        <w:spacing w:after="0"/>
      </w:pPr>
    </w:p>
    <w:p w:rsidR="009240DE" w:rsidRDefault="009240DE" w:rsidP="009240DE">
      <w:pPr>
        <w:pStyle w:val="isipnormal"/>
        <w:tabs>
          <w:tab w:val="right" w:leader="underscore" w:pos="9360"/>
        </w:tabs>
        <w:spacing w:after="0"/>
      </w:pPr>
    </w:p>
    <w:p w:rsidR="00CC12A6" w:rsidRDefault="00CC12A6" w:rsidP="00D43C83">
      <w:pPr>
        <w:pStyle w:val="isipnormal"/>
        <w:tabs>
          <w:tab w:val="right" w:leader="underscore" w:pos="9360"/>
        </w:tabs>
        <w:spacing w:after="0"/>
        <w:jc w:val="left"/>
        <w:sectPr w:rsidR="00CC12A6" w:rsidSect="00A51BA9">
          <w:headerReference w:type="default" r:id="rId12"/>
          <w:pgSz w:w="12240" w:h="15840"/>
          <w:pgMar w:top="1440" w:right="1440" w:bottom="1440" w:left="1440" w:header="720" w:footer="720" w:gutter="0"/>
          <w:pgNumType w:start="1"/>
          <w:cols w:space="720"/>
          <w:docGrid w:linePitch="360"/>
        </w:sectPr>
      </w:pPr>
    </w:p>
    <w:p w:rsidR="00CC12A6" w:rsidRPr="00CC12A6" w:rsidRDefault="00CC12A6" w:rsidP="00CC12A6">
      <w:pPr>
        <w:pStyle w:val="isipnormal"/>
        <w:tabs>
          <w:tab w:val="left" w:pos="5760"/>
        </w:tabs>
        <w:spacing w:after="0"/>
        <w:rPr>
          <w:b/>
          <w:sz w:val="28"/>
          <w:szCs w:val="28"/>
        </w:rPr>
      </w:pPr>
      <w:r w:rsidRPr="00CC12A6">
        <w:rPr>
          <w:b/>
          <w:sz w:val="28"/>
          <w:szCs w:val="28"/>
        </w:rPr>
        <w:lastRenderedPageBreak/>
        <w:t>Statistical Optimization in</w:t>
      </w:r>
      <w:r w:rsidRPr="00CC12A6">
        <w:rPr>
          <w:b/>
          <w:sz w:val="28"/>
          <w:szCs w:val="28"/>
        </w:rPr>
        <w:tab/>
      </w:r>
      <w:r w:rsidRPr="00CC12A6">
        <w:rPr>
          <w:sz w:val="28"/>
          <w:szCs w:val="28"/>
        </w:rPr>
        <w:t>Joseph Picone</w:t>
      </w:r>
    </w:p>
    <w:p w:rsidR="00CC12A6" w:rsidRDefault="00CC12A6" w:rsidP="00CC12A6">
      <w:pPr>
        <w:pStyle w:val="isipnormal"/>
        <w:spacing w:after="0"/>
        <w:jc w:val="left"/>
        <w:rPr>
          <w:b/>
          <w:sz w:val="28"/>
          <w:szCs w:val="28"/>
        </w:rPr>
      </w:pPr>
      <w:r w:rsidRPr="00CC12A6">
        <w:rPr>
          <w:b/>
          <w:sz w:val="28"/>
          <w:szCs w:val="28"/>
        </w:rPr>
        <w:t>Speech Recognitio</w:t>
      </w:r>
      <w:r>
        <w:rPr>
          <w:b/>
          <w:sz w:val="28"/>
          <w:szCs w:val="28"/>
        </w:rPr>
        <w:t>n</w:t>
      </w: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Default="00CC12A6" w:rsidP="00CC12A6">
      <w:pPr>
        <w:pStyle w:val="isipnormal"/>
        <w:spacing w:after="0"/>
        <w:jc w:val="left"/>
        <w:rPr>
          <w:b/>
          <w:sz w:val="28"/>
          <w:szCs w:val="28"/>
        </w:rPr>
      </w:pPr>
    </w:p>
    <w:p w:rsidR="00CC12A6" w:rsidRPr="00CC12A6" w:rsidRDefault="00CC12A6" w:rsidP="00CC12A6">
      <w:pPr>
        <w:pStyle w:val="isipnormal"/>
        <w:spacing w:after="0"/>
        <w:ind w:left="5760"/>
        <w:jc w:val="left"/>
      </w:pPr>
      <w:r w:rsidRPr="00CC12A6">
        <w:t>The ISIP Press</w:t>
      </w:r>
    </w:p>
    <w:p w:rsidR="00CC12A6" w:rsidRPr="00CC12A6" w:rsidRDefault="00CC12A6" w:rsidP="00CC12A6">
      <w:pPr>
        <w:pStyle w:val="isipnormal"/>
        <w:spacing w:after="0"/>
        <w:ind w:left="5760"/>
        <w:jc w:val="left"/>
      </w:pPr>
      <w:r w:rsidRPr="00CC12A6">
        <w:t>City, State, USA</w:t>
      </w:r>
    </w:p>
    <w:p w:rsidR="00CC12A6" w:rsidRDefault="00CC12A6" w:rsidP="00CC12A6">
      <w:pPr>
        <w:pStyle w:val="isipnormal"/>
        <w:spacing w:after="0"/>
        <w:ind w:left="5760"/>
        <w:jc w:val="left"/>
      </w:pPr>
      <w:r w:rsidRPr="00CC12A6">
        <w:t>City, State, Country</w:t>
      </w:r>
    </w:p>
    <w:p w:rsidR="00CC12A6" w:rsidRDefault="00CC12A6" w:rsidP="00CC12A6">
      <w:pPr>
        <w:pStyle w:val="isipnormal"/>
        <w:spacing w:after="0"/>
        <w:ind w:left="5760"/>
        <w:jc w:val="left"/>
        <w:sectPr w:rsidR="00CC12A6" w:rsidSect="00A51BA9">
          <w:headerReference w:type="default" r:id="rId13"/>
          <w:pgSz w:w="12240" w:h="15840"/>
          <w:pgMar w:top="1440" w:right="1440" w:bottom="1440" w:left="1440" w:header="720" w:footer="720" w:gutter="0"/>
          <w:pgNumType w:start="1"/>
          <w:cols w:space="720"/>
          <w:docGrid w:linePitch="360"/>
        </w:sectPr>
      </w:pPr>
    </w:p>
    <w:p w:rsidR="00A459C2" w:rsidRDefault="00A459C2" w:rsidP="006F293C">
      <w:pPr>
        <w:pStyle w:val="isipnormal"/>
        <w:spacing w:before="5120" w:after="0"/>
      </w:pPr>
      <w:r>
        <w:rPr>
          <w:rFonts w:cs="Times New Roman"/>
        </w:rPr>
        <w:lastRenderedPageBreak/>
        <w:t>©</w:t>
      </w:r>
      <w:r>
        <w:t xml:space="preserve"> 2009 The Institute for Signal and Information Processing</w:t>
      </w:r>
    </w:p>
    <w:p w:rsidR="00A459C2" w:rsidRDefault="00A459C2" w:rsidP="006F293C">
      <w:pPr>
        <w:pStyle w:val="isipnormal"/>
      </w:pPr>
      <w:r>
        <w:t>All rights reserved. No part of this book may be reproduced in any form by any electronic or mechanical means (including photocopying, recording, or information storage and retrieval) without permission in writing from the publisher.</w:t>
      </w:r>
    </w:p>
    <w:p w:rsidR="00A459C2" w:rsidRDefault="00A459C2" w:rsidP="006F293C">
      <w:pPr>
        <w:pStyle w:val="isipnormal"/>
      </w:pPr>
      <w:r>
        <w:t>This book was set in Times New Roman using Microsoft Word 2007.</w:t>
      </w:r>
    </w:p>
    <w:p w:rsidR="00A459C2" w:rsidRDefault="00A459C2" w:rsidP="006F293C">
      <w:pPr>
        <w:pStyle w:val="isipnormal"/>
      </w:pPr>
      <w:r>
        <w:t>Printed and bound in the United States of America.</w:t>
      </w:r>
    </w:p>
    <w:p w:rsidR="00A459C2" w:rsidRDefault="00A459C2" w:rsidP="006F293C">
      <w:pPr>
        <w:pStyle w:val="isipnormal"/>
      </w:pPr>
      <w:r>
        <w:t>Library of Congress Cataloging-in-Publication Data</w:t>
      </w:r>
    </w:p>
    <w:p w:rsidR="00A459C2" w:rsidRDefault="00A459C2" w:rsidP="006F293C">
      <w:pPr>
        <w:pStyle w:val="isipnormal"/>
        <w:spacing w:after="0"/>
      </w:pPr>
      <w:r>
        <w:t>Picone, Joseph, 1957–</w:t>
      </w:r>
    </w:p>
    <w:p w:rsidR="00A459C2" w:rsidRDefault="00A459C2" w:rsidP="006F293C">
      <w:pPr>
        <w:pStyle w:val="isipnormal"/>
        <w:spacing w:after="0"/>
        <w:ind w:left="180"/>
      </w:pPr>
      <w:r>
        <w:t>Statistical optimization in speech recognition / Joseph Picone.</w:t>
      </w:r>
    </w:p>
    <w:p w:rsidR="00A459C2" w:rsidRDefault="00A459C2" w:rsidP="006F293C">
      <w:pPr>
        <w:pStyle w:val="isipnormal"/>
        <w:spacing w:after="0"/>
        <w:ind w:left="360"/>
      </w:pPr>
      <w:r>
        <w:t>p. cm. – (Language, speech, and communication)</w:t>
      </w:r>
    </w:p>
    <w:p w:rsidR="006F293C" w:rsidRDefault="006F293C" w:rsidP="006F293C">
      <w:pPr>
        <w:pStyle w:val="isipnormal"/>
        <w:spacing w:after="0"/>
      </w:pPr>
      <w:r>
        <w:t>Includes bibliographical references and index.</w:t>
      </w:r>
    </w:p>
    <w:p w:rsidR="00A459C2" w:rsidRDefault="00A459C2" w:rsidP="006F293C">
      <w:pPr>
        <w:pStyle w:val="isipnormal"/>
        <w:spacing w:after="0"/>
      </w:pPr>
      <w:r>
        <w:t xml:space="preserve">ISBN X-XXX-XXXXX-5 (alk. </w:t>
      </w:r>
      <w:r w:rsidR="006F293C">
        <w:t>p</w:t>
      </w:r>
      <w:r>
        <w:t>aper)</w:t>
      </w:r>
    </w:p>
    <w:p w:rsidR="00A459C2" w:rsidRDefault="006F293C" w:rsidP="006F293C">
      <w:pPr>
        <w:pStyle w:val="isipnormal"/>
        <w:spacing w:after="0"/>
        <w:ind w:left="180"/>
      </w:pPr>
      <w:r w:rsidRPr="006F293C">
        <w:t>1.</w:t>
      </w:r>
      <w:r>
        <w:t xml:space="preserve"> </w:t>
      </w:r>
      <w:r w:rsidR="00A459C2">
        <w:t>Automatic speech recognition—Statistical optimization. I Title.</w:t>
      </w:r>
    </w:p>
    <w:p w:rsidR="00A459C2" w:rsidRDefault="00A459C2" w:rsidP="006F293C">
      <w:pPr>
        <w:pStyle w:val="isipnormal"/>
        <w:spacing w:after="0"/>
      </w:pPr>
      <w:r>
        <w:t>II. Series.</w:t>
      </w:r>
    </w:p>
    <w:p w:rsidR="00A459C2" w:rsidRDefault="00A459C2" w:rsidP="006F293C">
      <w:pPr>
        <w:pStyle w:val="isipnormal"/>
        <w:tabs>
          <w:tab w:val="left" w:pos="2160"/>
          <w:tab w:val="right" w:pos="9360"/>
        </w:tabs>
        <w:spacing w:after="0"/>
      </w:pPr>
      <w:r>
        <w:t>TKXXXX.XXXXXX</w:t>
      </w:r>
      <w:r w:rsidR="006F293C">
        <w:tab/>
      </w:r>
      <w:r>
        <w:t>2009</w:t>
      </w:r>
      <w:r w:rsidR="006F293C">
        <w:tab/>
        <w:t>XX-XXXXX</w:t>
      </w:r>
    </w:p>
    <w:p w:rsidR="00CC12A6" w:rsidRDefault="00A459C2" w:rsidP="006F293C">
      <w:pPr>
        <w:pStyle w:val="isipnormal"/>
        <w:tabs>
          <w:tab w:val="right" w:pos="9360"/>
        </w:tabs>
        <w:spacing w:after="0"/>
        <w:rPr>
          <w:rFonts w:cs="Times New Roman"/>
        </w:rPr>
      </w:pPr>
      <w:r>
        <w:t>XXX.X</w:t>
      </w:r>
      <w:r w:rsidR="006F293C">
        <w:rPr>
          <w:rFonts w:cs="Times New Roman"/>
        </w:rPr>
        <w:t>'XX—xxXX</w:t>
      </w:r>
      <w:r w:rsidR="006F293C">
        <w:rPr>
          <w:rFonts w:cs="Times New Roman"/>
        </w:rPr>
        <w:tab/>
        <w:t>XXX</w:t>
      </w:r>
    </w:p>
    <w:p w:rsidR="00B93013" w:rsidRDefault="00B93013" w:rsidP="006F293C">
      <w:pPr>
        <w:pStyle w:val="isipnormal"/>
        <w:tabs>
          <w:tab w:val="right" w:pos="9360"/>
        </w:tabs>
        <w:spacing w:after="0"/>
        <w:sectPr w:rsidR="00B93013" w:rsidSect="00A51BA9">
          <w:pgSz w:w="12240" w:h="15840"/>
          <w:pgMar w:top="1440" w:right="1440" w:bottom="1440" w:left="1440" w:header="720" w:footer="720" w:gutter="0"/>
          <w:pgNumType w:start="1"/>
          <w:cols w:space="720"/>
          <w:docGrid w:linePitch="360"/>
        </w:sectPr>
      </w:pPr>
    </w:p>
    <w:p w:rsidR="00B302D7" w:rsidRPr="00B302D7" w:rsidRDefault="00B302D7" w:rsidP="00B302D7">
      <w:pPr>
        <w:pStyle w:val="isipnormal"/>
        <w:tabs>
          <w:tab w:val="right" w:pos="9360"/>
        </w:tabs>
        <w:spacing w:after="0"/>
        <w:jc w:val="center"/>
        <w:rPr>
          <w:sz w:val="28"/>
          <w:szCs w:val="28"/>
        </w:rPr>
      </w:pPr>
      <w:r w:rsidRPr="00B302D7">
        <w:rPr>
          <w:b/>
          <w:sz w:val="28"/>
          <w:szCs w:val="28"/>
        </w:rPr>
        <w:lastRenderedPageBreak/>
        <w:t>DEDICATION</w:t>
      </w:r>
    </w:p>
    <w:p w:rsidR="00B93013" w:rsidRDefault="00B93013" w:rsidP="00B302D7">
      <w:pPr>
        <w:pStyle w:val="isipnormal"/>
        <w:tabs>
          <w:tab w:val="right" w:pos="9360"/>
        </w:tabs>
        <w:spacing w:before="5120" w:after="0"/>
      </w:pPr>
      <w:r>
        <w:t xml:space="preserve">To Mary Ann, Mary Frances, and Ann Marie, for </w:t>
      </w:r>
      <w:r w:rsidR="00544AA4">
        <w:t xml:space="preserve">their </w:t>
      </w:r>
      <w:r w:rsidR="007D2B6A">
        <w:t xml:space="preserve">sacrifices that allowed me to spend </w:t>
      </w:r>
      <w:r w:rsidR="00B302D7">
        <w:t xml:space="preserve">many years </w:t>
      </w:r>
      <w:r>
        <w:t>away from home chasing</w:t>
      </w:r>
      <w:r w:rsidR="00B302D7">
        <w:t xml:space="preserve"> </w:t>
      </w:r>
      <w:r>
        <w:t>dreams</w:t>
      </w:r>
      <w:r w:rsidR="001A0E06">
        <w:t>…</w:t>
      </w:r>
    </w:p>
    <w:p w:rsidR="00B93013" w:rsidRDefault="00B93013" w:rsidP="00B302D7">
      <w:pPr>
        <w:pStyle w:val="isipnormal"/>
        <w:tabs>
          <w:tab w:val="right" w:pos="9360"/>
        </w:tabs>
        <w:spacing w:before="720" w:after="0"/>
      </w:pPr>
      <w:r>
        <w:t xml:space="preserve">To Rafid, </w:t>
      </w:r>
      <w:r w:rsidR="00E61CC5">
        <w:t xml:space="preserve">Scott, Rick, </w:t>
      </w:r>
      <w:r>
        <w:t xml:space="preserve">Paul, </w:t>
      </w:r>
      <w:r w:rsidR="00265174">
        <w:t xml:space="preserve">Julie, Aravind, </w:t>
      </w:r>
      <w:r w:rsidR="00E61CC5">
        <w:t>Jon</w:t>
      </w:r>
      <w:r w:rsidR="001A0E06">
        <w:t>, Daniel, Lorena</w:t>
      </w:r>
      <w:r w:rsidR="00265174">
        <w:t xml:space="preserve"> </w:t>
      </w:r>
      <w:r>
        <w:t>and many</w:t>
      </w:r>
      <w:r w:rsidR="001A0E06">
        <w:t>, many</w:t>
      </w:r>
      <w:r>
        <w:t xml:space="preserve"> </w:t>
      </w:r>
      <w:r w:rsidR="00B302D7">
        <w:t xml:space="preserve">other </w:t>
      </w:r>
      <w:r>
        <w:t>ISIP</w:t>
      </w:r>
      <w:r w:rsidR="00B302D7">
        <w:t xml:space="preserve"> members </w:t>
      </w:r>
      <w:r w:rsidR="00E61CC5">
        <w:t xml:space="preserve">who </w:t>
      </w:r>
      <w:r>
        <w:t>contributed to</w:t>
      </w:r>
      <w:r w:rsidR="00B302D7">
        <w:t xml:space="preserve"> this work</w:t>
      </w:r>
      <w:r w:rsidR="00E61CC5">
        <w:t xml:space="preserve"> </w:t>
      </w:r>
      <w:r w:rsidR="007D2B6A">
        <w:t>and continue to motivate me to chase my dreams</w:t>
      </w:r>
      <w:r w:rsidR="001A0E06">
        <w:t>…</w:t>
      </w:r>
    </w:p>
    <w:p w:rsidR="00B302D7" w:rsidRDefault="00B302D7" w:rsidP="00B302D7">
      <w:pPr>
        <w:pStyle w:val="isipnormal"/>
        <w:tabs>
          <w:tab w:val="right" w:pos="9360"/>
        </w:tabs>
        <w:spacing w:before="720" w:after="0"/>
      </w:pPr>
      <w:r>
        <w:t xml:space="preserve">To </w:t>
      </w:r>
      <w:r w:rsidR="007D2B6A">
        <w:t>Demetrius</w:t>
      </w:r>
      <w:r>
        <w:t>, Walt,</w:t>
      </w:r>
      <w:r w:rsidR="00544AA4">
        <w:t xml:space="preserve"> Joe, George, Raja, Jack, Barb, </w:t>
      </w:r>
      <w:r>
        <w:t>Mark</w:t>
      </w:r>
      <w:r w:rsidR="00621832">
        <w:t xml:space="preserve"> </w:t>
      </w:r>
      <w:r>
        <w:t xml:space="preserve">and many other colleagues who </w:t>
      </w:r>
      <w:r w:rsidR="007D2B6A">
        <w:t>helped me turn some of those dreams into reality</w:t>
      </w:r>
      <w:r w:rsidR="001A0E06">
        <w:t>…</w:t>
      </w:r>
    </w:p>
    <w:p w:rsidR="00B93013" w:rsidRDefault="00B302D7" w:rsidP="00B302D7">
      <w:pPr>
        <w:pStyle w:val="isipnormal"/>
        <w:tabs>
          <w:tab w:val="right" w:pos="9360"/>
        </w:tabs>
        <w:spacing w:before="720" w:after="0"/>
      </w:pPr>
      <w:r>
        <w:t xml:space="preserve">And to Jack for </w:t>
      </w:r>
      <w:r w:rsidR="007D2B6A">
        <w:t xml:space="preserve">challenging me to dream about speech processing </w:t>
      </w:r>
      <w:r>
        <w:t>over a frozen cup of coffee in the middle of a cold Chicago winter many, many years ago…</w:t>
      </w:r>
    </w:p>
    <w:p w:rsidR="00B93013" w:rsidRDefault="00B93013" w:rsidP="00B93013">
      <w:pPr>
        <w:pStyle w:val="isipnormal"/>
        <w:tabs>
          <w:tab w:val="right" w:pos="9360"/>
        </w:tabs>
        <w:spacing w:before="240" w:after="0"/>
      </w:pPr>
    </w:p>
    <w:p w:rsidR="007361D4" w:rsidRDefault="007361D4" w:rsidP="007361D4">
      <w:pPr>
        <w:pStyle w:val="isipnormal"/>
        <w:spacing w:after="0"/>
        <w:rPr>
          <w:bCs/>
        </w:rPr>
        <w:sectPr w:rsidR="007361D4" w:rsidSect="00E6307B">
          <w:headerReference w:type="default" r:id="rId14"/>
          <w:pgSz w:w="12240" w:h="15840"/>
          <w:pgMar w:top="1440" w:right="1440" w:bottom="1440" w:left="1440" w:header="720" w:footer="720" w:gutter="0"/>
          <w:pgNumType w:fmt="lowerRoman" w:start="7"/>
          <w:cols w:space="720"/>
          <w:titlePg/>
          <w:docGrid w:linePitch="360"/>
        </w:sectPr>
      </w:pPr>
    </w:p>
    <w:p w:rsidR="004102BF" w:rsidRDefault="004102BF" w:rsidP="004102BF">
      <w:pPr>
        <w:pStyle w:val="isipnormal"/>
        <w:spacing w:after="0"/>
        <w:rPr>
          <w:sz w:val="28"/>
          <w:szCs w:val="28"/>
        </w:rPr>
      </w:pPr>
      <w:r>
        <w:rPr>
          <w:sz w:val="28"/>
          <w:szCs w:val="28"/>
        </w:rPr>
        <w:lastRenderedPageBreak/>
        <w:t>__________________________________________________________________</w:t>
      </w:r>
    </w:p>
    <w:sdt>
      <w:sdtPr>
        <w:rPr>
          <w:rFonts w:asciiTheme="minorHAnsi" w:eastAsiaTheme="minorEastAsia" w:hAnsiTheme="minorHAnsi" w:cstheme="minorBidi"/>
          <w:bCs w:val="0"/>
          <w:color w:val="auto"/>
          <w:sz w:val="22"/>
          <w:szCs w:val="22"/>
        </w:rPr>
        <w:id w:val="243143056"/>
        <w:docPartObj>
          <w:docPartGallery w:val="Table of Contents"/>
          <w:docPartUnique/>
        </w:docPartObj>
      </w:sdtPr>
      <w:sdtContent>
        <w:p w:rsidR="005C65B6" w:rsidRDefault="005C65B6">
          <w:pPr>
            <w:pStyle w:val="TOCHeading"/>
          </w:pPr>
          <w:r>
            <w:t>Contents</w:t>
          </w:r>
        </w:p>
        <w:p w:rsidR="005E3183" w:rsidRDefault="009426B0">
          <w:pPr>
            <w:pStyle w:val="TOC1"/>
            <w:tabs>
              <w:tab w:val="right" w:leader="dot" w:pos="9350"/>
            </w:tabs>
            <w:rPr>
              <w:rFonts w:asciiTheme="minorHAnsi" w:hAnsiTheme="minorHAnsi"/>
              <w:b w:val="0"/>
              <w:bCs w:val="0"/>
              <w:noProof/>
              <w:szCs w:val="22"/>
            </w:rPr>
          </w:pPr>
          <w:r w:rsidRPr="009426B0">
            <w:fldChar w:fldCharType="begin"/>
          </w:r>
          <w:r w:rsidR="005C65B6">
            <w:instrText xml:space="preserve"> TOC \o "1-3" \h \z \u </w:instrText>
          </w:r>
          <w:r w:rsidRPr="009426B0">
            <w:fldChar w:fldCharType="separate"/>
          </w:r>
          <w:hyperlink w:anchor="_Toc190485775" w:history="1">
            <w:r w:rsidR="005E3183" w:rsidRPr="006F3EF5">
              <w:rPr>
                <w:rStyle w:val="Hyperlink"/>
                <w:noProof/>
              </w:rPr>
              <w:t>Preface</w:t>
            </w:r>
            <w:r w:rsidR="005E3183">
              <w:rPr>
                <w:noProof/>
                <w:webHidden/>
              </w:rPr>
              <w:tab/>
            </w:r>
            <w:r>
              <w:rPr>
                <w:noProof/>
                <w:webHidden/>
              </w:rPr>
              <w:fldChar w:fldCharType="begin"/>
            </w:r>
            <w:r w:rsidR="005E3183">
              <w:rPr>
                <w:noProof/>
                <w:webHidden/>
              </w:rPr>
              <w:instrText xml:space="preserve"> PAGEREF _Toc190485775 \h </w:instrText>
            </w:r>
            <w:r>
              <w:rPr>
                <w:noProof/>
                <w:webHidden/>
              </w:rPr>
            </w:r>
            <w:r>
              <w:rPr>
                <w:noProof/>
                <w:webHidden/>
              </w:rPr>
              <w:fldChar w:fldCharType="separate"/>
            </w:r>
            <w:r w:rsidR="005E3183">
              <w:rPr>
                <w:noProof/>
                <w:webHidden/>
              </w:rPr>
              <w:t>viii</w:t>
            </w:r>
            <w:r>
              <w:rPr>
                <w:noProof/>
                <w:webHidden/>
              </w:rPr>
              <w:fldChar w:fldCharType="end"/>
            </w:r>
          </w:hyperlink>
        </w:p>
        <w:p w:rsidR="005E3183" w:rsidRDefault="009426B0">
          <w:pPr>
            <w:pStyle w:val="TOC1"/>
            <w:tabs>
              <w:tab w:val="left" w:pos="1320"/>
              <w:tab w:val="right" w:leader="dot" w:pos="9350"/>
            </w:tabs>
            <w:rPr>
              <w:rFonts w:asciiTheme="minorHAnsi" w:hAnsiTheme="minorHAnsi"/>
              <w:b w:val="0"/>
              <w:bCs w:val="0"/>
              <w:noProof/>
              <w:szCs w:val="22"/>
            </w:rPr>
          </w:pPr>
          <w:hyperlink w:anchor="_Toc190485776" w:history="1">
            <w:r w:rsidR="005E3183" w:rsidRPr="006F3EF5">
              <w:rPr>
                <w:rStyle w:val="Hyperlink"/>
                <w:noProof/>
              </w:rPr>
              <w:t>Chapter 1</w:t>
            </w:r>
            <w:r w:rsidR="005E3183">
              <w:rPr>
                <w:rFonts w:asciiTheme="minorHAnsi" w:hAnsiTheme="minorHAnsi"/>
                <w:b w:val="0"/>
                <w:bCs w:val="0"/>
                <w:noProof/>
                <w:szCs w:val="22"/>
              </w:rPr>
              <w:tab/>
            </w:r>
            <w:r w:rsidR="005E3183" w:rsidRPr="006F3EF5">
              <w:rPr>
                <w:rStyle w:val="Hyperlink"/>
                <w:noProof/>
              </w:rPr>
              <w:t>Intro</w:t>
            </w:r>
            <w:r w:rsidR="005E3183">
              <w:rPr>
                <w:noProof/>
                <w:webHidden/>
              </w:rPr>
              <w:tab/>
            </w:r>
            <w:r>
              <w:rPr>
                <w:noProof/>
                <w:webHidden/>
              </w:rPr>
              <w:fldChar w:fldCharType="begin"/>
            </w:r>
            <w:r w:rsidR="005E3183">
              <w:rPr>
                <w:noProof/>
                <w:webHidden/>
              </w:rPr>
              <w:instrText xml:space="preserve"> PAGEREF _Toc190485776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9426B0">
          <w:pPr>
            <w:pStyle w:val="TOC2"/>
            <w:tabs>
              <w:tab w:val="left" w:pos="880"/>
              <w:tab w:val="right" w:leader="dot" w:pos="9350"/>
            </w:tabs>
            <w:rPr>
              <w:rFonts w:asciiTheme="minorHAnsi" w:hAnsiTheme="minorHAnsi"/>
              <w:noProof/>
              <w:szCs w:val="22"/>
            </w:rPr>
          </w:pPr>
          <w:hyperlink w:anchor="_Toc190485777" w:history="1">
            <w:r w:rsidR="005E3183" w:rsidRPr="006F3EF5">
              <w:rPr>
                <w:rStyle w:val="Hyperlink"/>
                <w:noProof/>
              </w:rPr>
              <w:t>1.1.</w:t>
            </w:r>
            <w:r w:rsidR="005E3183">
              <w:rPr>
                <w:rFonts w:asciiTheme="minorHAnsi" w:hAnsiTheme="minorHAnsi"/>
                <w:noProof/>
                <w:szCs w:val="22"/>
              </w:rPr>
              <w:tab/>
            </w:r>
            <w:r w:rsidR="005E3183" w:rsidRPr="006F3EF5">
              <w:rPr>
                <w:rStyle w:val="Hyperlink"/>
                <w:noProof/>
              </w:rPr>
              <w:t>My First ASR</w:t>
            </w:r>
            <w:r w:rsidR="005E3183">
              <w:rPr>
                <w:noProof/>
                <w:webHidden/>
              </w:rPr>
              <w:tab/>
            </w:r>
            <w:r>
              <w:rPr>
                <w:noProof/>
                <w:webHidden/>
              </w:rPr>
              <w:fldChar w:fldCharType="begin"/>
            </w:r>
            <w:r w:rsidR="005E3183">
              <w:rPr>
                <w:noProof/>
                <w:webHidden/>
              </w:rPr>
              <w:instrText xml:space="preserve"> PAGEREF _Toc190485777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9426B0">
          <w:pPr>
            <w:pStyle w:val="TOC1"/>
            <w:tabs>
              <w:tab w:val="left" w:pos="1320"/>
              <w:tab w:val="right" w:leader="dot" w:pos="9350"/>
            </w:tabs>
            <w:rPr>
              <w:rFonts w:asciiTheme="minorHAnsi" w:hAnsiTheme="minorHAnsi"/>
              <w:b w:val="0"/>
              <w:bCs w:val="0"/>
              <w:noProof/>
              <w:szCs w:val="22"/>
            </w:rPr>
          </w:pPr>
          <w:hyperlink w:anchor="_Toc190485778" w:history="1">
            <w:r w:rsidR="005E3183" w:rsidRPr="006F3EF5">
              <w:rPr>
                <w:rStyle w:val="Hyperlink"/>
                <w:noProof/>
              </w:rPr>
              <w:t>Chapter 2</w:t>
            </w:r>
            <w:r w:rsidR="005E3183">
              <w:rPr>
                <w:rFonts w:asciiTheme="minorHAnsi" w:hAnsiTheme="minorHAnsi"/>
                <w:b w:val="0"/>
                <w:bCs w:val="0"/>
                <w:noProof/>
                <w:szCs w:val="22"/>
              </w:rPr>
              <w:tab/>
            </w:r>
            <w:r w:rsidR="005E3183" w:rsidRPr="006F3EF5">
              <w:rPr>
                <w:rStyle w:val="Hyperlink"/>
                <w:noProof/>
              </w:rPr>
              <w:t>Features</w:t>
            </w:r>
            <w:r w:rsidR="005E3183">
              <w:rPr>
                <w:noProof/>
                <w:webHidden/>
              </w:rPr>
              <w:tab/>
            </w:r>
            <w:r>
              <w:rPr>
                <w:noProof/>
                <w:webHidden/>
              </w:rPr>
              <w:fldChar w:fldCharType="begin"/>
            </w:r>
            <w:r w:rsidR="005E3183">
              <w:rPr>
                <w:noProof/>
                <w:webHidden/>
              </w:rPr>
              <w:instrText xml:space="preserve"> PAGEREF _Toc190485778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9426B0">
          <w:pPr>
            <w:pStyle w:val="TOC2"/>
            <w:tabs>
              <w:tab w:val="left" w:pos="880"/>
              <w:tab w:val="right" w:leader="dot" w:pos="9350"/>
            </w:tabs>
            <w:rPr>
              <w:rFonts w:asciiTheme="minorHAnsi" w:hAnsiTheme="minorHAnsi"/>
              <w:noProof/>
              <w:szCs w:val="22"/>
            </w:rPr>
          </w:pPr>
          <w:hyperlink w:anchor="_Toc190485779" w:history="1">
            <w:r w:rsidR="005E3183" w:rsidRPr="006F3EF5">
              <w:rPr>
                <w:rStyle w:val="Hyperlink"/>
                <w:noProof/>
              </w:rPr>
              <w:t>2.1.</w:t>
            </w:r>
            <w:r w:rsidR="005E3183">
              <w:rPr>
                <w:rFonts w:asciiTheme="minorHAnsi" w:hAnsiTheme="minorHAnsi"/>
                <w:noProof/>
                <w:szCs w:val="22"/>
              </w:rPr>
              <w:tab/>
            </w:r>
            <w:r w:rsidR="005E3183" w:rsidRPr="006F3EF5">
              <w:rPr>
                <w:rStyle w:val="Hyperlink"/>
                <w:noProof/>
              </w:rPr>
              <w:t>My Second ASR</w:t>
            </w:r>
            <w:r w:rsidR="005E3183">
              <w:rPr>
                <w:noProof/>
                <w:webHidden/>
              </w:rPr>
              <w:tab/>
            </w:r>
            <w:r>
              <w:rPr>
                <w:noProof/>
                <w:webHidden/>
              </w:rPr>
              <w:fldChar w:fldCharType="begin"/>
            </w:r>
            <w:r w:rsidR="005E3183">
              <w:rPr>
                <w:noProof/>
                <w:webHidden/>
              </w:rPr>
              <w:instrText xml:space="preserve"> PAGEREF _Toc190485779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9426B0">
          <w:pPr>
            <w:pStyle w:val="TOC1"/>
            <w:tabs>
              <w:tab w:val="left" w:pos="1320"/>
              <w:tab w:val="right" w:leader="dot" w:pos="9350"/>
            </w:tabs>
            <w:rPr>
              <w:rFonts w:asciiTheme="minorHAnsi" w:hAnsiTheme="minorHAnsi"/>
              <w:b w:val="0"/>
              <w:bCs w:val="0"/>
              <w:noProof/>
              <w:szCs w:val="22"/>
            </w:rPr>
          </w:pPr>
          <w:hyperlink w:anchor="_Toc190485780" w:history="1">
            <w:r w:rsidR="005E3183" w:rsidRPr="006F3EF5">
              <w:rPr>
                <w:rStyle w:val="Hyperlink"/>
                <w:noProof/>
              </w:rPr>
              <w:t>Chapter 3</w:t>
            </w:r>
            <w:r w:rsidR="005E3183">
              <w:rPr>
                <w:rFonts w:asciiTheme="minorHAnsi" w:hAnsiTheme="minorHAnsi"/>
                <w:b w:val="0"/>
                <w:bCs w:val="0"/>
                <w:noProof/>
                <w:szCs w:val="22"/>
              </w:rPr>
              <w:tab/>
            </w:r>
            <w:r w:rsidR="005E3183" w:rsidRPr="006F3EF5">
              <w:rPr>
                <w:rStyle w:val="Hyperlink"/>
                <w:noProof/>
              </w:rPr>
              <w:t>Something Else</w:t>
            </w:r>
            <w:r w:rsidR="005E3183">
              <w:rPr>
                <w:noProof/>
                <w:webHidden/>
              </w:rPr>
              <w:tab/>
            </w:r>
            <w:r>
              <w:rPr>
                <w:noProof/>
                <w:webHidden/>
              </w:rPr>
              <w:fldChar w:fldCharType="begin"/>
            </w:r>
            <w:r w:rsidR="005E3183">
              <w:rPr>
                <w:noProof/>
                <w:webHidden/>
              </w:rPr>
              <w:instrText xml:space="preserve"> PAGEREF _Toc190485780 \h </w:instrText>
            </w:r>
            <w:r>
              <w:rPr>
                <w:noProof/>
                <w:webHidden/>
              </w:rPr>
            </w:r>
            <w:r>
              <w:rPr>
                <w:noProof/>
                <w:webHidden/>
              </w:rPr>
              <w:fldChar w:fldCharType="separate"/>
            </w:r>
            <w:r w:rsidR="005E3183">
              <w:rPr>
                <w:noProof/>
                <w:webHidden/>
              </w:rPr>
              <w:t>10</w:t>
            </w:r>
            <w:r>
              <w:rPr>
                <w:noProof/>
                <w:webHidden/>
              </w:rPr>
              <w:fldChar w:fldCharType="end"/>
            </w:r>
          </w:hyperlink>
        </w:p>
        <w:p w:rsidR="005E3183" w:rsidRDefault="009426B0">
          <w:pPr>
            <w:pStyle w:val="TOC1"/>
            <w:tabs>
              <w:tab w:val="right" w:leader="dot" w:pos="9350"/>
            </w:tabs>
            <w:rPr>
              <w:rFonts w:asciiTheme="minorHAnsi" w:hAnsiTheme="minorHAnsi"/>
              <w:b w:val="0"/>
              <w:bCs w:val="0"/>
              <w:noProof/>
              <w:szCs w:val="22"/>
            </w:rPr>
          </w:pPr>
          <w:hyperlink w:anchor="_Toc190485781" w:history="1">
            <w:r w:rsidR="005E3183" w:rsidRPr="006F3EF5">
              <w:rPr>
                <w:rStyle w:val="Hyperlink"/>
                <w:noProof/>
              </w:rPr>
              <w:t>Index</w:t>
            </w:r>
            <w:r w:rsidR="005E3183">
              <w:rPr>
                <w:noProof/>
                <w:webHidden/>
              </w:rPr>
              <w:tab/>
            </w:r>
            <w:r>
              <w:rPr>
                <w:noProof/>
                <w:webHidden/>
              </w:rPr>
              <w:fldChar w:fldCharType="begin"/>
            </w:r>
            <w:r w:rsidR="005E3183">
              <w:rPr>
                <w:noProof/>
                <w:webHidden/>
              </w:rPr>
              <w:instrText xml:space="preserve"> PAGEREF _Toc190485781 \h </w:instrText>
            </w:r>
            <w:r>
              <w:rPr>
                <w:noProof/>
                <w:webHidden/>
              </w:rPr>
            </w:r>
            <w:r>
              <w:rPr>
                <w:noProof/>
                <w:webHidden/>
              </w:rPr>
              <w:fldChar w:fldCharType="separate"/>
            </w:r>
            <w:r w:rsidR="005E3183">
              <w:rPr>
                <w:noProof/>
                <w:webHidden/>
              </w:rPr>
              <w:t>14</w:t>
            </w:r>
            <w:r>
              <w:rPr>
                <w:noProof/>
                <w:webHidden/>
              </w:rPr>
              <w:fldChar w:fldCharType="end"/>
            </w:r>
          </w:hyperlink>
        </w:p>
        <w:p w:rsidR="005C65B6" w:rsidRDefault="009426B0">
          <w:r>
            <w:fldChar w:fldCharType="end"/>
          </w:r>
        </w:p>
      </w:sdtContent>
    </w:sdt>
    <w:p w:rsidR="00B72B26" w:rsidRDefault="00B72B26" w:rsidP="00B72B26">
      <w:pPr>
        <w:rPr>
          <w:rFonts w:ascii="Garamond" w:hAnsi="Garamond"/>
          <w:b/>
          <w:sz w:val="28"/>
          <w:szCs w:val="28"/>
        </w:rPr>
      </w:pPr>
    </w:p>
    <w:p w:rsidR="00251EB7" w:rsidRDefault="00251EB7" w:rsidP="00B72B26">
      <w:pPr>
        <w:rPr>
          <w:rFonts w:ascii="Garamond" w:hAnsi="Garamond"/>
          <w:b/>
          <w:sz w:val="28"/>
          <w:szCs w:val="28"/>
        </w:rPr>
      </w:pPr>
    </w:p>
    <w:p w:rsidR="00251EB7" w:rsidRDefault="00251EB7" w:rsidP="00B72B26">
      <w:pPr>
        <w:rPr>
          <w:rFonts w:ascii="Garamond" w:hAnsi="Garamond"/>
          <w:b/>
          <w:sz w:val="28"/>
          <w:szCs w:val="28"/>
        </w:rPr>
        <w:sectPr w:rsidR="00251EB7" w:rsidSect="00E6307B">
          <w:headerReference w:type="first" r:id="rId15"/>
          <w:pgSz w:w="12240" w:h="15840"/>
          <w:pgMar w:top="1440" w:right="1440" w:bottom="1440" w:left="1440" w:header="720" w:footer="720" w:gutter="0"/>
          <w:pgNumType w:fmt="lowerRoman" w:start="7"/>
          <w:cols w:space="720"/>
          <w:titlePg/>
          <w:docGrid w:linePitch="360"/>
        </w:sectPr>
      </w:pPr>
    </w:p>
    <w:p w:rsidR="00332282" w:rsidRDefault="00332282" w:rsidP="00332282">
      <w:pPr>
        <w:pStyle w:val="isipnormal"/>
        <w:spacing w:after="0"/>
      </w:pPr>
      <w:bookmarkStart w:id="0" w:name="_Toc190237668"/>
      <w:bookmarkStart w:id="1" w:name="_Ref190093866"/>
      <w:r>
        <w:lastRenderedPageBreak/>
        <w:t>_____________________________________________________________________________________</w:t>
      </w:r>
    </w:p>
    <w:p w:rsidR="00592CD6" w:rsidRDefault="00592CD6" w:rsidP="00332282">
      <w:pPr>
        <w:pStyle w:val="ListParagraph"/>
        <w:spacing w:line="240" w:lineRule="auto"/>
      </w:pPr>
      <w:bookmarkStart w:id="2" w:name="_Toc190485775"/>
      <w:r>
        <w:t>Preface</w:t>
      </w:r>
      <w:bookmarkEnd w:id="0"/>
      <w:bookmarkEnd w:id="2"/>
    </w:p>
    <w:p w:rsidR="003E4070" w:rsidRDefault="0053764D" w:rsidP="007D73E1">
      <w:pPr>
        <w:pStyle w:val="isipnormal"/>
      </w:pPr>
      <w:bookmarkStart w:id="3" w:name="_Toc190237669"/>
      <w:r>
        <w:t xml:space="preserve">Optimization has played an </w:t>
      </w:r>
      <w:r w:rsidR="003E4070">
        <w:t xml:space="preserve">enormously significant </w:t>
      </w:r>
      <w:r>
        <w:t>role in speech processing, particularly speech recognition</w:t>
      </w:r>
      <w:r w:rsidR="003E4070">
        <w:t>. Virtually all successful speech technology today, including speech compression for cellular phones, speech synthesis for interactive voice response systems, and, speech recognition</w:t>
      </w:r>
      <w:r>
        <w:t xml:space="preserve">, </w:t>
      </w:r>
      <w:r w:rsidR="003E4070" w:rsidRPr="003E4070">
        <w:t>employ some form of an optimization algorithm rooted in sta</w:t>
      </w:r>
      <w:r w:rsidR="003E4070">
        <w:t xml:space="preserve">tistics to estimate parameters. I was first introduced to optimization theory as </w:t>
      </w:r>
      <w:r>
        <w:t xml:space="preserve">a college student in the late 1970’s, </w:t>
      </w:r>
      <w:r w:rsidR="003E4070">
        <w:t xml:space="preserve">when a minimum mean square error approach to parameter estimation was used to model the speech signal as a digital filter. The technique, known as </w:t>
      </w:r>
      <w:r>
        <w:t xml:space="preserve">linear prediction, </w:t>
      </w:r>
      <w:r w:rsidR="003E4070">
        <w:t>offered the promise of making digital speech processing a reality, because it was computationally efficient as well as effective. T</w:t>
      </w:r>
      <w:r>
        <w:t>here was great hope that this optimization process could uncover hidde</w:t>
      </w:r>
      <w:r w:rsidR="003E4070">
        <w:t>n structure in the signal, a critical requirement for pattern recognition applications such as speech recognition.</w:t>
      </w:r>
    </w:p>
    <w:p w:rsidR="0056749B" w:rsidRDefault="003E4070" w:rsidP="007D73E1">
      <w:pPr>
        <w:pStyle w:val="isipnormal"/>
      </w:pPr>
      <w:r>
        <w:t xml:space="preserve">More powerful techniques were beginning to emerge at this time, but they exceeded the computational resources available to most researchers. As high-speed computing became cost-effective over the next decade, the </w:t>
      </w:r>
      <w:r w:rsidR="0053764D">
        <w:t>field quickly advanced by exploiting optimization principles</w:t>
      </w:r>
      <w:r w:rsidR="00544AA4">
        <w:t xml:space="preserve"> </w:t>
      </w:r>
      <w:r w:rsidR="0053764D">
        <w:t xml:space="preserve">in every aspect of the </w:t>
      </w:r>
      <w:r>
        <w:t xml:space="preserve">speech </w:t>
      </w:r>
      <w:r w:rsidR="0053764D">
        <w:t xml:space="preserve">problem. Today, modern speech recognition systems </w:t>
      </w:r>
      <w:r w:rsidR="0056749B">
        <w:t>use tens of thousands of hours of speech data to train millions of parameters to achieve unprecedented levels of performance.</w:t>
      </w:r>
    </w:p>
    <w:p w:rsidR="00544AA4" w:rsidRDefault="0056749B" w:rsidP="007D73E1">
      <w:pPr>
        <w:pStyle w:val="isipnormal"/>
      </w:pPr>
      <w:r>
        <w:t xml:space="preserve">Speech </w:t>
      </w:r>
      <w:r w:rsidR="00544AA4">
        <w:t xml:space="preserve">recognition </w:t>
      </w:r>
      <w:r>
        <w:t>has always been a</w:t>
      </w:r>
      <w:r w:rsidR="00544AA4">
        <w:t xml:space="preserve">n excellent application for advanced statistical techniques. For many years, this research area was a vanguard for digital signal processing due to a combination of commercial and military interest in the technology, and properties of the application that make it a fertile ground for experimentation with new algorithms. In the past two decades, other signal processing fields have perhaps closed this gap and there has been more of a give and take on the assimilation of new research. But statistical optimization remains an important underpinning of all of these fields. </w:t>
      </w:r>
    </w:p>
    <w:p w:rsidR="0056749B" w:rsidRDefault="0056749B" w:rsidP="007D73E1">
      <w:pPr>
        <w:pStyle w:val="isipnormal"/>
      </w:pPr>
      <w:r>
        <w:t>It is the goal of this book to provide some perspective on these optimization techniques. This book is not intended to be a comprehensive treatment of modern speech recognition technology, because the field has become too vast to make that possible. State of the art systems draw heavily on many fields including linguistics, signal processing, and natural language processing, and involve hundreds of steps to train and adapt high performance models. A comprehensive textbook can only give a cursory treatment of the basics and cannot do justice to the many practical issues that must be dealt with to achieve success.</w:t>
      </w:r>
    </w:p>
    <w:p w:rsidR="0056749B" w:rsidRDefault="0056749B" w:rsidP="007D73E1">
      <w:pPr>
        <w:pStyle w:val="isipnormal"/>
      </w:pPr>
      <w:r>
        <w:t>Instead, this book focuses on a single theme, optimization, and discusses how this principle is applied to each major component of a speech recognition system. It is intended for those who are not familiar with speech recognition and can perhaps gain some knowledge that can be applied to other domains. It is also geared towards people new to the field who would like to gain some perspective on the evolution of the field</w:t>
      </w:r>
      <w:r w:rsidR="00544AA4">
        <w:t xml:space="preserve">. </w:t>
      </w:r>
      <w:r>
        <w:t>Optimization has been a recurring theme in the past 20 years. Significant amounts of research have focused on new parameter estimation techniques designed to minimize error rates.</w:t>
      </w:r>
    </w:p>
    <w:p w:rsidR="00C47230" w:rsidRDefault="00C47230" w:rsidP="007D73E1">
      <w:pPr>
        <w:pStyle w:val="isipnormal"/>
      </w:pPr>
      <w:r>
        <w:t>Central to this book is the concept of hidden Markov modeling. This has been the driving force in speech recognition for the past 30 years. But it is the goal of this book to emphasize the optimization and robust parameter estimation aspects of this approach, not to focus on the details of how a state of the art speech recognition system is constructed using this approach.</w:t>
      </w:r>
    </w:p>
    <w:p w:rsidR="00C47230" w:rsidRDefault="00C47230" w:rsidP="007D73E1">
      <w:pPr>
        <w:pStyle w:val="isipnormal"/>
      </w:pPr>
      <w:r>
        <w:t>Readers should be familiar with the basics of probability theory, information theory and pattern recognition. Whenever possible, we attempt to make the explanations and derivations self-contained so the book can serve</w:t>
      </w:r>
      <w:r w:rsidR="00544AA4">
        <w:t xml:space="preserve"> </w:t>
      </w:r>
      <w:r>
        <w:t xml:space="preserve">as a useful reference book. We also include, where appropriate, discussions of </w:t>
      </w:r>
      <w:r>
        <w:lastRenderedPageBreak/>
        <w:t>practical issues that are essential to realizing an effective implementation of an algorithm.</w:t>
      </w:r>
      <w:r w:rsidR="000F51C8">
        <w:t xml:space="preserve"> We attempt to keep mathematical notation clean and simple, and more importantly, consistent throughout the book. [Provide some specifics…]</w:t>
      </w:r>
    </w:p>
    <w:p w:rsidR="0056749B" w:rsidRDefault="00C47230" w:rsidP="007D73E1">
      <w:pPr>
        <w:pStyle w:val="isipnormal"/>
      </w:pPr>
      <w:r>
        <w:t xml:space="preserve">The book is organized into three sections. First, </w:t>
      </w:r>
      <w:r w:rsidR="000F51C8">
        <w:t xml:space="preserve">the introductory portion of the book focuses on two topics: the basic elements of a speech recognition system and an overview of </w:t>
      </w:r>
      <w:r>
        <w:t>statistical optimization theory</w:t>
      </w:r>
      <w:r w:rsidR="000F51C8">
        <w:t xml:space="preserve"> from a speech processing perspective. Second, we discuss a broad class of generative techniques that attempt to model variation in the signal by increasing the likelihood of the training data given a model. These techniques remain in use today though their origins date back to the mid-1980’s. The third section of the book discusses discriminative techniques that are designed to directly minimize recognition error rate. The last two sections are organized according to the basic system architecture discussed in the first section, and provide examples of how the techniques are applied to specific elements of a speech recognition system. It is our hope that this perspective, somewhat nontraditional for speech processing textbooks, will emphasize the important underlying principles of these approaches, and serve as a springboard to additional studies on more advanced topics.</w:t>
      </w:r>
    </w:p>
    <w:p w:rsidR="00687155" w:rsidRDefault="00265174" w:rsidP="007D73E1">
      <w:pPr>
        <w:pStyle w:val="isipnormal"/>
      </w:pPr>
      <w:r>
        <w:t xml:space="preserve">This book evolved from many years of experience teaching speech processing courses at the graduate level extending back to the </w:t>
      </w:r>
      <w:r w:rsidR="000F51C8">
        <w:t xml:space="preserve">early </w:t>
      </w:r>
      <w:r>
        <w:t>1980’s when our focus was more on dynamic programming and signal processing. One of the greatest influences on this book was the work done by a small, dedicated research group known as the Institute for Signal and Information Processing</w:t>
      </w:r>
      <w:r w:rsidR="005E3183">
        <w:t> (ISIP)</w:t>
      </w:r>
      <w:r>
        <w:t xml:space="preserve">, which can be accessed from the URL </w:t>
      </w:r>
      <w:r w:rsidRPr="00687155">
        <w:rPr>
          <w:i/>
        </w:rPr>
        <w:t>http://www.ece.msstate.edu/research/isip</w:t>
      </w:r>
      <w:r>
        <w:t xml:space="preserve">.  It was here we developed one of the first open source speech recognition systems, funded by the National Science Foundation and the Department of Defense. </w:t>
      </w:r>
      <w:r w:rsidR="00687155">
        <w:t>We also developed a wealth of educational materials, all available from the ISIP web site, that have been instrumental in formulating clear and concise ways to explain various aspects of the speech recognition problem. Many students have contributed to these materials over the years, and all deserve thanks for their hard work</w:t>
      </w:r>
      <w:r w:rsidR="005E3183">
        <w:t>, extreme dedication</w:t>
      </w:r>
      <w:r w:rsidR="00687155">
        <w:t xml:space="preserve"> and excellent contributions.</w:t>
      </w:r>
      <w:r w:rsidR="00A63A5F">
        <w:t xml:space="preserve"> </w:t>
      </w:r>
      <w:r w:rsidR="005E3183">
        <w:t>We were also fortunate to have m</w:t>
      </w:r>
      <w:r w:rsidR="00A63A5F">
        <w:t xml:space="preserve">any </w:t>
      </w:r>
      <w:r w:rsidR="005E3183">
        <w:t xml:space="preserve">visitors to </w:t>
      </w:r>
      <w:r w:rsidR="00A63A5F">
        <w:t>our lab</w:t>
      </w:r>
      <w:r w:rsidR="005E3183">
        <w:t xml:space="preserve">oratory who </w:t>
      </w:r>
      <w:r w:rsidR="00A63A5F">
        <w:t>participated in our summer workshops, used our software, and gave us excellent feedback</w:t>
      </w:r>
      <w:r w:rsidR="005E3183">
        <w:t xml:space="preserve"> on our pedagogy</w:t>
      </w:r>
      <w:r w:rsidR="00A63A5F">
        <w:t>.</w:t>
      </w:r>
      <w:r w:rsidR="005E3183">
        <w:t xml:space="preserve"> </w:t>
      </w:r>
      <w:r w:rsidR="00A63A5F">
        <w:t>Their feedback was also instrumental in understandi</w:t>
      </w:r>
      <w:r w:rsidR="005E3183">
        <w:t>ng how to convey this material to aspiring researchers.</w:t>
      </w:r>
    </w:p>
    <w:p w:rsidR="00A63A5F" w:rsidRDefault="00A63A5F" w:rsidP="007D73E1">
      <w:pPr>
        <w:pStyle w:val="isipnormal"/>
      </w:pPr>
      <w:r>
        <w:t>The second significant influence on this book was the pioneering research my colleagues Aravind Ganapathiraju and Jon Hamaker performed as graduate students at ISIP. Aravind’s work on Support Vector Machines laid the groundwork for the unified view presented here.</w:t>
      </w:r>
      <w:r w:rsidR="005E3183">
        <w:t xml:space="preserve"> His in-depth analysis of learning machines laid the groundwork for many years of research in ISIP on statistical modeling. </w:t>
      </w:r>
      <w:r>
        <w:t>Jon</w:t>
      </w:r>
      <w:r w:rsidR="005E3183">
        <w:t xml:space="preserve"> Hamaker</w:t>
      </w:r>
      <w:r>
        <w:t xml:space="preserve">’s work on risk minimization </w:t>
      </w:r>
      <w:r w:rsidR="005E3183">
        <w:t xml:space="preserve">similarly </w:t>
      </w:r>
      <w:r>
        <w:t>provided a valuable perspective on Bayesian methods</w:t>
      </w:r>
      <w:r w:rsidR="005E3183">
        <w:t xml:space="preserve"> and their role in the construction of learning machines</w:t>
      </w:r>
      <w:r>
        <w:t>. They started the tradition of Philosophical Fridays – a time when anyone could get up on a soapbox as long as the</w:t>
      </w:r>
      <w:r w:rsidR="005E3183">
        <w:t>y brought the bagels and coffee – and that was the genesis of our research in this area.</w:t>
      </w:r>
    </w:p>
    <w:p w:rsidR="00A63A5F" w:rsidRDefault="00A63A5F" w:rsidP="007D73E1">
      <w:pPr>
        <w:pStyle w:val="isipnormal"/>
      </w:pPr>
      <w:r>
        <w:t xml:space="preserve">Special thanks go to </w:t>
      </w:r>
      <w:r w:rsidR="005E3183">
        <w:t>[people to be named later</w:t>
      </w:r>
      <w:r>
        <w:t>…</w:t>
      </w:r>
      <w:r w:rsidR="005E3183">
        <w:t>]</w:t>
      </w:r>
      <w:r>
        <w:t xml:space="preserve"> for reviewing and</w:t>
      </w:r>
      <w:r w:rsidR="005E3183">
        <w:t xml:space="preserve"> commenting on this manuscript, and to many people outside of ISIP who accessed preliminary versions of this manuscript from the ISIP web site and provided excellent feedback. </w:t>
      </w:r>
      <w:r>
        <w:t xml:space="preserve">I should also express a note of thanks to Microsoft for providing Word 2007, which made it possible to prepare this manuscript in a relatively straightforward </w:t>
      </w:r>
      <w:r w:rsidR="005E3183">
        <w:t xml:space="preserve">manner. It only took about half </w:t>
      </w:r>
      <w:r>
        <w:t xml:space="preserve">the amount of time it would have taken in </w:t>
      </w:r>
      <w:r w:rsidR="005E3183">
        <w:t xml:space="preserve">Word 2003, and only twice the amount of time it would have taken in </w:t>
      </w:r>
      <w:r>
        <w:t xml:space="preserve">Adobe Framemaker </w:t>
      </w:r>
      <w:r>
        <w:sym w:font="Wingdings" w:char="F04A"/>
      </w:r>
    </w:p>
    <w:p w:rsidR="00265174" w:rsidRDefault="00A63A5F" w:rsidP="00A63A5F">
      <w:pPr>
        <w:pStyle w:val="isipnormal"/>
        <w:ind w:left="6480" w:hanging="90"/>
      </w:pPr>
      <w:r>
        <w:t>Joseph Picone</w:t>
      </w:r>
    </w:p>
    <w:p w:rsidR="00A63A5F" w:rsidRPr="005F0620" w:rsidRDefault="005F0620" w:rsidP="005F0620">
      <w:pPr>
        <w:pStyle w:val="isipnormal"/>
        <w:spacing w:after="0"/>
        <w:rPr>
          <w:i/>
          <w:sz w:val="18"/>
          <w:szCs w:val="18"/>
        </w:rPr>
      </w:pPr>
      <w:r w:rsidRPr="005F0620">
        <w:rPr>
          <w:i/>
          <w:sz w:val="18"/>
          <w:szCs w:val="18"/>
        </w:rPr>
        <w:t>Crawford, Mississippi</w:t>
      </w:r>
    </w:p>
    <w:p w:rsidR="005F0620" w:rsidRDefault="005F0620" w:rsidP="00A63A5F">
      <w:pPr>
        <w:pStyle w:val="isipnormal"/>
      </w:pPr>
      <w:r w:rsidRPr="005F0620">
        <w:rPr>
          <w:i/>
          <w:sz w:val="18"/>
          <w:szCs w:val="18"/>
        </w:rPr>
        <w:t>February 2008</w:t>
      </w:r>
    </w:p>
    <w:p w:rsidR="007D73E1" w:rsidRDefault="007D73E1" w:rsidP="007D73E1">
      <w:pPr>
        <w:pStyle w:val="isipnormal"/>
        <w:sectPr w:rsidR="007D73E1" w:rsidSect="00E6307B">
          <w:headerReference w:type="default" r:id="rId16"/>
          <w:footerReference w:type="default" r:id="rId17"/>
          <w:headerReference w:type="first" r:id="rId18"/>
          <w:pgSz w:w="12240" w:h="15840"/>
          <w:pgMar w:top="1440" w:right="1440" w:bottom="1440" w:left="1440" w:header="720" w:footer="720" w:gutter="0"/>
          <w:pgNumType w:fmt="lowerRoman"/>
          <w:cols w:space="720"/>
          <w:titlePg/>
          <w:docGrid w:linePitch="360"/>
        </w:sectPr>
      </w:pPr>
    </w:p>
    <w:p w:rsidR="00332282" w:rsidRDefault="00332282" w:rsidP="00332282">
      <w:pPr>
        <w:pStyle w:val="isipnormal"/>
        <w:spacing w:after="0"/>
      </w:pPr>
      <w:r>
        <w:lastRenderedPageBreak/>
        <w:t>_____________________________________________________________________________________</w:t>
      </w:r>
    </w:p>
    <w:p w:rsidR="00592CD6" w:rsidRDefault="00592CD6" w:rsidP="00EB434B">
      <w:pPr>
        <w:pStyle w:val="Heading1"/>
        <w:numPr>
          <w:ilvl w:val="0"/>
          <w:numId w:val="19"/>
        </w:numPr>
      </w:pPr>
      <w:bookmarkStart w:id="4" w:name="_Toc190485776"/>
      <w:r w:rsidRPr="00EB434B">
        <w:t>Intro</w:t>
      </w:r>
      <w:bookmarkEnd w:id="3"/>
      <w:bookmarkEnd w:id="4"/>
    </w:p>
    <w:p w:rsidR="00332282" w:rsidRPr="00332282" w:rsidRDefault="00332282" w:rsidP="00332282">
      <w:pPr>
        <w:pStyle w:val="isipnormal"/>
      </w:pPr>
      <w:r>
        <w:t>This is a test…</w:t>
      </w:r>
    </w:p>
    <w:p w:rsidR="00EB434B" w:rsidRPr="00EB434B" w:rsidRDefault="00EB434B" w:rsidP="005C65B6">
      <w:pPr>
        <w:pStyle w:val="Heading2"/>
        <w:numPr>
          <w:ilvl w:val="1"/>
          <w:numId w:val="20"/>
        </w:numPr>
      </w:pPr>
      <w:bookmarkStart w:id="5" w:name="_Toc190237670"/>
      <w:bookmarkStart w:id="6" w:name="_Toc190485777"/>
      <w:r>
        <w:t>My First ASR</w:t>
      </w:r>
      <w:bookmarkEnd w:id="5"/>
      <w:bookmarkEnd w:id="6"/>
    </w:p>
    <w:p w:rsidR="00592CD6" w:rsidRDefault="00592CD6" w:rsidP="005C65B6">
      <w:pPr>
        <w:pStyle w:val="Heading1"/>
        <w:numPr>
          <w:ilvl w:val="0"/>
          <w:numId w:val="20"/>
        </w:numPr>
      </w:pPr>
      <w:bookmarkStart w:id="7" w:name="_Toc190237671"/>
      <w:bookmarkStart w:id="8" w:name="_Toc190485778"/>
      <w:r w:rsidRPr="00EB434B">
        <w:t>Features</w:t>
      </w:r>
      <w:bookmarkEnd w:id="7"/>
      <w:bookmarkEnd w:id="8"/>
    </w:p>
    <w:p w:rsidR="00EB434B" w:rsidRPr="00EB434B" w:rsidRDefault="00EB434B" w:rsidP="005C65B6">
      <w:pPr>
        <w:pStyle w:val="Heading2"/>
        <w:numPr>
          <w:ilvl w:val="1"/>
          <w:numId w:val="20"/>
        </w:numPr>
      </w:pPr>
      <w:bookmarkStart w:id="9" w:name="_Toc190237672"/>
      <w:bookmarkStart w:id="10" w:name="_Toc190485779"/>
      <w:r>
        <w:t>My Second ASR</w:t>
      </w:r>
      <w:bookmarkEnd w:id="9"/>
      <w:bookmarkEnd w:id="10"/>
    </w:p>
    <w:p w:rsidR="00592CD6" w:rsidRPr="00EB434B" w:rsidRDefault="00592CD6" w:rsidP="005C65B6">
      <w:pPr>
        <w:pStyle w:val="Heading1"/>
        <w:numPr>
          <w:ilvl w:val="0"/>
          <w:numId w:val="20"/>
        </w:numPr>
      </w:pPr>
      <w:bookmarkStart w:id="11" w:name="_Toc190237673"/>
      <w:bookmarkStart w:id="12" w:name="_Toc190485780"/>
      <w:r w:rsidRPr="00EB434B">
        <w:t>Something Else</w:t>
      </w:r>
      <w:bookmarkEnd w:id="11"/>
      <w:bookmarkEnd w:id="12"/>
    </w:p>
    <w:p w:rsidR="00E37B9B" w:rsidRPr="00E37B9B" w:rsidRDefault="00E37B9B" w:rsidP="00592CD6">
      <w:pPr>
        <w:pStyle w:val="isipnormal"/>
      </w:pPr>
      <w:r w:rsidRPr="00E37B9B">
        <w:t>What is this book?</w:t>
      </w:r>
    </w:p>
    <w:p w:rsidR="00E37B9B" w:rsidRPr="00E37B9B" w:rsidRDefault="00E37B9B" w:rsidP="00E37B9B">
      <w:pPr>
        <w:pStyle w:val="isipnormal"/>
      </w:pPr>
      <w:r w:rsidRPr="00E37B9B">
        <w:t>What is covered in the book?</w:t>
      </w:r>
    </w:p>
    <w:p w:rsidR="00CB491D" w:rsidRPr="00E37B9B" w:rsidRDefault="00CB491D" w:rsidP="00E37B9B">
      <w:pPr>
        <w:pStyle w:val="isipnormal"/>
      </w:pPr>
      <w:r w:rsidRPr="00E37B9B">
        <w:t>This is the preface. I hope it is really good because it needs to be.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CB491D" w:rsidRPr="00CB491D" w:rsidRDefault="00CB491D" w:rsidP="00CB491D">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2C4DCE" w:rsidRDefault="00CB491D" w:rsidP="002C4DCE">
      <w:pPr>
        <w:pStyle w:val="isipnormal"/>
      </w:pPr>
      <w:r w:rsidRPr="00CB491D">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w:t>
      </w:r>
    </w:p>
    <w:bookmarkEnd w:id="1"/>
    <w:p w:rsidR="003848FA" w:rsidRDefault="003848FA" w:rsidP="003848FA">
      <w:pPr>
        <w:pStyle w:val="isipnormal"/>
      </w:pPr>
      <w:r>
        <w:t>Say something really interesting here…</w:t>
      </w:r>
      <w:r w:rsidR="00F96CB9">
        <w:t xml:space="preserve"> </w:t>
      </w:r>
      <w:r w:rsidR="00A91753">
        <w:t>For example, speech recognition</w:t>
      </w:r>
      <w:r w:rsidR="009426B0">
        <w:fldChar w:fldCharType="begin"/>
      </w:r>
      <w:r w:rsidR="00A91753">
        <w:instrText xml:space="preserve"> XE "</w:instrText>
      </w:r>
      <w:r w:rsidR="00A91753" w:rsidRPr="006F79C3">
        <w:instrText>speech recognition</w:instrText>
      </w:r>
      <w:r w:rsidR="00A91753">
        <w:instrText xml:space="preserve">" </w:instrText>
      </w:r>
      <w:r w:rsidR="009426B0">
        <w:fldChar w:fldCharType="end"/>
      </w:r>
      <w:r w:rsidR="00A91753">
        <w:t xml:space="preserve"> is really cool! </w:t>
      </w:r>
      <w:r w:rsidR="00F96CB9"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 xml:space="preserve">Say something really interesting here… Say something really interesting here… Say something really interesting here… Say something really interesting here… Say something really interesting here… Say </w:t>
      </w:r>
      <w:r w:rsidRPr="00F96CB9">
        <w:lastRenderedPageBreak/>
        <w:t>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r w:rsidR="0046697A">
        <w:t xml:space="preserve"> John Smith</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 Say something really interesting here…</w:t>
      </w:r>
    </w:p>
    <w:p w:rsidR="00F96CB9" w:rsidRDefault="00F96CB9" w:rsidP="003848FA">
      <w:pPr>
        <w:pStyle w:val="isipnormal"/>
      </w:pPr>
      <w:r w:rsidRPr="00F96CB9">
        <w:t>Say something really interesting here… Say something really interesting here… Say something really interesting here… Say something really interesting here… Say something really interesting here… Say something really interesting here…</w:t>
      </w:r>
    </w:p>
    <w:p w:rsidR="00101155" w:rsidRPr="00101155" w:rsidRDefault="00101155" w:rsidP="00101155">
      <w:pPr>
        <w:pStyle w:val="isipnormal"/>
      </w:pPr>
      <w:r w:rsidRPr="00101155">
        <w:t xml:space="preserve">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w:t>
      </w:r>
      <w:r w:rsidRPr="00101155">
        <w:lastRenderedPageBreak/>
        <w:t>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w:t>
      </w:r>
    </w:p>
    <w:p w:rsidR="0046697A"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w:t>
      </w:r>
    </w:p>
    <w:p w:rsidR="00101155" w:rsidRDefault="0046697A" w:rsidP="00101155">
      <w:pPr>
        <w:pStyle w:val="isipnormal"/>
      </w:pPr>
      <w:r>
        <w:t xml:space="preserve">Jane Doe </w:t>
      </w:r>
      <w:r w:rsidR="00101155" w:rsidRPr="00101155">
        <w:t xml:space="preserve">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w:t>
      </w:r>
      <w:r w:rsidR="00101155">
        <w:t>This is a test.</w:t>
      </w:r>
    </w:p>
    <w:p w:rsidR="00101155" w:rsidRDefault="00101155" w:rsidP="00101155">
      <w:pPr>
        <w:pStyle w:val="isipnormal"/>
      </w:pP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r w:rsidRPr="00101155">
        <w:lastRenderedPageBreak/>
        <w:t xml:space="preserve">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w:t>
      </w:r>
      <w:r w:rsidR="00A91753">
        <w:t>Feature extraction</w:t>
      </w:r>
      <w:r w:rsidR="009426B0">
        <w:fldChar w:fldCharType="begin"/>
      </w:r>
      <w:r w:rsidR="00A91753">
        <w:instrText xml:space="preserve"> XE "Feature E</w:instrText>
      </w:r>
      <w:r w:rsidR="00A91753" w:rsidRPr="0054063D">
        <w:instrText>xtraction</w:instrText>
      </w:r>
      <w:r w:rsidR="00A91753">
        <w:instrText xml:space="preserve">" \b </w:instrText>
      </w:r>
      <w:r w:rsidR="009426B0">
        <w:fldChar w:fldCharType="end"/>
      </w:r>
      <w:r w:rsidR="00A91753">
        <w:t xml:space="preserve"> </w:t>
      </w:r>
      <w:r w:rsidRPr="00101155">
        <w:t xml:space="preserve">This is a test. This is a test. This is a test. This is This is a test. This is a test. This is a test. This </w:t>
      </w:r>
      <w:r>
        <w:t>This is a test.</w:t>
      </w:r>
    </w:p>
    <w:p w:rsidR="00B942D0" w:rsidRDefault="00101155" w:rsidP="00101155">
      <w:pPr>
        <w:pStyle w:val="isipnormal"/>
      </w:pPr>
      <w:r w:rsidRPr="00101155">
        <w:t xml:space="preserve">This is a test. This is a test. This is a test. This is a test. This is a test. </w:t>
      </w:r>
      <w:r w:rsidR="00A91753">
        <w:t>Fourier transform</w:t>
      </w:r>
      <w:r w:rsidR="009426B0">
        <w:fldChar w:fldCharType="begin"/>
      </w:r>
      <w:r w:rsidR="00A91753">
        <w:instrText xml:space="preserve"> XE "</w:instrText>
      </w:r>
      <w:r w:rsidR="00A91753" w:rsidRPr="00FD4902">
        <w:instrText>Feature Extraction:Fourier transform</w:instrText>
      </w:r>
      <w:r w:rsidR="00A91753">
        <w:instrText xml:space="preserve">" </w:instrText>
      </w:r>
      <w:r w:rsidR="009426B0">
        <w:fldChar w:fldCharType="end"/>
      </w:r>
      <w:r w:rsidR="00A91753">
        <w:t xml:space="preserve"> under feature extraction </w:t>
      </w:r>
      <w:r w:rsidRPr="00101155">
        <w:t xml:space="preserve">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w:t>
      </w:r>
    </w:p>
    <w:p w:rsidR="00B942D0" w:rsidRDefault="00101155" w:rsidP="00101155">
      <w:pPr>
        <w:pStyle w:val="isipnormal"/>
      </w:pPr>
      <w:r w:rsidRPr="00101155">
        <w:t>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 is a test. This is a test. This is a test. This is a test. This is a test. This is a test. This is This is a test. This is a test. This is a test. This</w:t>
      </w:r>
    </w:p>
    <w:p w:rsidR="002C4DCE" w:rsidRDefault="002C4DCE" w:rsidP="002C4DCE">
      <w:pPr>
        <w:pStyle w:val="Heading1"/>
        <w:numPr>
          <w:ilvl w:val="0"/>
          <w:numId w:val="7"/>
        </w:numPr>
        <w:sectPr w:rsidR="002C4DCE" w:rsidSect="002C4DCE">
          <w:headerReference w:type="default" r:id="rId19"/>
          <w:pgSz w:w="12240" w:h="15840"/>
          <w:pgMar w:top="1440" w:right="1440" w:bottom="1440" w:left="1440" w:header="720" w:footer="720" w:gutter="0"/>
          <w:cols w:space="720"/>
          <w:docGrid w:linePitch="360"/>
        </w:sectPr>
      </w:pPr>
      <w:bookmarkStart w:id="13" w:name="_Ref190167634"/>
      <w:bookmarkStart w:id="14" w:name="_Toc190233079"/>
      <w:bookmarkStart w:id="15" w:name="_Toc190233497"/>
      <w:bookmarkStart w:id="16" w:name="_Toc190234725"/>
      <w:bookmarkStart w:id="17" w:name="_Toc190234882"/>
      <w:bookmarkStart w:id="18" w:name="_Toc190235263"/>
      <w:bookmarkStart w:id="19" w:name="_Toc190237674"/>
    </w:p>
    <w:p w:rsidR="002C4DCE" w:rsidRDefault="0046697A" w:rsidP="002C4DCE">
      <w:pPr>
        <w:pStyle w:val="Heading1"/>
        <w:numPr>
          <w:ilvl w:val="0"/>
          <w:numId w:val="7"/>
        </w:numPr>
        <w:rPr>
          <w:noProof/>
        </w:rPr>
      </w:pPr>
      <w:bookmarkStart w:id="20" w:name="_Toc190485781"/>
      <w:r w:rsidRPr="000A4D5C">
        <w:lastRenderedPageBreak/>
        <w:t>Index</w:t>
      </w:r>
      <w:bookmarkEnd w:id="13"/>
      <w:bookmarkEnd w:id="14"/>
      <w:bookmarkEnd w:id="15"/>
      <w:bookmarkEnd w:id="16"/>
      <w:bookmarkEnd w:id="17"/>
      <w:bookmarkEnd w:id="18"/>
      <w:bookmarkEnd w:id="19"/>
      <w:bookmarkEnd w:id="20"/>
      <w:r w:rsidR="009426B0">
        <w:fldChar w:fldCharType="begin"/>
      </w:r>
      <w:r w:rsidR="002C4DCE">
        <w:instrText xml:space="preserve"> INDEX \h "A" \c "2" \z "1033" </w:instrText>
      </w:r>
      <w:r w:rsidR="009426B0">
        <w:fldChar w:fldCharType="separate"/>
      </w:r>
    </w:p>
    <w:p w:rsidR="002C4DCE" w:rsidRDefault="002C4DCE" w:rsidP="002C4DCE">
      <w:pPr>
        <w:pStyle w:val="Heading1"/>
        <w:numPr>
          <w:ilvl w:val="0"/>
          <w:numId w:val="7"/>
        </w:numPr>
        <w:rPr>
          <w:noProof/>
        </w:rPr>
        <w:sectPr w:rsidR="002C4DCE" w:rsidSect="002C4DCE">
          <w:pgSz w:w="12240" w:h="15840"/>
          <w:pgMar w:top="1440" w:right="1440" w:bottom="1440" w:left="1440" w:header="720" w:footer="720" w:gutter="0"/>
          <w:cols w:space="720"/>
          <w:docGrid w:linePitch="360"/>
        </w:sectPr>
      </w:pPr>
    </w:p>
    <w:p w:rsidR="002C4DCE" w:rsidRDefault="002C4DCE">
      <w:pPr>
        <w:pStyle w:val="IndexHeading"/>
        <w:keepNext/>
        <w:tabs>
          <w:tab w:val="right" w:pos="4310"/>
        </w:tabs>
        <w:rPr>
          <w:b w:val="0"/>
          <w:bCs w:val="0"/>
          <w:noProof/>
        </w:rPr>
      </w:pPr>
      <w:r>
        <w:rPr>
          <w:noProof/>
        </w:rPr>
        <w:lastRenderedPageBreak/>
        <w:t>F</w:t>
      </w:r>
    </w:p>
    <w:p w:rsidR="002C4DCE" w:rsidRDefault="002C4DCE">
      <w:pPr>
        <w:pStyle w:val="Index1"/>
        <w:tabs>
          <w:tab w:val="right" w:pos="4310"/>
        </w:tabs>
        <w:rPr>
          <w:bCs/>
          <w:noProof/>
        </w:rPr>
      </w:pPr>
      <w:r>
        <w:rPr>
          <w:noProof/>
        </w:rPr>
        <w:t xml:space="preserve">Feature Extraction, </w:t>
      </w:r>
      <w:r>
        <w:rPr>
          <w:b/>
          <w:bCs/>
          <w:noProof/>
        </w:rPr>
        <w:t>3</w:t>
      </w:r>
    </w:p>
    <w:p w:rsidR="002C4DCE" w:rsidRDefault="002C4DCE">
      <w:pPr>
        <w:pStyle w:val="Index2"/>
        <w:tabs>
          <w:tab w:val="right" w:pos="4310"/>
        </w:tabs>
        <w:rPr>
          <w:noProof/>
        </w:rPr>
      </w:pPr>
      <w:r>
        <w:rPr>
          <w:noProof/>
        </w:rPr>
        <w:t>Fourier transform, 3</w:t>
      </w:r>
    </w:p>
    <w:p w:rsidR="002C4DCE" w:rsidRDefault="002C4DCE">
      <w:pPr>
        <w:pStyle w:val="IndexHeading"/>
        <w:keepNext/>
        <w:tabs>
          <w:tab w:val="right" w:pos="4310"/>
        </w:tabs>
        <w:rPr>
          <w:b w:val="0"/>
          <w:bCs w:val="0"/>
          <w:noProof/>
        </w:rPr>
      </w:pPr>
      <w:r>
        <w:rPr>
          <w:noProof/>
        </w:rPr>
        <w:lastRenderedPageBreak/>
        <w:t>S</w:t>
      </w:r>
    </w:p>
    <w:p w:rsidR="002C4DCE" w:rsidRDefault="002C4DCE">
      <w:pPr>
        <w:pStyle w:val="Index1"/>
        <w:tabs>
          <w:tab w:val="right" w:pos="4310"/>
        </w:tabs>
        <w:rPr>
          <w:noProof/>
        </w:rPr>
      </w:pPr>
      <w:r>
        <w:rPr>
          <w:noProof/>
        </w:rPr>
        <w:t>speech recognition, 1</w:t>
      </w:r>
    </w:p>
    <w:p w:rsidR="002C4DCE" w:rsidRDefault="002C4DCE" w:rsidP="002C4DCE">
      <w:pPr>
        <w:pStyle w:val="Heading1"/>
        <w:numPr>
          <w:ilvl w:val="0"/>
          <w:numId w:val="7"/>
        </w:numPr>
        <w:rPr>
          <w:noProof/>
        </w:rPr>
        <w:sectPr w:rsidR="002C4DCE" w:rsidSect="002C4DCE">
          <w:type w:val="continuous"/>
          <w:pgSz w:w="12240" w:h="15840"/>
          <w:pgMar w:top="1440" w:right="1440" w:bottom="1440" w:left="1440" w:header="720" w:footer="720" w:gutter="0"/>
          <w:cols w:num="2" w:space="720"/>
          <w:docGrid w:linePitch="360"/>
        </w:sectPr>
      </w:pPr>
    </w:p>
    <w:p w:rsidR="005C65B6" w:rsidRPr="0046697A" w:rsidRDefault="009426B0" w:rsidP="002C4DCE">
      <w:pPr>
        <w:pStyle w:val="Heading1"/>
        <w:numPr>
          <w:ilvl w:val="0"/>
          <w:numId w:val="7"/>
        </w:numPr>
      </w:pPr>
      <w:r>
        <w:lastRenderedPageBreak/>
        <w:fldChar w:fldCharType="end"/>
      </w:r>
    </w:p>
    <w:p w:rsidR="0046697A" w:rsidRPr="0046697A" w:rsidRDefault="0046697A" w:rsidP="0046697A">
      <w:pPr>
        <w:pStyle w:val="isipnormal"/>
      </w:pPr>
    </w:p>
    <w:p w:rsidR="00B942D0" w:rsidRDefault="00B942D0" w:rsidP="00101155">
      <w:pPr>
        <w:pStyle w:val="isipnormal"/>
      </w:pPr>
    </w:p>
    <w:p w:rsidR="003848FA" w:rsidRDefault="003848FA" w:rsidP="003848FA">
      <w:pPr>
        <w:pStyle w:val="isipnormal"/>
      </w:pPr>
    </w:p>
    <w:p w:rsidR="003848FA" w:rsidRPr="003848FA" w:rsidRDefault="003848FA" w:rsidP="003848FA">
      <w:pPr>
        <w:rPr>
          <w:szCs w:val="48"/>
        </w:rPr>
      </w:pPr>
    </w:p>
    <w:sectPr w:rsidR="003848FA" w:rsidRPr="003848FA" w:rsidSect="002C4DC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74F" w:rsidRDefault="00B6674F" w:rsidP="003848FA">
      <w:pPr>
        <w:spacing w:after="0" w:line="240" w:lineRule="auto"/>
      </w:pPr>
      <w:r>
        <w:separator/>
      </w:r>
    </w:p>
  </w:endnote>
  <w:endnote w:type="continuationSeparator" w:id="1">
    <w:p w:rsidR="00B6674F" w:rsidRDefault="00B6674F" w:rsidP="00384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74F" w:rsidRDefault="00B6674F" w:rsidP="003848FA">
      <w:pPr>
        <w:spacing w:after="0" w:line="240" w:lineRule="auto"/>
      </w:pPr>
      <w:r>
        <w:separator/>
      </w:r>
    </w:p>
  </w:footnote>
  <w:footnote w:type="continuationSeparator" w:id="1">
    <w:p w:rsidR="00B6674F" w:rsidRDefault="00B6674F" w:rsidP="003848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Default="00F96CB9" w:rsidP="003848FA">
    <w:pPr>
      <w:pStyle w:val="Header"/>
      <w:tabs>
        <w:tab w:val="clear" w:pos="468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91D" w:rsidRPr="007D4EEA" w:rsidRDefault="009426B0" w:rsidP="003848FA">
    <w:pPr>
      <w:pStyle w:val="Header"/>
      <w:tabs>
        <w:tab w:val="clear" w:pos="4680"/>
      </w:tabs>
      <w:rPr>
        <w:rFonts w:ascii="Arial" w:hAnsi="Arial" w:cs="Arial"/>
        <w:sz w:val="16"/>
        <w:szCs w:val="16"/>
      </w:rPr>
    </w:pPr>
    <w:fldSimple w:instr=" REF _Ref190167634 ">
      <w:r w:rsidR="001D6D5A">
        <w:t>Index</w:t>
      </w:r>
    </w:fldSimple>
    <w:r w:rsidR="00CB491D">
      <w:tab/>
    </w:r>
    <w:r w:rsidR="00CB491D" w:rsidRPr="007D4EEA">
      <w:rPr>
        <w:rFonts w:ascii="Arial" w:hAnsi="Arial" w:cs="Arial"/>
        <w:sz w:val="16"/>
        <w:szCs w:val="16"/>
      </w:rPr>
      <w:t xml:space="preserve"> </w:t>
    </w:r>
    <w:r w:rsidRPr="007D4EEA">
      <w:rPr>
        <w:rFonts w:ascii="Arial" w:hAnsi="Arial" w:cs="Arial"/>
        <w:sz w:val="16"/>
        <w:szCs w:val="16"/>
      </w:rPr>
      <w:fldChar w:fldCharType="begin"/>
    </w:r>
    <w:r w:rsidR="00CB491D" w:rsidRPr="007D4EEA">
      <w:rPr>
        <w:rFonts w:ascii="Arial" w:hAnsi="Arial" w:cs="Arial"/>
        <w:sz w:val="16"/>
        <w:szCs w:val="16"/>
      </w:rPr>
      <w:instrText xml:space="preserve"> PAGE   \* MERGEFORMAT </w:instrText>
    </w:r>
    <w:r w:rsidRPr="007D4EEA">
      <w:rPr>
        <w:rFonts w:ascii="Arial" w:hAnsi="Arial" w:cs="Arial"/>
        <w:sz w:val="16"/>
        <w:szCs w:val="16"/>
      </w:rPr>
      <w:fldChar w:fldCharType="separate"/>
    </w:r>
    <w:r w:rsidR="005D4FFB">
      <w:rPr>
        <w:rFonts w:ascii="Arial" w:hAnsi="Arial" w:cs="Arial"/>
        <w:noProof/>
        <w:sz w:val="16"/>
        <w:szCs w:val="16"/>
      </w:rPr>
      <w:t>14</w:t>
    </w:r>
    <w:r w:rsidRPr="007D4EEA">
      <w:rPr>
        <w:rFonts w:ascii="Arial" w:hAnsi="Arial" w:cs="Arial"/>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Pr="00F86BDF" w:rsidRDefault="00FF0BC7" w:rsidP="003848FA">
    <w:pPr>
      <w:pStyle w:val="Header"/>
      <w:tabs>
        <w:tab w:val="clear" w:pos="4680"/>
      </w:tabs>
      <w:rPr>
        <w:rFonts w:ascii="Arial" w:hAnsi="Arial" w:cs="Arial"/>
        <w:sz w:val="16"/>
        <w:szCs w:val="16"/>
      </w:rPr>
    </w:pPr>
    <w:r>
      <w:rPr>
        <w:rFonts w:ascii="Arial" w:hAnsi="Arial" w:cs="Arial"/>
        <w:sz w:val="16"/>
        <w:szCs w:val="16"/>
      </w:rPr>
      <w:t>INSIDE FRONT COVER</w:t>
    </w:r>
    <w:r>
      <w:rPr>
        <w:rFonts w:ascii="Arial" w:hAnsi="Arial" w:cs="Arial"/>
        <w:sz w:val="16"/>
        <w:szCs w:val="16"/>
      </w:rPr>
      <w:tab/>
      <w:t>INSIDE FRONT COVER</w:t>
    </w:r>
    <w:r w:rsidR="00A51BA9" w:rsidRPr="00F86BDF">
      <w:rPr>
        <w:rFonts w:ascii="Arial" w:hAnsi="Arial" w:cs="Arial"/>
        <w:sz w:val="16"/>
        <w:szCs w:val="16"/>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BC7" w:rsidRPr="00F86BDF" w:rsidRDefault="00FF0BC7" w:rsidP="003848FA">
    <w:pPr>
      <w:pStyle w:val="Header"/>
      <w:tabs>
        <w:tab w:val="clear" w:pos="4680"/>
      </w:tabs>
      <w:rPr>
        <w:rFonts w:ascii="Arial" w:hAnsi="Arial" w:cs="Arial"/>
        <w:sz w:val="16"/>
        <w:szCs w:val="16"/>
      </w:rPr>
    </w:pPr>
    <w:r>
      <w:rPr>
        <w:rFonts w:ascii="Arial" w:hAnsi="Arial" w:cs="Arial"/>
        <w:sz w:val="16"/>
        <w:szCs w:val="16"/>
      </w:rPr>
      <w:t>COVER PAGE</w:t>
    </w:r>
    <w:r w:rsidRPr="00F86BDF">
      <w:rPr>
        <w:rFonts w:ascii="Arial" w:hAnsi="Arial" w:cs="Arial"/>
        <w:sz w:val="16"/>
        <w:szCs w:val="16"/>
      </w:rPr>
      <w:tab/>
    </w:r>
    <w:r>
      <w:rPr>
        <w:rFonts w:ascii="Arial" w:hAnsi="Arial" w:cs="Arial"/>
        <w:sz w:val="16"/>
        <w:szCs w:val="16"/>
      </w:rPr>
      <w:t>COVER PAGE</w:t>
    </w:r>
    <w:r w:rsidRPr="00F86BDF">
      <w:rPr>
        <w:rFonts w:ascii="Arial" w:hAnsi="Arial" w:cs="Arial"/>
        <w:sz w:val="16"/>
        <w:szCs w:val="16"/>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Pr>
        <w:rFonts w:ascii="Arial" w:hAnsi="Arial" w:cs="Arial"/>
        <w:sz w:val="16"/>
        <w:szCs w:val="16"/>
      </w:rPr>
      <w:t>PUBLISHER SERIES INFORMATION</w:t>
    </w:r>
    <w:r w:rsidRPr="00F86BDF">
      <w:rPr>
        <w:rFonts w:ascii="Arial" w:hAnsi="Arial" w:cs="Arial"/>
        <w:sz w:val="16"/>
        <w:szCs w:val="16"/>
      </w:rPr>
      <w:tab/>
    </w:r>
    <w:r>
      <w:rPr>
        <w:rFonts w:ascii="Arial" w:hAnsi="Arial" w:cs="Arial"/>
        <w:sz w:val="16"/>
        <w:szCs w:val="16"/>
      </w:rPr>
      <w:t>PUBLISHER SERIES INFORMATION</w:t>
    </w:r>
    <w:r w:rsidRPr="00F86BDF">
      <w:rPr>
        <w:rFonts w:ascii="Arial" w:hAnsi="Arial" w:cs="Arial"/>
        <w:sz w:val="16"/>
        <w:szCs w:val="16"/>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A6" w:rsidRPr="00F86BDF" w:rsidRDefault="00CC12A6" w:rsidP="003848FA">
    <w:pPr>
      <w:pStyle w:val="Header"/>
      <w:tabs>
        <w:tab w:val="clear" w:pos="4680"/>
      </w:tabs>
      <w:rPr>
        <w:rFonts w:ascii="Arial" w:hAnsi="Arial" w:cs="Arial"/>
        <w:sz w:val="16"/>
        <w:szCs w:val="16"/>
      </w:rPr>
    </w:pPr>
    <w:r w:rsidRPr="00F86BDF">
      <w:rPr>
        <w:rFonts w:ascii="Arial" w:hAnsi="Arial" w:cs="Arial"/>
        <w:sz w:val="16"/>
        <w:szCs w:val="1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BA9" w:rsidRDefault="00A51BA9" w:rsidP="003848FA">
    <w:pPr>
      <w:pStyle w:val="Header"/>
      <w:tabs>
        <w:tab w:val="clear" w:pos="4680"/>
      </w:tabs>
    </w:pPr>
    <w:r>
      <w:tab/>
    </w:r>
    <w:fldSimple w:instr=" PAGE   \* MERGEFORMAT ">
      <w:r w:rsidR="007361D4">
        <w:rPr>
          <w:noProof/>
        </w:rPr>
        <w:t>viii</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FE" w:rsidRDefault="003153F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CB9" w:rsidRPr="00CB491D" w:rsidRDefault="009426B0" w:rsidP="003848FA">
    <w:pPr>
      <w:pStyle w:val="Header"/>
      <w:tabs>
        <w:tab w:val="clear" w:pos="4680"/>
      </w:tabs>
      <w:rPr>
        <w:rFonts w:ascii="Arial" w:hAnsi="Arial" w:cs="Arial"/>
        <w:sz w:val="16"/>
        <w:szCs w:val="16"/>
      </w:rPr>
    </w:pPr>
    <w:fldSimple w:instr=" REF _Ref190094610 \h  \* MERGEFORMAT ">
      <w:r w:rsidR="00CB491D" w:rsidRPr="00CB491D">
        <w:rPr>
          <w:rFonts w:ascii="Arial" w:hAnsi="Arial" w:cs="Arial"/>
          <w:sz w:val="16"/>
          <w:szCs w:val="16"/>
        </w:rPr>
        <w:t>Preface</w:t>
      </w:r>
    </w:fldSimple>
    <w:r w:rsidR="00F96CB9" w:rsidRPr="00CB491D">
      <w:rPr>
        <w:rFonts w:ascii="Arial" w:hAnsi="Arial" w:cs="Arial"/>
        <w:sz w:val="16"/>
        <w:szCs w:val="16"/>
      </w:rPr>
      <w:tab/>
      <w:t xml:space="preserve"> </w:t>
    </w:r>
    <w:r w:rsidRPr="00CB491D">
      <w:rPr>
        <w:rFonts w:ascii="Arial" w:hAnsi="Arial" w:cs="Arial"/>
        <w:sz w:val="16"/>
        <w:szCs w:val="16"/>
      </w:rPr>
      <w:fldChar w:fldCharType="begin"/>
    </w:r>
    <w:r w:rsidR="00034F6B" w:rsidRPr="00CB491D">
      <w:rPr>
        <w:rFonts w:ascii="Arial" w:hAnsi="Arial" w:cs="Arial"/>
        <w:sz w:val="16"/>
        <w:szCs w:val="16"/>
      </w:rPr>
      <w:instrText xml:space="preserve"> PAGE   \* MERGEFORMAT </w:instrText>
    </w:r>
    <w:r w:rsidRPr="00CB491D">
      <w:rPr>
        <w:rFonts w:ascii="Arial" w:hAnsi="Arial" w:cs="Arial"/>
        <w:sz w:val="16"/>
        <w:szCs w:val="16"/>
      </w:rPr>
      <w:fldChar w:fldCharType="separate"/>
    </w:r>
    <w:r w:rsidR="005D4FFB">
      <w:rPr>
        <w:rFonts w:ascii="Arial" w:hAnsi="Arial" w:cs="Arial"/>
        <w:noProof/>
        <w:sz w:val="16"/>
        <w:szCs w:val="16"/>
      </w:rPr>
      <w:t>ix</w:t>
    </w:r>
    <w:r w:rsidRPr="00CB491D">
      <w:rPr>
        <w:rFonts w:ascii="Arial" w:hAnsi="Arial" w:cs="Arial"/>
        <w:sz w:val="16"/>
        <w:szCs w:val="16"/>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CD6" w:rsidRDefault="00592C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51"/>
    <w:multiLevelType w:val="multilevel"/>
    <w:tmpl w:val="1ADCCA26"/>
    <w:numStyleLink w:val="isipheading"/>
  </w:abstractNum>
  <w:abstractNum w:abstractNumId="1">
    <w:nsid w:val="03C5539C"/>
    <w:multiLevelType w:val="multilevel"/>
    <w:tmpl w:val="1ADCCA26"/>
    <w:numStyleLink w:val="isipheading"/>
  </w:abstractNum>
  <w:abstractNum w:abstractNumId="2">
    <w:nsid w:val="053C0D93"/>
    <w:multiLevelType w:val="multilevel"/>
    <w:tmpl w:val="F222CCD4"/>
    <w:styleLink w:val="isipindex"/>
    <w:lvl w:ilvl="0">
      <w:start w:val="1"/>
      <w:numFmt w:val="none"/>
      <w:suff w:val="nothing"/>
      <w:lvlText w:val=""/>
      <w:lvlJc w:val="left"/>
      <w:pPr>
        <w:ind w:left="0" w:firstLine="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B744C1"/>
    <w:multiLevelType w:val="multilevel"/>
    <w:tmpl w:val="2C16B2EC"/>
    <w:numStyleLink w:val="isipheadingnonumber"/>
  </w:abstractNum>
  <w:abstractNum w:abstractNumId="4">
    <w:nsid w:val="0B172C9E"/>
    <w:multiLevelType w:val="multilevel"/>
    <w:tmpl w:val="1ADCCA26"/>
    <w:numStyleLink w:val="isipheading"/>
  </w:abstractNum>
  <w:abstractNum w:abstractNumId="5">
    <w:nsid w:val="0BC00126"/>
    <w:multiLevelType w:val="multilevel"/>
    <w:tmpl w:val="2C16B2EC"/>
    <w:numStyleLink w:val="isipheadingnonumber"/>
  </w:abstractNum>
  <w:abstractNum w:abstractNumId="6">
    <w:nsid w:val="16BC650C"/>
    <w:multiLevelType w:val="multilevel"/>
    <w:tmpl w:val="1ADCCA26"/>
    <w:styleLink w:val="isipheading"/>
    <w:lvl w:ilvl="0">
      <w:start w:val="1"/>
      <w:numFmt w:val="decimal"/>
      <w:lvlText w:val="Chapter %1"/>
      <w:lvlJc w:val="left"/>
      <w:pPr>
        <w:ind w:left="0" w:firstLine="0"/>
      </w:pPr>
      <w:rPr>
        <w:rFonts w:ascii="Times New Roman" w:hAnsi="Times New Roman" w:hint="default"/>
        <w:i w:val="0"/>
        <w:color w:val="000000"/>
        <w:sz w:val="28"/>
      </w:rPr>
    </w:lvl>
    <w:lvl w:ilvl="1">
      <w:start w:val="1"/>
      <w:numFmt w:val="decimal"/>
      <w:lvlText w:val="%1.%2."/>
      <w:lvlJc w:val="left"/>
      <w:pPr>
        <w:ind w:left="0" w:firstLine="0"/>
      </w:pPr>
      <w:rPr>
        <w:rFonts w:ascii="Times New Roman" w:hAnsi="Times New Roman" w:hint="default"/>
        <w:b/>
        <w:sz w:val="22"/>
      </w:rPr>
    </w:lvl>
    <w:lvl w:ilvl="2">
      <w:start w:val="1"/>
      <w:numFmt w:val="decimal"/>
      <w:lvlText w:val="%1.%2.%3."/>
      <w:lvlJc w:val="left"/>
      <w:pPr>
        <w:ind w:left="6354" w:hanging="504"/>
      </w:pPr>
      <w:rPr>
        <w:rFonts w:hint="default"/>
      </w:rPr>
    </w:lvl>
    <w:lvl w:ilvl="3">
      <w:start w:val="1"/>
      <w:numFmt w:val="decimal"/>
      <w:lvlText w:val="%1.%2.%3.%4."/>
      <w:lvlJc w:val="left"/>
      <w:pPr>
        <w:ind w:left="6858" w:hanging="648"/>
      </w:pPr>
      <w:rPr>
        <w:rFonts w:hint="default"/>
      </w:rPr>
    </w:lvl>
    <w:lvl w:ilvl="4">
      <w:start w:val="1"/>
      <w:numFmt w:val="decimal"/>
      <w:lvlText w:val="%1.%2.%3.%4.%5."/>
      <w:lvlJc w:val="left"/>
      <w:pPr>
        <w:ind w:left="7362" w:hanging="792"/>
      </w:pPr>
      <w:rPr>
        <w:rFonts w:hint="default"/>
      </w:rPr>
    </w:lvl>
    <w:lvl w:ilvl="5">
      <w:start w:val="1"/>
      <w:numFmt w:val="decimal"/>
      <w:lvlText w:val="%1.%2.%3.%4.%5.%6."/>
      <w:lvlJc w:val="left"/>
      <w:pPr>
        <w:ind w:left="7866" w:hanging="936"/>
      </w:pPr>
      <w:rPr>
        <w:rFonts w:hint="default"/>
      </w:rPr>
    </w:lvl>
    <w:lvl w:ilvl="6">
      <w:start w:val="1"/>
      <w:numFmt w:val="decimal"/>
      <w:lvlText w:val="%1.%2.%3.%4.%5.%6.%7."/>
      <w:lvlJc w:val="left"/>
      <w:pPr>
        <w:ind w:left="8370" w:hanging="1080"/>
      </w:pPr>
      <w:rPr>
        <w:rFonts w:hint="default"/>
      </w:rPr>
    </w:lvl>
    <w:lvl w:ilvl="7">
      <w:start w:val="1"/>
      <w:numFmt w:val="decimal"/>
      <w:lvlText w:val="%1.%2.%3.%4.%5.%6.%7.%8."/>
      <w:lvlJc w:val="left"/>
      <w:pPr>
        <w:ind w:left="8874" w:hanging="1224"/>
      </w:pPr>
      <w:rPr>
        <w:rFonts w:hint="default"/>
      </w:rPr>
    </w:lvl>
    <w:lvl w:ilvl="8">
      <w:start w:val="1"/>
      <w:numFmt w:val="decimal"/>
      <w:lvlText w:val="%1.%2.%3.%4.%5.%6.%7.%8.%9."/>
      <w:lvlJc w:val="left"/>
      <w:pPr>
        <w:ind w:left="9450" w:hanging="1440"/>
      </w:pPr>
      <w:rPr>
        <w:rFonts w:hint="default"/>
      </w:rPr>
    </w:lvl>
  </w:abstractNum>
  <w:abstractNum w:abstractNumId="7">
    <w:nsid w:val="1C912B3C"/>
    <w:multiLevelType w:val="multilevel"/>
    <w:tmpl w:val="1ADCCA26"/>
    <w:numStyleLink w:val="isipheading"/>
  </w:abstractNum>
  <w:abstractNum w:abstractNumId="8">
    <w:nsid w:val="26611BF3"/>
    <w:multiLevelType w:val="multilevel"/>
    <w:tmpl w:val="1ADCCA26"/>
    <w:numStyleLink w:val="isipheading"/>
  </w:abstractNum>
  <w:abstractNum w:abstractNumId="9">
    <w:nsid w:val="2D62479B"/>
    <w:multiLevelType w:val="multilevel"/>
    <w:tmpl w:val="47B20E1A"/>
    <w:lvl w:ilvl="0">
      <w:start w:val="1"/>
      <w:numFmt w:val="decimal"/>
      <w:lvlText w:val="Chapter %1"/>
      <w:lvlJc w:val="left"/>
      <w:pPr>
        <w:ind w:left="0" w:firstLine="0"/>
      </w:pPr>
      <w:rPr>
        <w:rFonts w:ascii="Times New Roman" w:hAnsi="Times New Roman" w:hint="default"/>
        <w:b w:val="0"/>
        <w:i w:val="0"/>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nsid w:val="31D16454"/>
    <w:multiLevelType w:val="multilevel"/>
    <w:tmpl w:val="1ADCCA26"/>
    <w:numStyleLink w:val="isipheading"/>
  </w:abstractNum>
  <w:abstractNum w:abstractNumId="11">
    <w:nsid w:val="38F6010E"/>
    <w:multiLevelType w:val="multilevel"/>
    <w:tmpl w:val="64383128"/>
    <w:lvl w:ilvl="0">
      <w:start w:val="1"/>
      <w:numFmt w:val="decimal"/>
      <w:lvlText w:val="Chapter %1"/>
      <w:lvlJc w:val="left"/>
      <w:pPr>
        <w:ind w:left="0" w:firstLine="0"/>
      </w:pPr>
      <w:rPr>
        <w:rFonts w:ascii="Times New Roman" w:hAnsi="Times New Roman" w:hint="default"/>
        <w:color w:val="000000"/>
        <w:sz w:val="28"/>
      </w:rPr>
    </w:lvl>
    <w:lvl w:ilvl="1">
      <w:start w:val="1"/>
      <w:numFmt w:val="decimal"/>
      <w:lvlText w:val="%1.%2."/>
      <w:lvlJc w:val="left"/>
      <w:pPr>
        <w:ind w:left="549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nsid w:val="39B10D73"/>
    <w:multiLevelType w:val="multilevel"/>
    <w:tmpl w:val="2C16B2EC"/>
    <w:numStyleLink w:val="isipheadingnonumber"/>
  </w:abstractNum>
  <w:abstractNum w:abstractNumId="13">
    <w:nsid w:val="438640D0"/>
    <w:multiLevelType w:val="multilevel"/>
    <w:tmpl w:val="2C16B2EC"/>
    <w:numStyleLink w:val="isipheadingnonumber"/>
  </w:abstractNum>
  <w:abstractNum w:abstractNumId="14">
    <w:nsid w:val="460F67E3"/>
    <w:multiLevelType w:val="multilevel"/>
    <w:tmpl w:val="1ADCCA26"/>
    <w:numStyleLink w:val="isipheading"/>
  </w:abstractNum>
  <w:abstractNum w:abstractNumId="15">
    <w:nsid w:val="5AB4640A"/>
    <w:multiLevelType w:val="multilevel"/>
    <w:tmpl w:val="1ADCCA26"/>
    <w:numStyleLink w:val="isipheading"/>
  </w:abstractNum>
  <w:abstractNum w:abstractNumId="16">
    <w:nsid w:val="6592521A"/>
    <w:multiLevelType w:val="multilevel"/>
    <w:tmpl w:val="DC9A9D54"/>
    <w:styleLink w:val="isippreface"/>
    <w:lvl w:ilvl="0">
      <w:start w:val="1"/>
      <w:numFmt w:val="none"/>
      <w:suff w:val="nothing"/>
      <w:lvlText w:val=""/>
      <w:lvlJc w:val="left"/>
      <w:pPr>
        <w:ind w:left="0" w:firstLine="0"/>
      </w:pPr>
      <w:rPr>
        <w:rFonts w:ascii="Times New Roman" w:hAnsi="Times New Roman" w:hint="default"/>
        <w:b/>
        <w:color w:val="000000"/>
        <w:sz w:val="22"/>
      </w:rPr>
    </w:lvl>
    <w:lvl w:ilvl="1">
      <w:start w:val="1"/>
      <w:numFmt w:val="decimal"/>
      <w:lvlText w:val="%1.%2."/>
      <w:lvlJc w:val="left"/>
      <w:pPr>
        <w:ind w:left="720" w:hanging="720"/>
      </w:pPr>
      <w:rPr>
        <w:rFonts w:ascii="Times New Roman" w:hAnsi="Times New Roman" w:hint="default"/>
        <w:b/>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nsid w:val="6A591FF6"/>
    <w:multiLevelType w:val="multilevel"/>
    <w:tmpl w:val="1ADCCA26"/>
    <w:numStyleLink w:val="isipheading"/>
  </w:abstractNum>
  <w:abstractNum w:abstractNumId="18">
    <w:nsid w:val="71F62B71"/>
    <w:multiLevelType w:val="multilevel"/>
    <w:tmpl w:val="2C16B2EC"/>
    <w:styleLink w:val="isipheadingnonumber"/>
    <w:lvl w:ilvl="0">
      <w:start w:val="1"/>
      <w:numFmt w:val="none"/>
      <w:suff w:val="nothing"/>
      <w:lvlText w:val=""/>
      <w:lvlJc w:val="left"/>
      <w:pPr>
        <w:ind w:left="0" w:firstLine="0"/>
      </w:pPr>
      <w:rPr>
        <w:rFonts w:hint="default"/>
      </w:rPr>
    </w:lvl>
    <w:lvl w:ilvl="1">
      <w:start w:val="1"/>
      <w:numFmt w:val="decimal"/>
      <w:lvlText w:val="%1.%2"/>
      <w:lvlJc w:val="left"/>
      <w:pPr>
        <w:ind w:left="360" w:hanging="360"/>
      </w:pPr>
      <w:rPr>
        <w:rFonts w:ascii="Times New Roman" w:hAnsi="Times New Roman"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8"/>
  </w:num>
  <w:num w:numId="2">
    <w:abstractNumId w:val="6"/>
  </w:num>
  <w:num w:numId="3">
    <w:abstractNumId w:val="4"/>
  </w:num>
  <w:num w:numId="4">
    <w:abstractNumId w:val="16"/>
  </w:num>
  <w:num w:numId="5">
    <w:abstractNumId w:val="2"/>
  </w:num>
  <w:num w:numId="6">
    <w:abstractNumId w:val="14"/>
  </w:num>
  <w:num w:numId="7">
    <w:abstractNumId w:val="12"/>
  </w:num>
  <w:num w:numId="8">
    <w:abstractNumId w:val="7"/>
  </w:num>
  <w:num w:numId="9">
    <w:abstractNumId w:val="5"/>
  </w:num>
  <w:num w:numId="10">
    <w:abstractNumId w:val="0"/>
  </w:num>
  <w:num w:numId="11">
    <w:abstractNumId w:val="10"/>
  </w:num>
  <w:num w:numId="12">
    <w:abstractNumId w:val="11"/>
  </w:num>
  <w:num w:numId="13">
    <w:abstractNumId w:val="3"/>
  </w:num>
  <w:num w:numId="14">
    <w:abstractNumId w:val="11"/>
  </w:num>
  <w:num w:numId="15">
    <w:abstractNumId w:val="13"/>
  </w:num>
  <w:num w:numId="16">
    <w:abstractNumId w:val="8"/>
  </w:num>
  <w:num w:numId="17">
    <w:abstractNumId w:val="9"/>
  </w:num>
  <w:num w:numId="18">
    <w:abstractNumId w:val="17"/>
  </w:num>
  <w:num w:numId="19">
    <w:abstractNumId w:val="15"/>
  </w:num>
  <w:num w:numId="20">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0271C5"/>
    <w:rsid w:val="00005CBE"/>
    <w:rsid w:val="00006076"/>
    <w:rsid w:val="000271C5"/>
    <w:rsid w:val="00034F6B"/>
    <w:rsid w:val="000522F5"/>
    <w:rsid w:val="00052660"/>
    <w:rsid w:val="000A4D5C"/>
    <w:rsid w:val="000F51C8"/>
    <w:rsid w:val="00101155"/>
    <w:rsid w:val="00147B80"/>
    <w:rsid w:val="0015220F"/>
    <w:rsid w:val="00185135"/>
    <w:rsid w:val="001A0E06"/>
    <w:rsid w:val="001D21A7"/>
    <w:rsid w:val="001D6D5A"/>
    <w:rsid w:val="00220A52"/>
    <w:rsid w:val="00250D35"/>
    <w:rsid w:val="00251EB7"/>
    <w:rsid w:val="00265174"/>
    <w:rsid w:val="00280E08"/>
    <w:rsid w:val="00294F2A"/>
    <w:rsid w:val="002950DE"/>
    <w:rsid w:val="002A5DB9"/>
    <w:rsid w:val="002C4DCE"/>
    <w:rsid w:val="002D7F2A"/>
    <w:rsid w:val="002F57EA"/>
    <w:rsid w:val="003153FE"/>
    <w:rsid w:val="0032678B"/>
    <w:rsid w:val="00331711"/>
    <w:rsid w:val="00332282"/>
    <w:rsid w:val="0034524F"/>
    <w:rsid w:val="003848FA"/>
    <w:rsid w:val="003A2893"/>
    <w:rsid w:val="003C1D28"/>
    <w:rsid w:val="003E4070"/>
    <w:rsid w:val="004102BF"/>
    <w:rsid w:val="004104FF"/>
    <w:rsid w:val="0046697A"/>
    <w:rsid w:val="0051251D"/>
    <w:rsid w:val="0053764D"/>
    <w:rsid w:val="00544AA4"/>
    <w:rsid w:val="0054776B"/>
    <w:rsid w:val="00554EDB"/>
    <w:rsid w:val="0056749B"/>
    <w:rsid w:val="00592CD6"/>
    <w:rsid w:val="005C65B6"/>
    <w:rsid w:val="005D4FFB"/>
    <w:rsid w:val="005E3183"/>
    <w:rsid w:val="005F0620"/>
    <w:rsid w:val="005F6B2D"/>
    <w:rsid w:val="00621832"/>
    <w:rsid w:val="006232AD"/>
    <w:rsid w:val="00635230"/>
    <w:rsid w:val="00673EB4"/>
    <w:rsid w:val="00685D0C"/>
    <w:rsid w:val="00687155"/>
    <w:rsid w:val="00690B18"/>
    <w:rsid w:val="006B75D9"/>
    <w:rsid w:val="006F293C"/>
    <w:rsid w:val="00715671"/>
    <w:rsid w:val="007361D4"/>
    <w:rsid w:val="00736314"/>
    <w:rsid w:val="007A122A"/>
    <w:rsid w:val="007A7DB9"/>
    <w:rsid w:val="007B0F6B"/>
    <w:rsid w:val="007C2E2F"/>
    <w:rsid w:val="007D2B6A"/>
    <w:rsid w:val="007D4EEA"/>
    <w:rsid w:val="007D73E1"/>
    <w:rsid w:val="0080370A"/>
    <w:rsid w:val="00865BD5"/>
    <w:rsid w:val="00872B86"/>
    <w:rsid w:val="008A182F"/>
    <w:rsid w:val="008E6C47"/>
    <w:rsid w:val="00922078"/>
    <w:rsid w:val="009240DE"/>
    <w:rsid w:val="00937940"/>
    <w:rsid w:val="009426B0"/>
    <w:rsid w:val="00965503"/>
    <w:rsid w:val="009A10F7"/>
    <w:rsid w:val="00A15179"/>
    <w:rsid w:val="00A459C2"/>
    <w:rsid w:val="00A51BA9"/>
    <w:rsid w:val="00A63A5F"/>
    <w:rsid w:val="00A91753"/>
    <w:rsid w:val="00B302D7"/>
    <w:rsid w:val="00B6674F"/>
    <w:rsid w:val="00B72B26"/>
    <w:rsid w:val="00B76744"/>
    <w:rsid w:val="00B93013"/>
    <w:rsid w:val="00B942D0"/>
    <w:rsid w:val="00BB62A0"/>
    <w:rsid w:val="00BC39F3"/>
    <w:rsid w:val="00C47230"/>
    <w:rsid w:val="00C63DDA"/>
    <w:rsid w:val="00CB491D"/>
    <w:rsid w:val="00CC12A6"/>
    <w:rsid w:val="00CE3F39"/>
    <w:rsid w:val="00CE4ED5"/>
    <w:rsid w:val="00CF6FCF"/>
    <w:rsid w:val="00D35838"/>
    <w:rsid w:val="00D43C83"/>
    <w:rsid w:val="00DE373F"/>
    <w:rsid w:val="00E37B9B"/>
    <w:rsid w:val="00E4093C"/>
    <w:rsid w:val="00E61CC5"/>
    <w:rsid w:val="00E6307B"/>
    <w:rsid w:val="00E6525E"/>
    <w:rsid w:val="00E738D3"/>
    <w:rsid w:val="00EB434B"/>
    <w:rsid w:val="00EC0F8A"/>
    <w:rsid w:val="00F560E5"/>
    <w:rsid w:val="00F721D8"/>
    <w:rsid w:val="00F86BDF"/>
    <w:rsid w:val="00F93F4E"/>
    <w:rsid w:val="00F96CB9"/>
    <w:rsid w:val="00FC6115"/>
    <w:rsid w:val="00FF0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47"/>
  </w:style>
  <w:style w:type="paragraph" w:styleId="Heading1">
    <w:name w:val="heading 1"/>
    <w:basedOn w:val="Normal"/>
    <w:next w:val="isipnormal"/>
    <w:link w:val="Heading1Char"/>
    <w:uiPriority w:val="9"/>
    <w:qFormat/>
    <w:rsid w:val="0080370A"/>
    <w:pPr>
      <w:keepNext/>
      <w:keepLines/>
      <w:spacing w:after="720" w:line="240" w:lineRule="auto"/>
      <w:outlineLvl w:val="0"/>
    </w:pPr>
    <w:rPr>
      <w:rFonts w:ascii="Times New Roman" w:eastAsiaTheme="majorEastAsia" w:hAnsi="Times New Roman" w:cstheme="majorBidi"/>
      <w:bCs/>
      <w:color w:val="000000"/>
      <w:sz w:val="28"/>
      <w:szCs w:val="28"/>
    </w:rPr>
  </w:style>
  <w:style w:type="paragraph" w:styleId="Heading2">
    <w:name w:val="heading 2"/>
    <w:basedOn w:val="Heading1"/>
    <w:next w:val="isipnormal"/>
    <w:link w:val="Heading2Char"/>
    <w:uiPriority w:val="9"/>
    <w:unhideWhenUsed/>
    <w:qFormat/>
    <w:rsid w:val="005C65B6"/>
    <w:pPr>
      <w:spacing w:before="200" w:after="0"/>
      <w:outlineLvl w:val="1"/>
    </w:pPr>
    <w:rPr>
      <w:b/>
      <w:color w:val="000000" w:themeColor="tex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isipnormal"/>
    <w:uiPriority w:val="34"/>
    <w:qFormat/>
    <w:rsid w:val="00592CD6"/>
    <w:pPr>
      <w:spacing w:after="720" w:line="360" w:lineRule="auto"/>
      <w:contextualSpacing/>
      <w:jc w:val="left"/>
      <w:outlineLvl w:val="0"/>
    </w:pPr>
    <w:rPr>
      <w:sz w:val="28"/>
    </w:rPr>
  </w:style>
  <w:style w:type="paragraph" w:customStyle="1" w:styleId="isipnormal">
    <w:name w:val="isip_normal"/>
    <w:basedOn w:val="Normal"/>
    <w:qFormat/>
    <w:rsid w:val="003848FA"/>
    <w:pPr>
      <w:spacing w:after="240" w:line="240" w:lineRule="auto"/>
      <w:jc w:val="both"/>
    </w:pPr>
    <w:rPr>
      <w:rFonts w:ascii="Times New Roman" w:hAnsi="Times New Roman"/>
    </w:rPr>
  </w:style>
  <w:style w:type="character" w:customStyle="1" w:styleId="Heading1Char">
    <w:name w:val="Heading 1 Char"/>
    <w:basedOn w:val="DefaultParagraphFont"/>
    <w:link w:val="Heading1"/>
    <w:uiPriority w:val="9"/>
    <w:rsid w:val="0080370A"/>
    <w:rPr>
      <w:rFonts w:ascii="Times New Roman" w:eastAsiaTheme="majorEastAsia" w:hAnsi="Times New Roman" w:cstheme="majorBidi"/>
      <w:bCs/>
      <w:color w:val="000000"/>
      <w:sz w:val="28"/>
      <w:szCs w:val="28"/>
    </w:rPr>
  </w:style>
  <w:style w:type="paragraph" w:styleId="Header">
    <w:name w:val="header"/>
    <w:basedOn w:val="Normal"/>
    <w:link w:val="HeaderChar"/>
    <w:uiPriority w:val="99"/>
    <w:semiHidden/>
    <w:unhideWhenUsed/>
    <w:rsid w:val="003848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FA"/>
  </w:style>
  <w:style w:type="paragraph" w:styleId="Footer">
    <w:name w:val="footer"/>
    <w:basedOn w:val="Normal"/>
    <w:link w:val="FooterChar"/>
    <w:uiPriority w:val="99"/>
    <w:semiHidden/>
    <w:unhideWhenUsed/>
    <w:rsid w:val="003848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8FA"/>
  </w:style>
  <w:style w:type="character" w:customStyle="1" w:styleId="Heading2Char">
    <w:name w:val="Heading 2 Char"/>
    <w:basedOn w:val="DefaultParagraphFont"/>
    <w:link w:val="Heading2"/>
    <w:uiPriority w:val="9"/>
    <w:rsid w:val="005C65B6"/>
    <w:rPr>
      <w:rFonts w:ascii="Times New Roman" w:eastAsiaTheme="majorEastAsia" w:hAnsi="Times New Roman" w:cstheme="majorBidi"/>
      <w:b/>
      <w:bCs/>
      <w:color w:val="000000" w:themeColor="text1"/>
      <w:szCs w:val="26"/>
    </w:rPr>
  </w:style>
  <w:style w:type="numbering" w:customStyle="1" w:styleId="isipheading">
    <w:name w:val="isip_heading"/>
    <w:uiPriority w:val="99"/>
    <w:rsid w:val="005C65B6"/>
    <w:pPr>
      <w:numPr>
        <w:numId w:val="2"/>
      </w:numPr>
    </w:pPr>
  </w:style>
  <w:style w:type="numbering" w:customStyle="1" w:styleId="isipheadingnonumber">
    <w:name w:val="isip_heading_nonumber"/>
    <w:uiPriority w:val="99"/>
    <w:rsid w:val="000A4D5C"/>
    <w:pPr>
      <w:numPr>
        <w:numId w:val="1"/>
      </w:numPr>
    </w:pPr>
  </w:style>
  <w:style w:type="paragraph" w:styleId="TOCHeading">
    <w:name w:val="TOC Heading"/>
    <w:basedOn w:val="Heading1"/>
    <w:next w:val="Normal"/>
    <w:uiPriority w:val="39"/>
    <w:semiHidden/>
    <w:unhideWhenUsed/>
    <w:qFormat/>
    <w:rsid w:val="002F57EA"/>
    <w:pPr>
      <w:outlineLvl w:val="9"/>
    </w:pPr>
  </w:style>
  <w:style w:type="paragraph" w:styleId="TOC2">
    <w:name w:val="toc 2"/>
    <w:basedOn w:val="Normal"/>
    <w:next w:val="Normal"/>
    <w:autoRedefine/>
    <w:uiPriority w:val="39"/>
    <w:unhideWhenUsed/>
    <w:qFormat/>
    <w:rsid w:val="005C65B6"/>
    <w:pPr>
      <w:spacing w:after="0"/>
      <w:ind w:left="220"/>
    </w:pPr>
    <w:rPr>
      <w:rFonts w:ascii="Times New Roman" w:hAnsi="Times New Roman"/>
      <w:szCs w:val="20"/>
    </w:rPr>
  </w:style>
  <w:style w:type="paragraph" w:styleId="TOC1">
    <w:name w:val="toc 1"/>
    <w:basedOn w:val="ListParagraph"/>
    <w:next w:val="Normal"/>
    <w:uiPriority w:val="39"/>
    <w:unhideWhenUsed/>
    <w:qFormat/>
    <w:rsid w:val="00EB434B"/>
    <w:pPr>
      <w:spacing w:before="120" w:after="120" w:line="276" w:lineRule="auto"/>
      <w:contextualSpacing w:val="0"/>
      <w:outlineLvl w:val="9"/>
    </w:pPr>
    <w:rPr>
      <w:b/>
      <w:bCs/>
      <w:sz w:val="22"/>
      <w:szCs w:val="20"/>
    </w:rPr>
  </w:style>
  <w:style w:type="paragraph" w:styleId="TOC3">
    <w:name w:val="toc 3"/>
    <w:basedOn w:val="Normal"/>
    <w:next w:val="Normal"/>
    <w:autoRedefine/>
    <w:uiPriority w:val="39"/>
    <w:unhideWhenUsed/>
    <w:qFormat/>
    <w:rsid w:val="0032678B"/>
    <w:pPr>
      <w:spacing w:after="0"/>
      <w:ind w:left="440"/>
    </w:pPr>
    <w:rPr>
      <w:i/>
      <w:iCs/>
      <w:sz w:val="20"/>
      <w:szCs w:val="20"/>
    </w:rPr>
  </w:style>
  <w:style w:type="character" w:styleId="Hyperlink">
    <w:name w:val="Hyperlink"/>
    <w:basedOn w:val="DefaultParagraphFont"/>
    <w:uiPriority w:val="99"/>
    <w:unhideWhenUsed/>
    <w:rsid w:val="00B942D0"/>
    <w:rPr>
      <w:color w:val="0000FF" w:themeColor="hyperlink"/>
      <w:u w:val="single"/>
    </w:rPr>
  </w:style>
  <w:style w:type="paragraph" w:styleId="TOC4">
    <w:name w:val="toc 4"/>
    <w:basedOn w:val="Normal"/>
    <w:next w:val="Normal"/>
    <w:autoRedefine/>
    <w:uiPriority w:val="39"/>
    <w:unhideWhenUsed/>
    <w:rsid w:val="004104FF"/>
    <w:pPr>
      <w:spacing w:after="0"/>
      <w:ind w:left="660"/>
    </w:pPr>
    <w:rPr>
      <w:sz w:val="18"/>
      <w:szCs w:val="18"/>
    </w:rPr>
  </w:style>
  <w:style w:type="paragraph" w:styleId="TOC5">
    <w:name w:val="toc 5"/>
    <w:basedOn w:val="Normal"/>
    <w:next w:val="Normal"/>
    <w:autoRedefine/>
    <w:uiPriority w:val="39"/>
    <w:unhideWhenUsed/>
    <w:rsid w:val="004104FF"/>
    <w:pPr>
      <w:spacing w:after="0"/>
      <w:ind w:left="880"/>
    </w:pPr>
    <w:rPr>
      <w:sz w:val="18"/>
      <w:szCs w:val="18"/>
    </w:rPr>
  </w:style>
  <w:style w:type="paragraph" w:styleId="TOC6">
    <w:name w:val="toc 6"/>
    <w:basedOn w:val="Normal"/>
    <w:next w:val="Normal"/>
    <w:autoRedefine/>
    <w:uiPriority w:val="39"/>
    <w:unhideWhenUsed/>
    <w:rsid w:val="004104FF"/>
    <w:pPr>
      <w:spacing w:after="0"/>
      <w:ind w:left="1100"/>
    </w:pPr>
    <w:rPr>
      <w:sz w:val="18"/>
      <w:szCs w:val="18"/>
    </w:rPr>
  </w:style>
  <w:style w:type="paragraph" w:styleId="TOC7">
    <w:name w:val="toc 7"/>
    <w:basedOn w:val="Normal"/>
    <w:next w:val="Normal"/>
    <w:autoRedefine/>
    <w:uiPriority w:val="39"/>
    <w:unhideWhenUsed/>
    <w:rsid w:val="004104FF"/>
    <w:pPr>
      <w:spacing w:after="0"/>
      <w:ind w:left="1320"/>
    </w:pPr>
    <w:rPr>
      <w:sz w:val="18"/>
      <w:szCs w:val="18"/>
    </w:rPr>
  </w:style>
  <w:style w:type="paragraph" w:styleId="TOC8">
    <w:name w:val="toc 8"/>
    <w:basedOn w:val="Normal"/>
    <w:next w:val="Normal"/>
    <w:autoRedefine/>
    <w:uiPriority w:val="39"/>
    <w:unhideWhenUsed/>
    <w:rsid w:val="004104FF"/>
    <w:pPr>
      <w:spacing w:after="0"/>
      <w:ind w:left="1540"/>
    </w:pPr>
    <w:rPr>
      <w:sz w:val="18"/>
      <w:szCs w:val="18"/>
    </w:rPr>
  </w:style>
  <w:style w:type="paragraph" w:styleId="TOC9">
    <w:name w:val="toc 9"/>
    <w:basedOn w:val="Normal"/>
    <w:next w:val="Normal"/>
    <w:autoRedefine/>
    <w:uiPriority w:val="39"/>
    <w:unhideWhenUsed/>
    <w:rsid w:val="004104FF"/>
    <w:pPr>
      <w:spacing w:after="0"/>
      <w:ind w:left="1760"/>
    </w:pPr>
    <w:rPr>
      <w:sz w:val="18"/>
      <w:szCs w:val="18"/>
    </w:rPr>
  </w:style>
  <w:style w:type="numbering" w:customStyle="1" w:styleId="isippreface">
    <w:name w:val="isip_preface"/>
    <w:uiPriority w:val="99"/>
    <w:rsid w:val="00CB491D"/>
    <w:pPr>
      <w:numPr>
        <w:numId w:val="4"/>
      </w:numPr>
    </w:pPr>
  </w:style>
  <w:style w:type="paragraph" w:styleId="Index1">
    <w:name w:val="index 1"/>
    <w:basedOn w:val="Normal"/>
    <w:next w:val="Normal"/>
    <w:autoRedefine/>
    <w:uiPriority w:val="99"/>
    <w:unhideWhenUsed/>
    <w:rsid w:val="002C4DCE"/>
    <w:pPr>
      <w:spacing w:after="0"/>
      <w:ind w:left="220" w:hanging="220"/>
    </w:pPr>
    <w:rPr>
      <w:rFonts w:ascii="Times New Roman" w:hAnsi="Times New Roman"/>
      <w:szCs w:val="18"/>
    </w:rPr>
  </w:style>
  <w:style w:type="paragraph" w:styleId="Index2">
    <w:name w:val="index 2"/>
    <w:basedOn w:val="Normal"/>
    <w:next w:val="Normal"/>
    <w:autoRedefine/>
    <w:uiPriority w:val="99"/>
    <w:unhideWhenUsed/>
    <w:rsid w:val="002C4DCE"/>
    <w:pPr>
      <w:spacing w:after="0"/>
      <w:ind w:left="440" w:hanging="220"/>
    </w:pPr>
    <w:rPr>
      <w:rFonts w:ascii="Times New Roman" w:hAnsi="Times New Roman"/>
      <w:szCs w:val="18"/>
    </w:rPr>
  </w:style>
  <w:style w:type="paragraph" w:styleId="Index3">
    <w:name w:val="index 3"/>
    <w:basedOn w:val="Normal"/>
    <w:next w:val="Normal"/>
    <w:autoRedefine/>
    <w:uiPriority w:val="99"/>
    <w:unhideWhenUsed/>
    <w:rsid w:val="0046697A"/>
    <w:pPr>
      <w:spacing w:after="0"/>
      <w:ind w:left="660" w:hanging="220"/>
    </w:pPr>
    <w:rPr>
      <w:sz w:val="18"/>
      <w:szCs w:val="18"/>
    </w:rPr>
  </w:style>
  <w:style w:type="paragraph" w:styleId="Index4">
    <w:name w:val="index 4"/>
    <w:basedOn w:val="Normal"/>
    <w:next w:val="Normal"/>
    <w:autoRedefine/>
    <w:uiPriority w:val="99"/>
    <w:unhideWhenUsed/>
    <w:rsid w:val="0046697A"/>
    <w:pPr>
      <w:spacing w:after="0"/>
      <w:ind w:left="880" w:hanging="220"/>
    </w:pPr>
    <w:rPr>
      <w:sz w:val="18"/>
      <w:szCs w:val="18"/>
    </w:rPr>
  </w:style>
  <w:style w:type="paragraph" w:styleId="Index5">
    <w:name w:val="index 5"/>
    <w:basedOn w:val="Normal"/>
    <w:next w:val="Normal"/>
    <w:autoRedefine/>
    <w:uiPriority w:val="99"/>
    <w:unhideWhenUsed/>
    <w:rsid w:val="0046697A"/>
    <w:pPr>
      <w:spacing w:after="0"/>
      <w:ind w:left="1100" w:hanging="220"/>
    </w:pPr>
    <w:rPr>
      <w:sz w:val="18"/>
      <w:szCs w:val="18"/>
    </w:rPr>
  </w:style>
  <w:style w:type="paragraph" w:styleId="Index6">
    <w:name w:val="index 6"/>
    <w:basedOn w:val="Normal"/>
    <w:next w:val="Normal"/>
    <w:autoRedefine/>
    <w:uiPriority w:val="99"/>
    <w:unhideWhenUsed/>
    <w:rsid w:val="0046697A"/>
    <w:pPr>
      <w:spacing w:after="0"/>
      <w:ind w:left="1320" w:hanging="220"/>
    </w:pPr>
    <w:rPr>
      <w:sz w:val="18"/>
      <w:szCs w:val="18"/>
    </w:rPr>
  </w:style>
  <w:style w:type="paragraph" w:styleId="Index7">
    <w:name w:val="index 7"/>
    <w:basedOn w:val="Normal"/>
    <w:next w:val="Normal"/>
    <w:autoRedefine/>
    <w:uiPriority w:val="99"/>
    <w:unhideWhenUsed/>
    <w:rsid w:val="0046697A"/>
    <w:pPr>
      <w:spacing w:after="0"/>
      <w:ind w:left="1540" w:hanging="220"/>
    </w:pPr>
    <w:rPr>
      <w:sz w:val="18"/>
      <w:szCs w:val="18"/>
    </w:rPr>
  </w:style>
  <w:style w:type="paragraph" w:styleId="Index8">
    <w:name w:val="index 8"/>
    <w:basedOn w:val="Normal"/>
    <w:next w:val="Normal"/>
    <w:autoRedefine/>
    <w:uiPriority w:val="99"/>
    <w:unhideWhenUsed/>
    <w:rsid w:val="0046697A"/>
    <w:pPr>
      <w:spacing w:after="0"/>
      <w:ind w:left="1760" w:hanging="220"/>
    </w:pPr>
    <w:rPr>
      <w:sz w:val="18"/>
      <w:szCs w:val="18"/>
    </w:rPr>
  </w:style>
  <w:style w:type="paragraph" w:styleId="Index9">
    <w:name w:val="index 9"/>
    <w:basedOn w:val="Normal"/>
    <w:next w:val="Normal"/>
    <w:autoRedefine/>
    <w:uiPriority w:val="99"/>
    <w:unhideWhenUsed/>
    <w:rsid w:val="0046697A"/>
    <w:pPr>
      <w:spacing w:after="0"/>
      <w:ind w:left="1980" w:hanging="220"/>
    </w:pPr>
    <w:rPr>
      <w:sz w:val="18"/>
      <w:szCs w:val="18"/>
    </w:rPr>
  </w:style>
  <w:style w:type="paragraph" w:styleId="IndexHeading">
    <w:name w:val="index heading"/>
    <w:basedOn w:val="Normal"/>
    <w:next w:val="Index1"/>
    <w:uiPriority w:val="99"/>
    <w:unhideWhenUsed/>
    <w:rsid w:val="0046697A"/>
    <w:pPr>
      <w:spacing w:before="240" w:after="120"/>
      <w:jc w:val="center"/>
    </w:pPr>
    <w:rPr>
      <w:b/>
      <w:bCs/>
      <w:sz w:val="26"/>
      <w:szCs w:val="26"/>
    </w:rPr>
  </w:style>
  <w:style w:type="numbering" w:customStyle="1" w:styleId="isipindex">
    <w:name w:val="isip_index"/>
    <w:uiPriority w:val="99"/>
    <w:rsid w:val="001D6D5A"/>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614E5-DC90-41B6-B0C9-A1E1534F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4205</Words>
  <Characters>23970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Electrical and Computer Engineering</dc:creator>
  <cp:lastModifiedBy>Electrical and Computer Engineering</cp:lastModifiedBy>
  <cp:revision>2</cp:revision>
  <dcterms:created xsi:type="dcterms:W3CDTF">2008-10-22T18:36:00Z</dcterms:created>
  <dcterms:modified xsi:type="dcterms:W3CDTF">2008-10-22T18:36:00Z</dcterms:modified>
</cp:coreProperties>
</file>