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D23B" w14:textId="77777777" w:rsidR="005C6BB0" w:rsidRDefault="005C6BB0" w:rsidP="005C6BB0"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6C2264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6C2264" w14:paraId="18757688" w14:textId="77777777" w:rsidTr="006C2264">
        <w:trPr>
          <w:jc w:val="center"/>
        </w:trPr>
        <w:tc>
          <w:tcPr>
            <w:tcW w:w="1253" w:type="dxa"/>
          </w:tcPr>
          <w:p w14:paraId="6DE6626D" w14:textId="77777777" w:rsidR="006C2264" w:rsidRDefault="006C2264" w:rsidP="00746974">
            <w:pPr>
              <w:spacing w:before="120" w:after="120"/>
            </w:pPr>
            <w:r w:rsidRPr="00262E27">
              <w:t>1(a)</w:t>
            </w:r>
          </w:p>
        </w:tc>
        <w:tc>
          <w:tcPr>
            <w:tcW w:w="767" w:type="dxa"/>
          </w:tcPr>
          <w:p w14:paraId="3A5AD114" w14:textId="41071373" w:rsidR="006C2264" w:rsidRDefault="006C2264" w:rsidP="006C2264">
            <w:pPr>
              <w:spacing w:before="120" w:after="120"/>
              <w:jc w:val="right"/>
            </w:pPr>
            <w:r w:rsidRPr="00446E57">
              <w:t>10</w:t>
            </w:r>
          </w:p>
        </w:tc>
        <w:tc>
          <w:tcPr>
            <w:tcW w:w="1976" w:type="dxa"/>
          </w:tcPr>
          <w:p w14:paraId="4913D23E" w14:textId="77777777" w:rsidR="006C2264" w:rsidRDefault="006C2264" w:rsidP="00746974">
            <w:pPr>
              <w:spacing w:before="120" w:after="120"/>
            </w:pPr>
          </w:p>
        </w:tc>
      </w:tr>
      <w:tr w:rsidR="006C2264" w14:paraId="5C3C4696" w14:textId="77777777" w:rsidTr="006C2264">
        <w:trPr>
          <w:jc w:val="center"/>
        </w:trPr>
        <w:tc>
          <w:tcPr>
            <w:tcW w:w="1253" w:type="dxa"/>
          </w:tcPr>
          <w:p w14:paraId="6D51095C" w14:textId="77777777" w:rsidR="006C2264" w:rsidRDefault="006C2264" w:rsidP="00746974">
            <w:pPr>
              <w:spacing w:before="120" w:after="120"/>
            </w:pPr>
            <w:r>
              <w:t>1(b)</w:t>
            </w:r>
          </w:p>
        </w:tc>
        <w:tc>
          <w:tcPr>
            <w:tcW w:w="767" w:type="dxa"/>
          </w:tcPr>
          <w:p w14:paraId="58E0F2F9" w14:textId="5E06C8F7" w:rsidR="006C2264" w:rsidRDefault="006C2264" w:rsidP="00746974">
            <w:pPr>
              <w:spacing w:before="120" w:after="120"/>
              <w:jc w:val="right"/>
            </w:pPr>
            <w:r w:rsidRPr="00446E57">
              <w:t>1</w:t>
            </w:r>
            <w:r w:rsidR="00C56C12">
              <w:t>5</w:t>
            </w:r>
          </w:p>
        </w:tc>
        <w:tc>
          <w:tcPr>
            <w:tcW w:w="1976" w:type="dxa"/>
          </w:tcPr>
          <w:p w14:paraId="48D631AB" w14:textId="77777777" w:rsidR="006C2264" w:rsidRDefault="006C2264" w:rsidP="00746974">
            <w:pPr>
              <w:spacing w:before="120" w:after="120"/>
            </w:pPr>
          </w:p>
        </w:tc>
      </w:tr>
      <w:tr w:rsidR="006C2264" w14:paraId="35CEE20A" w14:textId="77777777" w:rsidTr="006C2264">
        <w:trPr>
          <w:jc w:val="center"/>
        </w:trPr>
        <w:tc>
          <w:tcPr>
            <w:tcW w:w="1253" w:type="dxa"/>
          </w:tcPr>
          <w:p w14:paraId="4C7B0037" w14:textId="003775C4" w:rsidR="006C2264" w:rsidRDefault="00163C44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25C41593" w14:textId="685F4601" w:rsidR="006C2264" w:rsidRDefault="00163C44" w:rsidP="0002470A">
            <w:pPr>
              <w:spacing w:before="120" w:after="120"/>
              <w:jc w:val="right"/>
            </w:pPr>
            <w:r>
              <w:t>25</w:t>
            </w:r>
          </w:p>
        </w:tc>
        <w:tc>
          <w:tcPr>
            <w:tcW w:w="1976" w:type="dxa"/>
          </w:tcPr>
          <w:p w14:paraId="6E7C68D7" w14:textId="77777777" w:rsidR="006C2264" w:rsidRDefault="006C2264" w:rsidP="00746974">
            <w:pPr>
              <w:spacing w:before="120" w:after="120"/>
            </w:pPr>
          </w:p>
        </w:tc>
      </w:tr>
      <w:tr w:rsidR="006C2264" w14:paraId="184A2564" w14:textId="77777777" w:rsidTr="006C2264">
        <w:trPr>
          <w:jc w:val="center"/>
        </w:trPr>
        <w:tc>
          <w:tcPr>
            <w:tcW w:w="1253" w:type="dxa"/>
          </w:tcPr>
          <w:p w14:paraId="021F2DCE" w14:textId="1655274D" w:rsidR="006C2264" w:rsidRDefault="00163C44" w:rsidP="00746974">
            <w:pPr>
              <w:spacing w:before="120" w:after="120"/>
            </w:pPr>
            <w:r>
              <w:t>3(a)</w:t>
            </w:r>
          </w:p>
        </w:tc>
        <w:tc>
          <w:tcPr>
            <w:tcW w:w="767" w:type="dxa"/>
          </w:tcPr>
          <w:p w14:paraId="012CECE4" w14:textId="385D6EDA" w:rsidR="006C2264" w:rsidRDefault="00163C44" w:rsidP="0002470A">
            <w:pPr>
              <w:spacing w:before="120" w:after="120"/>
              <w:jc w:val="right"/>
            </w:pPr>
            <w:r>
              <w:t>5</w:t>
            </w:r>
          </w:p>
        </w:tc>
        <w:tc>
          <w:tcPr>
            <w:tcW w:w="1976" w:type="dxa"/>
          </w:tcPr>
          <w:p w14:paraId="33888B06" w14:textId="77777777" w:rsidR="006C2264" w:rsidRDefault="006C2264" w:rsidP="00746974">
            <w:pPr>
              <w:spacing w:before="120" w:after="120"/>
            </w:pPr>
          </w:p>
        </w:tc>
      </w:tr>
      <w:tr w:rsidR="00163C44" w14:paraId="10133CBE" w14:textId="77777777" w:rsidTr="006C2264">
        <w:trPr>
          <w:jc w:val="center"/>
        </w:trPr>
        <w:tc>
          <w:tcPr>
            <w:tcW w:w="1253" w:type="dxa"/>
          </w:tcPr>
          <w:p w14:paraId="3C9DB486" w14:textId="62950CCF" w:rsidR="00163C44" w:rsidRDefault="00163C44" w:rsidP="00746974">
            <w:pPr>
              <w:spacing w:before="120" w:after="120"/>
            </w:pPr>
            <w:r>
              <w:t>3(b)</w:t>
            </w:r>
          </w:p>
        </w:tc>
        <w:tc>
          <w:tcPr>
            <w:tcW w:w="767" w:type="dxa"/>
          </w:tcPr>
          <w:p w14:paraId="09233AEC" w14:textId="65D793D1" w:rsidR="00163C44" w:rsidRDefault="00163C44" w:rsidP="0002470A">
            <w:pPr>
              <w:spacing w:before="120" w:after="120"/>
              <w:jc w:val="right"/>
            </w:pPr>
            <w:r w:rsidRPr="00446E57">
              <w:t>10</w:t>
            </w:r>
          </w:p>
        </w:tc>
        <w:tc>
          <w:tcPr>
            <w:tcW w:w="1976" w:type="dxa"/>
          </w:tcPr>
          <w:p w14:paraId="279812BA" w14:textId="77777777" w:rsidR="00163C44" w:rsidRDefault="00163C44" w:rsidP="00746974">
            <w:pPr>
              <w:spacing w:before="120" w:after="120"/>
            </w:pPr>
          </w:p>
        </w:tc>
      </w:tr>
      <w:tr w:rsidR="00163C44" w14:paraId="2BE2B695" w14:textId="77777777" w:rsidTr="006C2264">
        <w:trPr>
          <w:jc w:val="center"/>
        </w:trPr>
        <w:tc>
          <w:tcPr>
            <w:tcW w:w="1253" w:type="dxa"/>
          </w:tcPr>
          <w:p w14:paraId="4D0E1053" w14:textId="5394F88C" w:rsidR="00163C44" w:rsidRDefault="00163C44" w:rsidP="00746974">
            <w:pPr>
              <w:spacing w:before="120" w:after="120"/>
            </w:pPr>
            <w:r>
              <w:t>3(c)</w:t>
            </w:r>
          </w:p>
        </w:tc>
        <w:tc>
          <w:tcPr>
            <w:tcW w:w="767" w:type="dxa"/>
          </w:tcPr>
          <w:p w14:paraId="2F952F0C" w14:textId="1F48DD15" w:rsidR="00163C44" w:rsidRDefault="00163C44" w:rsidP="0002470A">
            <w:pPr>
              <w:spacing w:before="120" w:after="120"/>
              <w:jc w:val="right"/>
            </w:pPr>
            <w:r w:rsidRPr="00446E57">
              <w:t>10</w:t>
            </w:r>
          </w:p>
        </w:tc>
        <w:tc>
          <w:tcPr>
            <w:tcW w:w="1976" w:type="dxa"/>
          </w:tcPr>
          <w:p w14:paraId="093AB29C" w14:textId="77777777" w:rsidR="00163C44" w:rsidRDefault="00163C44" w:rsidP="00746974">
            <w:pPr>
              <w:spacing w:before="120" w:after="120"/>
            </w:pPr>
          </w:p>
        </w:tc>
      </w:tr>
      <w:tr w:rsidR="00163C44" w14:paraId="4902BCBD" w14:textId="77777777" w:rsidTr="006C2264">
        <w:trPr>
          <w:jc w:val="center"/>
        </w:trPr>
        <w:tc>
          <w:tcPr>
            <w:tcW w:w="1253" w:type="dxa"/>
          </w:tcPr>
          <w:p w14:paraId="17D2E930" w14:textId="061B4AD3" w:rsidR="00163C44" w:rsidRDefault="00163C44" w:rsidP="00163C44">
            <w:pPr>
              <w:spacing w:before="120" w:after="120"/>
            </w:pPr>
            <w:r>
              <w:t>4(a)</w:t>
            </w:r>
          </w:p>
        </w:tc>
        <w:tc>
          <w:tcPr>
            <w:tcW w:w="767" w:type="dxa"/>
          </w:tcPr>
          <w:p w14:paraId="1148A74A" w14:textId="18543366" w:rsidR="00163C44" w:rsidRDefault="00163C44" w:rsidP="00163C44">
            <w:pPr>
              <w:spacing w:before="120" w:after="120"/>
              <w:jc w:val="right"/>
            </w:pPr>
            <w:r>
              <w:t>5</w:t>
            </w:r>
          </w:p>
        </w:tc>
        <w:tc>
          <w:tcPr>
            <w:tcW w:w="1976" w:type="dxa"/>
          </w:tcPr>
          <w:p w14:paraId="2B4674FC" w14:textId="77777777" w:rsidR="00163C44" w:rsidRDefault="00163C44" w:rsidP="00746974">
            <w:pPr>
              <w:spacing w:before="120" w:after="120"/>
            </w:pPr>
          </w:p>
        </w:tc>
      </w:tr>
      <w:tr w:rsidR="00163C44" w14:paraId="0F8BB64C" w14:textId="77777777" w:rsidTr="006C2264">
        <w:trPr>
          <w:jc w:val="center"/>
        </w:trPr>
        <w:tc>
          <w:tcPr>
            <w:tcW w:w="1253" w:type="dxa"/>
          </w:tcPr>
          <w:p w14:paraId="624EDCA4" w14:textId="7B416494" w:rsidR="00163C44" w:rsidRDefault="00163C44" w:rsidP="00746974">
            <w:pPr>
              <w:spacing w:before="120" w:after="120"/>
            </w:pPr>
            <w:r>
              <w:t>4(b)</w:t>
            </w:r>
          </w:p>
        </w:tc>
        <w:tc>
          <w:tcPr>
            <w:tcW w:w="767" w:type="dxa"/>
          </w:tcPr>
          <w:p w14:paraId="06737D76" w14:textId="646A8D63" w:rsidR="00163C44" w:rsidRDefault="00163C44" w:rsidP="0002470A">
            <w:pPr>
              <w:spacing w:before="120" w:after="120"/>
              <w:jc w:val="right"/>
            </w:pPr>
            <w:r w:rsidRPr="00446E57">
              <w:t>10</w:t>
            </w:r>
          </w:p>
        </w:tc>
        <w:tc>
          <w:tcPr>
            <w:tcW w:w="1976" w:type="dxa"/>
          </w:tcPr>
          <w:p w14:paraId="17A0D157" w14:textId="77777777" w:rsidR="00163C44" w:rsidRDefault="00163C44" w:rsidP="00746974">
            <w:pPr>
              <w:spacing w:before="120" w:after="120"/>
            </w:pPr>
          </w:p>
        </w:tc>
      </w:tr>
      <w:tr w:rsidR="006C2264" w14:paraId="6C5CC4FA" w14:textId="77777777" w:rsidTr="006C2264">
        <w:trPr>
          <w:jc w:val="center"/>
        </w:trPr>
        <w:tc>
          <w:tcPr>
            <w:tcW w:w="1253" w:type="dxa"/>
          </w:tcPr>
          <w:p w14:paraId="0051BDFE" w14:textId="71449B0E" w:rsidR="006C2264" w:rsidRDefault="006C2264" w:rsidP="00746974">
            <w:pPr>
              <w:spacing w:before="120" w:after="120"/>
            </w:pPr>
            <w:r>
              <w:t>4</w:t>
            </w:r>
            <w:r w:rsidR="00163C44">
              <w:t>(c)</w:t>
            </w:r>
          </w:p>
        </w:tc>
        <w:tc>
          <w:tcPr>
            <w:tcW w:w="767" w:type="dxa"/>
          </w:tcPr>
          <w:p w14:paraId="5AF27032" w14:textId="45BC28F7" w:rsidR="006C2264" w:rsidRDefault="006C2264" w:rsidP="0002470A">
            <w:pPr>
              <w:spacing w:before="120" w:after="120"/>
              <w:jc w:val="right"/>
            </w:pPr>
            <w:r w:rsidRPr="00446E57">
              <w:t>10</w:t>
            </w:r>
          </w:p>
        </w:tc>
        <w:tc>
          <w:tcPr>
            <w:tcW w:w="1976" w:type="dxa"/>
          </w:tcPr>
          <w:p w14:paraId="21C70D7A" w14:textId="77777777" w:rsidR="006C2264" w:rsidRDefault="006C2264" w:rsidP="00746974">
            <w:pPr>
              <w:spacing w:before="120" w:after="120"/>
            </w:pPr>
          </w:p>
        </w:tc>
      </w:tr>
      <w:tr w:rsidR="0002470A" w14:paraId="60AF0E99" w14:textId="77777777" w:rsidTr="006C2264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348B7D6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66566EBF" w14:textId="77777777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14:paraId="175193AD" w14:textId="77777777" w:rsidR="004F2BB3" w:rsidRDefault="005C6BB0" w:rsidP="005C6BB0">
      <w:pPr>
        <w:numPr>
          <w:ilvl w:val="0"/>
          <w:numId w:val="22"/>
        </w:numPr>
        <w:sectPr w:rsidR="004F2BB3" w:rsidSect="00163C4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  <w:r>
        <w:t>If I can’t read or follow your solution, it is wrong and no partial credit will be awarded.</w:t>
      </w:r>
    </w:p>
    <w:p w14:paraId="58319F34" w14:textId="171385A3" w:rsidR="00C56C12" w:rsidRDefault="00C56C12" w:rsidP="00C56C12">
      <w:pPr>
        <w:pageBreakBefore/>
        <w:overflowPunct/>
        <w:spacing w:before="280" w:after="200"/>
        <w:textAlignment w:val="auto"/>
      </w:pPr>
      <w:r>
        <w:rPr>
          <w:b/>
          <w:szCs w:val="22"/>
        </w:rPr>
        <w:lastRenderedPageBreak/>
        <w:t>P</w:t>
      </w:r>
      <w:r w:rsidR="005C6BB0" w:rsidRPr="006C2264">
        <w:rPr>
          <w:b/>
          <w:szCs w:val="22"/>
        </w:rPr>
        <w:t>roblem No. 1</w:t>
      </w:r>
      <w:r w:rsidR="005C6BB0" w:rsidRPr="006C2264">
        <w:rPr>
          <w:szCs w:val="22"/>
        </w:rPr>
        <w:t>:</w:t>
      </w:r>
      <w:r w:rsidR="004C0F57" w:rsidRPr="006C2264">
        <w:rPr>
          <w:szCs w:val="22"/>
        </w:rPr>
        <w:t xml:space="preserve"> </w:t>
      </w:r>
      <w:r>
        <w:t xml:space="preserve">Two random variables </w:t>
      </w:r>
      <w:r>
        <w:rPr>
          <w:i/>
          <w:iCs/>
        </w:rPr>
        <w:t>X</w:t>
      </w:r>
      <w:r>
        <w:t xml:space="preserve"> and </w:t>
      </w:r>
      <w:r>
        <w:rPr>
          <w:i/>
          <w:iCs/>
        </w:rPr>
        <w:t>Y</w:t>
      </w:r>
      <w:r>
        <w:t xml:space="preserve"> have the joint PDF given by </w:t>
      </w:r>
    </w:p>
    <w:p w14:paraId="02B57CDD" w14:textId="77777777" w:rsidR="00C56C12" w:rsidRDefault="00C56C12" w:rsidP="00C56C12">
      <w:pPr>
        <w:tabs>
          <w:tab w:val="left" w:pos="4320"/>
        </w:tabs>
        <w:jc w:val="center"/>
      </w:pPr>
      <w:r w:rsidRPr="006927B2">
        <w:rPr>
          <w:position w:val="-32"/>
        </w:rPr>
        <w:object w:dxaOrig="3980" w:dyaOrig="760" w14:anchorId="79CE1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pt;height:38pt" o:ole="">
            <v:imagedata r:id="rId11" o:title=""/>
          </v:shape>
          <o:OLEObject Type="Embed" ProgID="Equation.3" ShapeID="_x0000_i1025" DrawAspect="Content" ObjectID="_1362199815" r:id="rId12"/>
        </w:object>
      </w:r>
    </w:p>
    <w:p w14:paraId="0783DE24" w14:textId="77777777" w:rsidR="00C56C12" w:rsidRDefault="00C56C12" w:rsidP="00C56C12">
      <w:pPr>
        <w:tabs>
          <w:tab w:val="left" w:pos="532"/>
        </w:tabs>
        <w:spacing w:before="280" w:line="280" w:lineRule="atLeast"/>
        <w:ind w:left="532" w:hanging="532"/>
      </w:pPr>
      <w:r>
        <w:t xml:space="preserve"> Determine the following:</w:t>
      </w:r>
    </w:p>
    <w:p w14:paraId="68EDB2DD" w14:textId="62FA6926" w:rsidR="00C56C12" w:rsidRDefault="00C56C12" w:rsidP="00C56C12">
      <w:pPr>
        <w:tabs>
          <w:tab w:val="left" w:pos="518"/>
          <w:tab w:val="left" w:pos="907"/>
        </w:tabs>
        <w:overflowPunct/>
        <w:spacing w:before="60" w:after="0" w:line="280" w:lineRule="atLeast"/>
        <w:textAlignment w:val="auto"/>
      </w:pPr>
      <w:r>
        <w:t>(10) (</w:t>
      </w:r>
      <w:proofErr w:type="gramStart"/>
      <w:r>
        <w:t>a</w:t>
      </w:r>
      <w:proofErr w:type="gramEnd"/>
      <w:r>
        <w:t xml:space="preserve">) the value of the constant </w:t>
      </w:r>
      <w:r>
        <w:rPr>
          <w:i/>
          <w:iCs/>
        </w:rPr>
        <w:t>k</w:t>
      </w:r>
      <w:r>
        <w:t xml:space="preserve"> that makes </w:t>
      </w:r>
      <w:r w:rsidRPr="00436FCE">
        <w:rPr>
          <w:position w:val="-10"/>
        </w:rPr>
        <w:object w:dxaOrig="1020" w:dyaOrig="340" w14:anchorId="72343712">
          <v:shape id="_x0000_i1026" type="#_x0000_t75" style="width:51pt;height:17pt" o:ole="">
            <v:imagedata r:id="rId13" o:title=""/>
          </v:shape>
          <o:OLEObject Type="Embed" ProgID="Equation.3" ShapeID="_x0000_i1026" DrawAspect="Content" ObjectID="_1362199816" r:id="rId14"/>
        </w:object>
      </w:r>
      <w:r>
        <w:t xml:space="preserve">  a true joint PDF</w:t>
      </w:r>
    </w:p>
    <w:p w14:paraId="1F1B5650" w14:textId="77777777" w:rsidR="00C56C12" w:rsidRDefault="00C56C12" w:rsidP="00C56C12">
      <w:pPr>
        <w:tabs>
          <w:tab w:val="left" w:pos="518"/>
          <w:tab w:val="left" w:pos="907"/>
        </w:tabs>
        <w:overflowPunct/>
        <w:spacing w:before="60" w:after="0" w:line="280" w:lineRule="atLeast"/>
        <w:textAlignment w:val="auto"/>
      </w:pPr>
    </w:p>
    <w:p w14:paraId="76CB04F0" w14:textId="77777777" w:rsidR="00C56C12" w:rsidRDefault="00C56C12" w:rsidP="00C56C12">
      <w:pPr>
        <w:tabs>
          <w:tab w:val="left" w:pos="518"/>
          <w:tab w:val="left" w:pos="907"/>
        </w:tabs>
        <w:overflowPunct/>
        <w:spacing w:before="60" w:after="0" w:line="280" w:lineRule="atLeast"/>
        <w:textAlignment w:val="auto"/>
      </w:pPr>
    </w:p>
    <w:p w14:paraId="65896F22" w14:textId="77777777" w:rsidR="00C56C12" w:rsidRDefault="00C56C12" w:rsidP="00C56C12">
      <w:pPr>
        <w:tabs>
          <w:tab w:val="left" w:pos="518"/>
          <w:tab w:val="left" w:pos="907"/>
        </w:tabs>
        <w:overflowPunct/>
        <w:spacing w:before="60" w:after="0" w:line="280" w:lineRule="atLeast"/>
        <w:textAlignment w:val="auto"/>
      </w:pPr>
    </w:p>
    <w:p w14:paraId="6479669B" w14:textId="77777777" w:rsidR="00C56C12" w:rsidRDefault="00C56C12" w:rsidP="00C56C12">
      <w:pPr>
        <w:tabs>
          <w:tab w:val="left" w:pos="518"/>
          <w:tab w:val="left" w:pos="907"/>
        </w:tabs>
        <w:overflowPunct/>
        <w:spacing w:before="60" w:after="0" w:line="280" w:lineRule="atLeast"/>
        <w:textAlignment w:val="auto"/>
      </w:pPr>
    </w:p>
    <w:p w14:paraId="206240CC" w14:textId="77777777" w:rsidR="00C56C12" w:rsidRDefault="00C56C12" w:rsidP="00C56C12">
      <w:pPr>
        <w:tabs>
          <w:tab w:val="left" w:pos="518"/>
          <w:tab w:val="left" w:pos="907"/>
        </w:tabs>
        <w:overflowPunct/>
        <w:spacing w:before="60" w:after="0" w:line="280" w:lineRule="atLeast"/>
        <w:textAlignment w:val="auto"/>
      </w:pPr>
    </w:p>
    <w:p w14:paraId="745C8894" w14:textId="77777777" w:rsidR="00C56C12" w:rsidRDefault="00C56C12" w:rsidP="00C56C12">
      <w:pPr>
        <w:tabs>
          <w:tab w:val="left" w:pos="518"/>
          <w:tab w:val="left" w:pos="907"/>
        </w:tabs>
        <w:overflowPunct/>
        <w:spacing w:before="60" w:after="0" w:line="280" w:lineRule="atLeast"/>
        <w:textAlignment w:val="auto"/>
      </w:pPr>
    </w:p>
    <w:p w14:paraId="1CF097FE" w14:textId="77777777" w:rsidR="00C56C12" w:rsidRDefault="00C56C12" w:rsidP="00C56C12">
      <w:pPr>
        <w:tabs>
          <w:tab w:val="left" w:pos="518"/>
          <w:tab w:val="left" w:pos="907"/>
        </w:tabs>
        <w:overflowPunct/>
        <w:spacing w:before="60" w:after="0" w:line="280" w:lineRule="atLeast"/>
        <w:textAlignment w:val="auto"/>
      </w:pPr>
    </w:p>
    <w:p w14:paraId="5503B96C" w14:textId="77777777" w:rsidR="00C56C12" w:rsidRDefault="00C56C12" w:rsidP="00C56C12">
      <w:pPr>
        <w:tabs>
          <w:tab w:val="left" w:pos="518"/>
          <w:tab w:val="left" w:pos="907"/>
        </w:tabs>
        <w:overflowPunct/>
        <w:spacing w:before="60" w:after="0" w:line="280" w:lineRule="atLeast"/>
        <w:textAlignment w:val="auto"/>
      </w:pPr>
    </w:p>
    <w:p w14:paraId="0AED4F63" w14:textId="77777777" w:rsidR="00C56C12" w:rsidRDefault="00C56C12" w:rsidP="00C56C12">
      <w:pPr>
        <w:tabs>
          <w:tab w:val="left" w:pos="518"/>
          <w:tab w:val="left" w:pos="907"/>
        </w:tabs>
        <w:overflowPunct/>
        <w:spacing w:before="60" w:after="0" w:line="280" w:lineRule="atLeast"/>
        <w:textAlignment w:val="auto"/>
      </w:pPr>
    </w:p>
    <w:p w14:paraId="4D0B32B3" w14:textId="77777777" w:rsidR="00C56C12" w:rsidRDefault="00C56C12" w:rsidP="00C56C12">
      <w:pPr>
        <w:tabs>
          <w:tab w:val="left" w:pos="518"/>
          <w:tab w:val="left" w:pos="907"/>
        </w:tabs>
        <w:overflowPunct/>
        <w:spacing w:before="60" w:after="0" w:line="280" w:lineRule="atLeast"/>
        <w:textAlignment w:val="auto"/>
      </w:pPr>
    </w:p>
    <w:p w14:paraId="41A4DD89" w14:textId="77777777" w:rsidR="00C56C12" w:rsidRDefault="00C56C12" w:rsidP="00C56C12">
      <w:pPr>
        <w:tabs>
          <w:tab w:val="left" w:pos="518"/>
          <w:tab w:val="left" w:pos="907"/>
        </w:tabs>
        <w:overflowPunct/>
        <w:spacing w:before="60" w:after="0" w:line="280" w:lineRule="atLeast"/>
        <w:textAlignment w:val="auto"/>
      </w:pPr>
    </w:p>
    <w:p w14:paraId="01F3CA6E" w14:textId="56220536" w:rsidR="00C56C12" w:rsidRDefault="00C56C12" w:rsidP="00C56C12">
      <w:pPr>
        <w:tabs>
          <w:tab w:val="left" w:pos="518"/>
          <w:tab w:val="left" w:pos="907"/>
        </w:tabs>
        <w:overflowPunct/>
        <w:spacing w:before="60" w:after="0" w:line="280" w:lineRule="atLeast"/>
        <w:textAlignment w:val="auto"/>
      </w:pPr>
      <w:r>
        <w:t>(15) (</w:t>
      </w:r>
      <w:proofErr w:type="gramStart"/>
      <w:r>
        <w:t>b</w:t>
      </w:r>
      <w:proofErr w:type="gramEnd"/>
      <w:r>
        <w:t>) the marginal PDF for X</w:t>
      </w:r>
    </w:p>
    <w:p w14:paraId="1E6B11E4" w14:textId="2C066D0A" w:rsidR="006C7E5D" w:rsidRPr="006C2264" w:rsidRDefault="006C7E5D" w:rsidP="00ED30B2">
      <w:pPr>
        <w:spacing w:after="0"/>
        <w:rPr>
          <w:szCs w:val="22"/>
        </w:rPr>
      </w:pPr>
    </w:p>
    <w:p w14:paraId="0E00AC7B" w14:textId="61DC31B9" w:rsidR="00984FD7" w:rsidRPr="00241404" w:rsidRDefault="00984FD7" w:rsidP="00984FD7">
      <w:pPr>
        <w:pageBreakBefore/>
        <w:tabs>
          <w:tab w:val="left" w:pos="540"/>
          <w:tab w:val="left" w:pos="1296"/>
        </w:tabs>
        <w:overflowPunct/>
        <w:spacing w:after="200"/>
        <w:textAlignment w:val="auto"/>
        <w:rPr>
          <w:b/>
          <w:bCs/>
        </w:rPr>
      </w:pPr>
      <w:r>
        <w:rPr>
          <w:b/>
          <w:szCs w:val="22"/>
        </w:rPr>
        <w:lastRenderedPageBreak/>
        <w:t xml:space="preserve">(25) </w:t>
      </w:r>
      <w:r w:rsidR="00416BEF" w:rsidRPr="006C2264">
        <w:rPr>
          <w:b/>
          <w:szCs w:val="22"/>
        </w:rPr>
        <w:t>Problem No. 2</w:t>
      </w:r>
      <w:r w:rsidR="00416BEF" w:rsidRPr="006C2264">
        <w:rPr>
          <w:szCs w:val="22"/>
        </w:rPr>
        <w:t xml:space="preserve">: </w:t>
      </w:r>
      <w:r>
        <w:t xml:space="preserve">The random variable </w:t>
      </w:r>
      <w:r>
        <w:rPr>
          <w:i/>
          <w:iCs/>
        </w:rPr>
        <w:t>X</w:t>
      </w:r>
      <w:r>
        <w:t xml:space="preserve"> is uniformly distributed between 1 and 2. If </w:t>
      </w:r>
      <w:r>
        <w:rPr>
          <w:i/>
          <w:iCs/>
        </w:rPr>
        <w:t>S</w:t>
      </w:r>
      <w:r>
        <w:t xml:space="preserve"> is the sum of 40 independent experimental values of </w:t>
      </w:r>
      <w:r>
        <w:rPr>
          <w:i/>
          <w:iCs/>
        </w:rPr>
        <w:t>X</w:t>
      </w:r>
      <w:r>
        <w:t xml:space="preserve">, evaluate </w:t>
      </w:r>
      <w:r w:rsidRPr="00E73C9F">
        <w:rPr>
          <w:position w:val="-10"/>
        </w:rPr>
        <w:object w:dxaOrig="1540" w:dyaOrig="320" w14:anchorId="0B59C5A9">
          <v:shape id="_x0000_i1027" type="#_x0000_t75" style="width:77pt;height:16pt" o:ole="">
            <v:imagedata r:id="rId15" o:title=""/>
          </v:shape>
          <o:OLEObject Type="Embed" ProgID="Equation.3" ShapeID="_x0000_i1027" DrawAspect="Content" ObjectID="_1362199817" r:id="rId16"/>
        </w:object>
      </w:r>
    </w:p>
    <w:p w14:paraId="4DF2C7C3" w14:textId="77777777" w:rsidR="00DF7885" w:rsidRDefault="00A61FAD" w:rsidP="00DF7885">
      <w:pPr>
        <w:pageBreakBefore/>
        <w:overflowPunct/>
        <w:spacing w:before="280" w:after="200"/>
        <w:textAlignment w:val="auto"/>
      </w:pPr>
      <w:r w:rsidRPr="00DD58DC">
        <w:rPr>
          <w:b/>
          <w:szCs w:val="22"/>
        </w:rPr>
        <w:lastRenderedPageBreak/>
        <w:t>Problem No. 3</w:t>
      </w:r>
      <w:r w:rsidRPr="00DD58DC">
        <w:rPr>
          <w:szCs w:val="22"/>
        </w:rPr>
        <w:t xml:space="preserve">: </w:t>
      </w:r>
      <w:r w:rsidR="00DF7885" w:rsidRPr="00710BA5">
        <w:t xml:space="preserve">If the z-transform of the PMF of the random variable </w:t>
      </w:r>
      <w:r w:rsidR="00DF7885" w:rsidRPr="00710BA5">
        <w:rPr>
          <w:i/>
          <w:iCs/>
        </w:rPr>
        <w:t>N</w:t>
      </w:r>
      <w:r w:rsidR="00DF7885" w:rsidRPr="00710BA5">
        <w:t xml:space="preserve"> is given by </w:t>
      </w:r>
    </w:p>
    <w:p w14:paraId="75E65AE7" w14:textId="77777777" w:rsidR="00DF7885" w:rsidRDefault="00DF7885" w:rsidP="00DF7885">
      <w:pPr>
        <w:tabs>
          <w:tab w:val="left" w:pos="547"/>
        </w:tabs>
        <w:jc w:val="center"/>
      </w:pPr>
      <w:r w:rsidRPr="00C64A09">
        <w:rPr>
          <w:position w:val="-12"/>
        </w:rPr>
        <w:object w:dxaOrig="3019" w:dyaOrig="380" w14:anchorId="3E4E078C">
          <v:shape id="_x0000_i1028" type="#_x0000_t75" style="width:151pt;height:19pt" o:ole="">
            <v:imagedata r:id="rId17" o:title=""/>
          </v:shape>
          <o:OLEObject Type="Embed" ProgID="Equation.3" ShapeID="_x0000_i1028" DrawAspect="Content" ObjectID="_1362199818" r:id="rId18"/>
        </w:object>
      </w:r>
    </w:p>
    <w:p w14:paraId="213A52AC" w14:textId="77777777" w:rsidR="00DF7885" w:rsidRDefault="00DF7885" w:rsidP="00DF7885">
      <w:pPr>
        <w:tabs>
          <w:tab w:val="left" w:pos="561"/>
        </w:tabs>
        <w:spacing w:before="140"/>
      </w:pPr>
      <w:proofErr w:type="gramStart"/>
      <w:r>
        <w:t>determine</w:t>
      </w:r>
      <w:proofErr w:type="gramEnd"/>
    </w:p>
    <w:p w14:paraId="5582429C" w14:textId="55B57795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  <w:rPr>
          <w:i/>
          <w:iCs/>
        </w:rPr>
      </w:pPr>
      <w:r>
        <w:t>(5) (</w:t>
      </w:r>
      <w:proofErr w:type="gramStart"/>
      <w:r>
        <w:t>a</w:t>
      </w:r>
      <w:proofErr w:type="gramEnd"/>
      <w:r>
        <w:t xml:space="preserve">) the PMF of </w:t>
      </w:r>
      <w:r>
        <w:rPr>
          <w:i/>
          <w:iCs/>
        </w:rPr>
        <w:t>N</w:t>
      </w:r>
    </w:p>
    <w:p w14:paraId="3DDFD98D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  <w:rPr>
          <w:i/>
          <w:iCs/>
        </w:rPr>
      </w:pPr>
    </w:p>
    <w:p w14:paraId="4FA9BCF4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  <w:rPr>
          <w:i/>
          <w:iCs/>
        </w:rPr>
      </w:pPr>
    </w:p>
    <w:p w14:paraId="3DC2C877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  <w:rPr>
          <w:i/>
          <w:iCs/>
        </w:rPr>
      </w:pPr>
    </w:p>
    <w:p w14:paraId="74913F50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  <w:rPr>
          <w:i/>
          <w:iCs/>
        </w:rPr>
      </w:pPr>
    </w:p>
    <w:p w14:paraId="0336E836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  <w:rPr>
          <w:i/>
          <w:iCs/>
        </w:rPr>
      </w:pPr>
    </w:p>
    <w:p w14:paraId="6C7714BD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  <w:rPr>
          <w:i/>
          <w:iCs/>
        </w:rPr>
      </w:pPr>
    </w:p>
    <w:p w14:paraId="2F638E8D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  <w:rPr>
          <w:i/>
          <w:iCs/>
        </w:rPr>
      </w:pPr>
    </w:p>
    <w:p w14:paraId="19607365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  <w:rPr>
          <w:i/>
          <w:iCs/>
        </w:rPr>
      </w:pPr>
    </w:p>
    <w:p w14:paraId="0142485F" w14:textId="36B40B1F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</w:pPr>
      <w:r>
        <w:t>(10) (</w:t>
      </w:r>
      <w:proofErr w:type="gramStart"/>
      <w:r>
        <w:t>b</w:t>
      </w:r>
      <w:proofErr w:type="gramEnd"/>
      <w:r>
        <w:t xml:space="preserve">) </w:t>
      </w:r>
      <w:r w:rsidRPr="00AC2D06">
        <w:rPr>
          <w:position w:val="-10"/>
        </w:rPr>
        <w:object w:dxaOrig="580" w:dyaOrig="320" w14:anchorId="52844DCA">
          <v:shape id="_x0000_i1029" type="#_x0000_t75" style="width:29pt;height:16pt" o:ole="">
            <v:imagedata r:id="rId19" o:title=""/>
          </v:shape>
          <o:OLEObject Type="Embed" ProgID="Equation.3" ShapeID="_x0000_i1029" DrawAspect="Content" ObjectID="_1362199819" r:id="rId20"/>
        </w:object>
      </w:r>
    </w:p>
    <w:p w14:paraId="243797B3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</w:pPr>
    </w:p>
    <w:p w14:paraId="03C375BD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</w:pPr>
    </w:p>
    <w:p w14:paraId="7C88809D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</w:pPr>
    </w:p>
    <w:p w14:paraId="1BBB06A4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</w:pPr>
    </w:p>
    <w:p w14:paraId="70FA81F0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</w:pPr>
    </w:p>
    <w:p w14:paraId="5557D583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</w:pPr>
    </w:p>
    <w:p w14:paraId="25A6F036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</w:pPr>
    </w:p>
    <w:p w14:paraId="105A177E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</w:pPr>
    </w:p>
    <w:p w14:paraId="6B440860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</w:pPr>
    </w:p>
    <w:p w14:paraId="2C022F48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</w:pPr>
    </w:p>
    <w:p w14:paraId="6ADC9FEA" w14:textId="77777777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</w:pPr>
    </w:p>
    <w:p w14:paraId="2CEFCE24" w14:textId="77777777" w:rsidR="00DF7885" w:rsidRPr="009B4B43" w:rsidRDefault="00DF7885" w:rsidP="00DF7885">
      <w:pPr>
        <w:tabs>
          <w:tab w:val="left" w:pos="561"/>
        </w:tabs>
        <w:overflowPunct/>
        <w:spacing w:before="60" w:after="0"/>
        <w:textAlignment w:val="auto"/>
      </w:pPr>
    </w:p>
    <w:p w14:paraId="66DF14FD" w14:textId="2DB96EE4" w:rsidR="00DF7885" w:rsidRDefault="00DF7885" w:rsidP="00DF7885">
      <w:pPr>
        <w:tabs>
          <w:tab w:val="left" w:pos="561"/>
        </w:tabs>
        <w:overflowPunct/>
        <w:spacing w:before="60" w:after="0"/>
        <w:textAlignment w:val="auto"/>
      </w:pPr>
      <w:r>
        <w:t>(10) (</w:t>
      </w:r>
      <w:proofErr w:type="gramStart"/>
      <w:r>
        <w:t>c</w:t>
      </w:r>
      <w:proofErr w:type="gramEnd"/>
      <w:r>
        <w:t xml:space="preserve">) </w:t>
      </w:r>
      <w:r w:rsidRPr="009B4B43">
        <w:rPr>
          <w:position w:val="-12"/>
        </w:rPr>
        <w:object w:dxaOrig="360" w:dyaOrig="380" w14:anchorId="38A93213">
          <v:shape id="_x0000_i1030" type="#_x0000_t75" style="width:18pt;height:19pt" o:ole="">
            <v:imagedata r:id="rId21" o:title=""/>
          </v:shape>
          <o:OLEObject Type="Embed" ProgID="Equation.3" ShapeID="_x0000_i1030" DrawAspect="Content" ObjectID="_1362199820" r:id="rId22"/>
        </w:object>
      </w:r>
    </w:p>
    <w:p w14:paraId="49204433" w14:textId="76614A09" w:rsidR="00163C44" w:rsidRDefault="006C2264" w:rsidP="00163C44">
      <w:pPr>
        <w:pageBreakBefore/>
        <w:tabs>
          <w:tab w:val="left" w:pos="691"/>
          <w:tab w:val="num" w:pos="1440"/>
        </w:tabs>
        <w:overflowPunct/>
        <w:spacing w:before="280"/>
        <w:textAlignment w:val="auto"/>
        <w:rPr>
          <w:b/>
          <w:bCs/>
        </w:rPr>
      </w:pPr>
      <w:r w:rsidRPr="00DD58DC">
        <w:rPr>
          <w:b/>
          <w:szCs w:val="22"/>
        </w:rPr>
        <w:lastRenderedPageBreak/>
        <w:t xml:space="preserve">Problem No. </w:t>
      </w:r>
      <w:r>
        <w:rPr>
          <w:b/>
          <w:szCs w:val="22"/>
        </w:rPr>
        <w:t>4</w:t>
      </w:r>
      <w:r w:rsidRPr="00DD58DC">
        <w:rPr>
          <w:szCs w:val="22"/>
        </w:rPr>
        <w:t xml:space="preserve">: </w:t>
      </w:r>
      <w:r w:rsidR="00163C44">
        <w:t xml:space="preserve">The scores in a class quiz are as follows: 0, 1, </w:t>
      </w:r>
      <w:proofErr w:type="gramStart"/>
      <w:r w:rsidR="0024716D">
        <w:t>2</w:t>
      </w:r>
      <w:proofErr w:type="gramEnd"/>
      <w:r w:rsidR="00163C44">
        <w:t>.</w:t>
      </w:r>
    </w:p>
    <w:p w14:paraId="4B200C52" w14:textId="1BEC5AD6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  <w:r>
        <w:t>(5) (</w:t>
      </w:r>
      <w:proofErr w:type="gramStart"/>
      <w:r>
        <w:t>a</w:t>
      </w:r>
      <w:proofErr w:type="gramEnd"/>
      <w:r>
        <w:t xml:space="preserve">) What is the </w:t>
      </w:r>
      <w:r w:rsidR="0024716D">
        <w:t>mean</w:t>
      </w:r>
      <w:r>
        <w:t xml:space="preserve"> of the data?</w:t>
      </w:r>
      <w:r w:rsidR="0024716D">
        <w:t xml:space="preserve"> What is the variance?</w:t>
      </w:r>
    </w:p>
    <w:p w14:paraId="47BCB65F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2DAD2631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55659171" w14:textId="77777777" w:rsidR="0024716D" w:rsidRDefault="0024716D" w:rsidP="00163C44">
      <w:pPr>
        <w:tabs>
          <w:tab w:val="left" w:pos="705"/>
        </w:tabs>
        <w:overflowPunct/>
        <w:spacing w:before="60" w:after="0"/>
        <w:textAlignment w:val="auto"/>
      </w:pPr>
    </w:p>
    <w:p w14:paraId="348983C1" w14:textId="77777777" w:rsidR="0024716D" w:rsidRDefault="0024716D" w:rsidP="00163C44">
      <w:pPr>
        <w:tabs>
          <w:tab w:val="left" w:pos="705"/>
        </w:tabs>
        <w:overflowPunct/>
        <w:spacing w:before="60" w:after="0"/>
        <w:textAlignment w:val="auto"/>
      </w:pPr>
    </w:p>
    <w:p w14:paraId="1A904594" w14:textId="77777777" w:rsidR="0024716D" w:rsidRDefault="0024716D" w:rsidP="00163C44">
      <w:pPr>
        <w:tabs>
          <w:tab w:val="left" w:pos="705"/>
        </w:tabs>
        <w:overflowPunct/>
        <w:spacing w:before="60" w:after="0"/>
        <w:textAlignment w:val="auto"/>
      </w:pPr>
    </w:p>
    <w:p w14:paraId="669EEACF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79A2EC33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7A4C5B08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2A4D4E6B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692B9657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48336D6F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77FA0F64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4F2D67E3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75E54013" w14:textId="54D6FEF4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  <w:r>
        <w:t>(10) (</w:t>
      </w:r>
      <w:proofErr w:type="gramStart"/>
      <w:r>
        <w:t>b</w:t>
      </w:r>
      <w:proofErr w:type="gramEnd"/>
      <w:r>
        <w:t xml:space="preserve">) What is the </w:t>
      </w:r>
      <w:proofErr w:type="spellStart"/>
      <w:r>
        <w:t>skewness</w:t>
      </w:r>
      <w:proofErr w:type="spellEnd"/>
      <w:r>
        <w:t xml:space="preserve"> of the data?</w:t>
      </w:r>
    </w:p>
    <w:p w14:paraId="72C620CE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4293E077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3E170E8C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1595D81E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3090C6C6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3D266588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0511F6D0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1D364C53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471ADFEC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6D0D3D6B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2FFA2629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2A96C923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75AF202C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5A723DBB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6BB7119D" w14:textId="77777777" w:rsidR="00163C44" w:rsidRDefault="00163C44" w:rsidP="00163C44">
      <w:pPr>
        <w:tabs>
          <w:tab w:val="left" w:pos="705"/>
        </w:tabs>
        <w:overflowPunct/>
        <w:spacing w:before="60" w:after="0"/>
        <w:textAlignment w:val="auto"/>
      </w:pPr>
    </w:p>
    <w:p w14:paraId="19F2B666" w14:textId="3486146D" w:rsidR="003A2C7F" w:rsidRPr="00DD58DC" w:rsidRDefault="00163C44" w:rsidP="00163C44">
      <w:pPr>
        <w:tabs>
          <w:tab w:val="left" w:pos="705"/>
        </w:tabs>
        <w:overflowPunct/>
        <w:spacing w:before="60" w:after="0"/>
        <w:textAlignment w:val="auto"/>
        <w:rPr>
          <w:szCs w:val="22"/>
        </w:rPr>
      </w:pPr>
      <w:r>
        <w:t>(10) (</w:t>
      </w:r>
      <w:proofErr w:type="gramStart"/>
      <w:r>
        <w:t>c</w:t>
      </w:r>
      <w:proofErr w:type="gramEnd"/>
      <w:r>
        <w:t>) What is the kurtosis of the data?</w:t>
      </w:r>
    </w:p>
    <w:sectPr w:rsidR="003A2C7F" w:rsidRPr="00DD58DC" w:rsidSect="00163C44">
      <w:headerReference w:type="default" r:id="rId2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E8410" w14:textId="77777777" w:rsidR="004C28F2" w:rsidRDefault="004C28F2">
      <w:r>
        <w:separator/>
      </w:r>
    </w:p>
  </w:endnote>
  <w:endnote w:type="continuationSeparator" w:id="0">
    <w:p w14:paraId="053F15CD" w14:textId="77777777" w:rsidR="004C28F2" w:rsidRDefault="004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EB05" w14:textId="781DDCE1"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658B9" w14:textId="77777777" w:rsidR="004C28F2" w:rsidRDefault="004C28F2">
      <w:r>
        <w:separator/>
      </w:r>
    </w:p>
  </w:footnote>
  <w:footnote w:type="continuationSeparator" w:id="0">
    <w:p w14:paraId="2EAEC405" w14:textId="77777777" w:rsidR="004C28F2" w:rsidRDefault="004C28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D5DE6" w14:textId="66A6C54D"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DD58DC">
      <w:rPr>
        <w:rFonts w:ascii="Arial" w:hAnsi="Arial" w:cs="Arial"/>
        <w:sz w:val="16"/>
        <w:szCs w:val="16"/>
      </w:rPr>
      <w:t>CE 352</w:t>
    </w:r>
    <w:r w:rsidR="00D9544D">
      <w:rPr>
        <w:rFonts w:ascii="Arial" w:hAnsi="Arial" w:cs="Arial"/>
        <w:sz w:val="16"/>
        <w:szCs w:val="16"/>
      </w:rPr>
      <w:t>2</w:t>
    </w:r>
    <w:r w:rsidRPr="005C6BB0">
      <w:rPr>
        <w:rFonts w:ascii="Arial" w:hAnsi="Arial" w:cs="Arial"/>
        <w:sz w:val="16"/>
        <w:szCs w:val="16"/>
      </w:rPr>
      <w:tab/>
    </w:r>
    <w:r w:rsidR="00C56C12">
      <w:rPr>
        <w:rFonts w:ascii="Arial" w:hAnsi="Arial" w:cs="Arial"/>
        <w:sz w:val="16"/>
        <w:szCs w:val="16"/>
      </w:rPr>
      <w:t>EXAM NO. 2</w:t>
    </w:r>
    <w:r w:rsidR="00D9544D">
      <w:rPr>
        <w:rFonts w:ascii="Arial" w:hAnsi="Arial" w:cs="Arial"/>
        <w:sz w:val="16"/>
        <w:szCs w:val="16"/>
      </w:rPr>
      <w:tab/>
    </w:r>
    <w:r w:rsidR="00163C44">
      <w:rPr>
        <w:rFonts w:ascii="Arial" w:hAnsi="Arial" w:cs="Arial"/>
        <w:sz w:val="16"/>
        <w:szCs w:val="16"/>
      </w:rPr>
      <w:t>SPRING 2015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F6FBC" w14:textId="77777777" w:rsidR="00163C44" w:rsidRPr="005C6BB0" w:rsidRDefault="00163C44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CE 3522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EXAM NO. 2</w:t>
    </w:r>
    <w:r>
      <w:rPr>
        <w:rFonts w:ascii="Arial" w:hAnsi="Arial" w:cs="Arial"/>
        <w:sz w:val="16"/>
        <w:szCs w:val="16"/>
      </w:rPr>
      <w:tab/>
    </w:r>
    <w:r w:rsidRPr="004F2BB3">
      <w:rPr>
        <w:sz w:val="16"/>
        <w:szCs w:val="16"/>
      </w:rPr>
      <w:t xml:space="preserve">Page </w:t>
    </w:r>
    <w:r w:rsidRPr="004F2BB3">
      <w:rPr>
        <w:sz w:val="16"/>
        <w:szCs w:val="16"/>
      </w:rPr>
      <w:fldChar w:fldCharType="begin"/>
    </w:r>
    <w:r w:rsidRPr="004F2BB3">
      <w:rPr>
        <w:sz w:val="16"/>
        <w:szCs w:val="16"/>
      </w:rPr>
      <w:instrText xml:space="preserve"> PAGE </w:instrText>
    </w:r>
    <w:r w:rsidRPr="004F2BB3">
      <w:rPr>
        <w:sz w:val="16"/>
        <w:szCs w:val="16"/>
      </w:rPr>
      <w:fldChar w:fldCharType="separate"/>
    </w:r>
    <w:r w:rsidR="0037735E">
      <w:rPr>
        <w:noProof/>
        <w:sz w:val="16"/>
        <w:szCs w:val="16"/>
      </w:rPr>
      <w:t>4</w:t>
    </w:r>
    <w:r w:rsidRPr="004F2BB3">
      <w:rPr>
        <w:sz w:val="16"/>
        <w:szCs w:val="16"/>
      </w:rPr>
      <w:fldChar w:fldCharType="end"/>
    </w:r>
    <w:r w:rsidRPr="004F2BB3">
      <w:rPr>
        <w:sz w:val="16"/>
        <w:szCs w:val="16"/>
      </w:rPr>
      <w:t xml:space="preserve"> of </w:t>
    </w:r>
    <w:r w:rsidRPr="004F2BB3">
      <w:rPr>
        <w:sz w:val="16"/>
        <w:szCs w:val="16"/>
      </w:rPr>
      <w:fldChar w:fldCharType="begin"/>
    </w:r>
    <w:r w:rsidRPr="004F2BB3">
      <w:rPr>
        <w:sz w:val="16"/>
        <w:szCs w:val="16"/>
      </w:rPr>
      <w:instrText xml:space="preserve"> NUMPAGES </w:instrText>
    </w:r>
    <w:r w:rsidRPr="004F2BB3">
      <w:rPr>
        <w:sz w:val="16"/>
        <w:szCs w:val="16"/>
      </w:rPr>
      <w:fldChar w:fldCharType="separate"/>
    </w:r>
    <w:r w:rsidR="0037735E">
      <w:rPr>
        <w:noProof/>
        <w:sz w:val="16"/>
        <w:szCs w:val="16"/>
      </w:rPr>
      <w:t>5</w:t>
    </w:r>
    <w:r w:rsidRPr="004F2BB3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7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7A35E3F"/>
    <w:multiLevelType w:val="multilevel"/>
    <w:tmpl w:val="FD5091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0D519A"/>
    <w:multiLevelType w:val="multilevel"/>
    <w:tmpl w:val="675803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8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9C128A"/>
    <w:multiLevelType w:val="hybridMultilevel"/>
    <w:tmpl w:val="F4342FFC"/>
    <w:lvl w:ilvl="0" w:tplc="701C61EE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70784C"/>
    <w:multiLevelType w:val="hybridMultilevel"/>
    <w:tmpl w:val="2D381BB2"/>
    <w:lvl w:ilvl="0" w:tplc="07EAED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0699B8">
      <w:start w:val="1"/>
      <w:numFmt w:val="lowerLetter"/>
      <w:lvlText w:val="(%2)"/>
      <w:lvlJc w:val="left"/>
      <w:pPr>
        <w:tabs>
          <w:tab w:val="num" w:pos="893"/>
        </w:tabs>
        <w:ind w:left="893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23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6947F2"/>
    <w:multiLevelType w:val="multilevel"/>
    <w:tmpl w:val="8B8281F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EA2D95"/>
    <w:multiLevelType w:val="hybridMultilevel"/>
    <w:tmpl w:val="D588555A"/>
    <w:lvl w:ilvl="0" w:tplc="2910A0AE">
      <w:start w:val="1"/>
      <w:numFmt w:val="lowerLetter"/>
      <w:lvlText w:val="(%1)"/>
      <w:lvlJc w:val="left"/>
      <w:pPr>
        <w:tabs>
          <w:tab w:val="num" w:pos="878"/>
        </w:tabs>
        <w:ind w:left="8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9">
    <w:nsid w:val="640E2B15"/>
    <w:multiLevelType w:val="multilevel"/>
    <w:tmpl w:val="CB8897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7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9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6"/>
  </w:num>
  <w:num w:numId="2">
    <w:abstractNumId w:val="9"/>
  </w:num>
  <w:num w:numId="3">
    <w:abstractNumId w:val="17"/>
  </w:num>
  <w:num w:numId="4">
    <w:abstractNumId w:val="4"/>
  </w:num>
  <w:num w:numId="5">
    <w:abstractNumId w:val="10"/>
  </w:num>
  <w:num w:numId="6">
    <w:abstractNumId w:val="14"/>
  </w:num>
  <w:num w:numId="7">
    <w:abstractNumId w:val="34"/>
  </w:num>
  <w:num w:numId="8">
    <w:abstractNumId w:val="18"/>
  </w:num>
  <w:num w:numId="9">
    <w:abstractNumId w:val="23"/>
  </w:num>
  <w:num w:numId="10">
    <w:abstractNumId w:val="7"/>
  </w:num>
  <w:num w:numId="11">
    <w:abstractNumId w:val="16"/>
  </w:num>
  <w:num w:numId="12">
    <w:abstractNumId w:val="21"/>
  </w:num>
  <w:num w:numId="13">
    <w:abstractNumId w:val="38"/>
  </w:num>
  <w:num w:numId="14">
    <w:abstractNumId w:val="30"/>
  </w:num>
  <w:num w:numId="15">
    <w:abstractNumId w:val="32"/>
  </w:num>
  <w:num w:numId="16">
    <w:abstractNumId w:val="19"/>
  </w:num>
  <w:num w:numId="17">
    <w:abstractNumId w:val="6"/>
  </w:num>
  <w:num w:numId="18">
    <w:abstractNumId w:val="8"/>
  </w:num>
  <w:num w:numId="19">
    <w:abstractNumId w:val="37"/>
  </w:num>
  <w:num w:numId="20">
    <w:abstractNumId w:val="0"/>
  </w:num>
  <w:num w:numId="21">
    <w:abstractNumId w:val="26"/>
  </w:num>
  <w:num w:numId="22">
    <w:abstractNumId w:val="35"/>
  </w:num>
  <w:num w:numId="23">
    <w:abstractNumId w:val="24"/>
  </w:num>
  <w:num w:numId="24">
    <w:abstractNumId w:val="33"/>
  </w:num>
  <w:num w:numId="25">
    <w:abstractNumId w:val="31"/>
  </w:num>
  <w:num w:numId="26">
    <w:abstractNumId w:val="3"/>
  </w:num>
  <w:num w:numId="27">
    <w:abstractNumId w:val="1"/>
  </w:num>
  <w:num w:numId="28">
    <w:abstractNumId w:val="39"/>
  </w:num>
  <w:num w:numId="29">
    <w:abstractNumId w:val="5"/>
  </w:num>
  <w:num w:numId="30">
    <w:abstractNumId w:val="2"/>
  </w:num>
  <w:num w:numId="31">
    <w:abstractNumId w:val="11"/>
  </w:num>
  <w:num w:numId="32">
    <w:abstractNumId w:val="13"/>
  </w:num>
  <w:num w:numId="33">
    <w:abstractNumId w:val="25"/>
  </w:num>
  <w:num w:numId="34">
    <w:abstractNumId w:val="29"/>
  </w:num>
  <w:num w:numId="35">
    <w:abstractNumId w:val="28"/>
  </w:num>
  <w:num w:numId="36">
    <w:abstractNumId w:val="15"/>
  </w:num>
  <w:num w:numId="37">
    <w:abstractNumId w:val="27"/>
  </w:num>
  <w:num w:numId="38">
    <w:abstractNumId w:val="22"/>
  </w:num>
  <w:num w:numId="39">
    <w:abstractNumId w:val="1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2470A"/>
    <w:rsid w:val="00052A2B"/>
    <w:rsid w:val="00073366"/>
    <w:rsid w:val="0010051C"/>
    <w:rsid w:val="00163C44"/>
    <w:rsid w:val="001D4071"/>
    <w:rsid w:val="001E2C95"/>
    <w:rsid w:val="002123D2"/>
    <w:rsid w:val="00216F5D"/>
    <w:rsid w:val="0024716D"/>
    <w:rsid w:val="00362F92"/>
    <w:rsid w:val="0037735E"/>
    <w:rsid w:val="003A0524"/>
    <w:rsid w:val="003A2C7F"/>
    <w:rsid w:val="003F169C"/>
    <w:rsid w:val="00416BEF"/>
    <w:rsid w:val="004527E4"/>
    <w:rsid w:val="004B0731"/>
    <w:rsid w:val="004C0F57"/>
    <w:rsid w:val="004C28F2"/>
    <w:rsid w:val="004F2BB3"/>
    <w:rsid w:val="00520BDC"/>
    <w:rsid w:val="00597070"/>
    <w:rsid w:val="005C077D"/>
    <w:rsid w:val="005C6BB0"/>
    <w:rsid w:val="0069112F"/>
    <w:rsid w:val="006C2264"/>
    <w:rsid w:val="006C7E5D"/>
    <w:rsid w:val="00746974"/>
    <w:rsid w:val="00755331"/>
    <w:rsid w:val="00787B81"/>
    <w:rsid w:val="00817C73"/>
    <w:rsid w:val="0088527D"/>
    <w:rsid w:val="008D56DA"/>
    <w:rsid w:val="00984FD7"/>
    <w:rsid w:val="009E0199"/>
    <w:rsid w:val="009F27CC"/>
    <w:rsid w:val="00A14916"/>
    <w:rsid w:val="00A34FF2"/>
    <w:rsid w:val="00A61FAD"/>
    <w:rsid w:val="00AC12C1"/>
    <w:rsid w:val="00B23799"/>
    <w:rsid w:val="00BC35B3"/>
    <w:rsid w:val="00C10561"/>
    <w:rsid w:val="00C56C12"/>
    <w:rsid w:val="00CE5BA3"/>
    <w:rsid w:val="00D72FE0"/>
    <w:rsid w:val="00D9544D"/>
    <w:rsid w:val="00DB046F"/>
    <w:rsid w:val="00DB5340"/>
    <w:rsid w:val="00DD58DC"/>
    <w:rsid w:val="00DE49FC"/>
    <w:rsid w:val="00DF7885"/>
    <w:rsid w:val="00E277D8"/>
    <w:rsid w:val="00E55067"/>
    <w:rsid w:val="00E73480"/>
    <w:rsid w:val="00EC32AD"/>
    <w:rsid w:val="00ED30B2"/>
    <w:rsid w:val="00EE6B20"/>
    <w:rsid w:val="00F2050A"/>
    <w:rsid w:val="00F4556E"/>
    <w:rsid w:val="00F469E1"/>
    <w:rsid w:val="00F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7D6B3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163C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163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oleObject" Target="embeddings/Microsoft_Equation5.bin"/><Relationship Id="rId21" Type="http://schemas.openxmlformats.org/officeDocument/2006/relationships/image" Target="media/image6.wmf"/><Relationship Id="rId22" Type="http://schemas.openxmlformats.org/officeDocument/2006/relationships/oleObject" Target="embeddings/Microsoft_Equation6.bin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1.w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2.wmf"/><Relationship Id="rId14" Type="http://schemas.openxmlformats.org/officeDocument/2006/relationships/oleObject" Target="embeddings/Microsoft_Equation2.bin"/><Relationship Id="rId15" Type="http://schemas.openxmlformats.org/officeDocument/2006/relationships/image" Target="media/image3.wmf"/><Relationship Id="rId16" Type="http://schemas.openxmlformats.org/officeDocument/2006/relationships/oleObject" Target="embeddings/Microsoft_Equation3.bin"/><Relationship Id="rId17" Type="http://schemas.openxmlformats.org/officeDocument/2006/relationships/image" Target="media/image4.wmf"/><Relationship Id="rId18" Type="http://schemas.openxmlformats.org/officeDocument/2006/relationships/oleObject" Target="embeddings/Microsoft_Equation4.bin"/><Relationship Id="rId19" Type="http://schemas.openxmlformats.org/officeDocument/2006/relationships/image" Target="media/image5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0E42C-9BB1-3344-8D46-2DD4B443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9</cp:revision>
  <cp:lastPrinted>2015-03-20T12:03:00Z</cp:lastPrinted>
  <dcterms:created xsi:type="dcterms:W3CDTF">2015-03-20T02:44:00Z</dcterms:created>
  <dcterms:modified xsi:type="dcterms:W3CDTF">2015-03-20T12:03:00Z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