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FEDED" w14:textId="77777777" w:rsidR="00C95D5D" w:rsidRPr="003D5757" w:rsidRDefault="00AD7940" w:rsidP="00C95D5D">
      <w:pPr>
        <w:pStyle w:val="MainTitle"/>
        <w:outlineLvl w:val="0"/>
      </w:pPr>
      <w:r>
        <w:t>Neural Engineering Data Consortium</w:t>
      </w:r>
    </w:p>
    <w:p w14:paraId="52574B54" w14:textId="77777777" w:rsidR="00C95D5D" w:rsidRPr="00E73D8C" w:rsidRDefault="00DE20DF" w:rsidP="00C95D5D">
      <w:pPr>
        <w:pStyle w:val="Author"/>
        <w:rPr>
          <w:lang w:val="fi-FI"/>
        </w:rPr>
      </w:pPr>
      <w:r>
        <w:rPr>
          <w:lang w:val="fi-FI"/>
        </w:rPr>
        <w:t>I</w:t>
      </w:r>
      <w:r w:rsidR="00C95D5D">
        <w:rPr>
          <w:lang w:val="fi-FI"/>
        </w:rPr>
        <w:t xml:space="preserve">. </w:t>
      </w:r>
      <w:r>
        <w:rPr>
          <w:lang w:val="fi-FI"/>
        </w:rPr>
        <w:t>Obeid</w:t>
      </w:r>
      <w:r w:rsidR="00C95D5D">
        <w:rPr>
          <w:vertAlign w:val="superscript"/>
          <w:lang w:val="fi-FI"/>
        </w:rPr>
        <w:t>1</w:t>
      </w:r>
      <w:r w:rsidR="00C95D5D" w:rsidRPr="00E73D8C">
        <w:rPr>
          <w:lang w:val="fi-FI"/>
        </w:rPr>
        <w:t xml:space="preserve">, </w:t>
      </w:r>
      <w:r>
        <w:rPr>
          <w:lang w:val="fi-FI"/>
        </w:rPr>
        <w:t>J</w:t>
      </w:r>
      <w:r w:rsidR="00C95D5D">
        <w:rPr>
          <w:lang w:val="fi-FI"/>
        </w:rPr>
        <w:t xml:space="preserve">. </w:t>
      </w:r>
      <w:r>
        <w:rPr>
          <w:lang w:val="fi-FI"/>
        </w:rPr>
        <w:t>Picone</w:t>
      </w:r>
      <w:r>
        <w:rPr>
          <w:vertAlign w:val="superscript"/>
          <w:lang w:val="fi-FI"/>
        </w:rPr>
        <w:t>1</w:t>
      </w:r>
    </w:p>
    <w:p w14:paraId="79F1B220" w14:textId="77777777" w:rsidR="00C95D5D" w:rsidRPr="00E73D8C" w:rsidRDefault="00C95D5D" w:rsidP="00C95D5D">
      <w:pPr>
        <w:pStyle w:val="Affiliation"/>
        <w:rPr>
          <w:lang w:val="fi-FI"/>
        </w:rPr>
      </w:pPr>
      <w:r>
        <w:rPr>
          <w:vertAlign w:val="superscript"/>
          <w:lang w:val="fi-FI"/>
        </w:rPr>
        <w:t>1</w:t>
      </w:r>
      <w:r w:rsidR="00DE20DF" w:rsidRPr="00DE20DF">
        <w:rPr>
          <w:lang w:val="fi-FI"/>
        </w:rPr>
        <w:t>Temple University</w:t>
      </w:r>
      <w:r w:rsidR="00DE20DF">
        <w:rPr>
          <w:lang w:val="fi-FI"/>
        </w:rPr>
        <w:t>, Phil</w:t>
      </w:r>
      <w:r w:rsidR="00C44B51">
        <w:rPr>
          <w:lang w:val="fi-FI"/>
        </w:rPr>
        <w:t>a</w:t>
      </w:r>
      <w:r w:rsidR="00DE20DF">
        <w:rPr>
          <w:lang w:val="fi-FI"/>
        </w:rPr>
        <w:t>delphia</w:t>
      </w:r>
      <w:r w:rsidR="00C44B51">
        <w:rPr>
          <w:lang w:val="fi-FI"/>
        </w:rPr>
        <w:t>, Pennsylvania, USA</w:t>
      </w:r>
    </w:p>
    <w:p w14:paraId="484B79F3" w14:textId="77777777" w:rsidR="00C95D5D" w:rsidRDefault="00C95D5D" w:rsidP="00C95D5D">
      <w:pPr>
        <w:pStyle w:val="Correspondence"/>
      </w:pPr>
      <w:r>
        <w:t xml:space="preserve">Correspondence: </w:t>
      </w:r>
      <w:r w:rsidR="00DE20DF">
        <w:t>I</w:t>
      </w:r>
      <w:r>
        <w:t xml:space="preserve">. </w:t>
      </w:r>
      <w:r w:rsidR="00DE20DF">
        <w:t>Obeid</w:t>
      </w:r>
      <w:r>
        <w:t xml:space="preserve">, </w:t>
      </w:r>
      <w:r w:rsidR="00DE20DF">
        <w:t>Temple University, Department of Elect</w:t>
      </w:r>
      <w:r w:rsidR="00C44B51">
        <w:t xml:space="preserve">. </w:t>
      </w:r>
      <w:r w:rsidR="00DE20DF">
        <w:t>and Comp</w:t>
      </w:r>
      <w:r w:rsidR="00C44B51">
        <w:t xml:space="preserve">. </w:t>
      </w:r>
      <w:r w:rsidR="00DE20DF">
        <w:t>Engineering, 1947 N. 12</w:t>
      </w:r>
      <w:r w:rsidR="00DE20DF" w:rsidRPr="00DE20DF">
        <w:rPr>
          <w:vertAlign w:val="superscript"/>
        </w:rPr>
        <w:t>th</w:t>
      </w:r>
      <w:r w:rsidR="00DE20DF">
        <w:t xml:space="preserve"> Street, Philadelphia PA 19122, USA</w:t>
      </w:r>
      <w:r>
        <w:t>.</w:t>
      </w:r>
      <w:r w:rsidR="00C44B51">
        <w:br/>
      </w:r>
      <w:r>
        <w:t xml:space="preserve">E-mail: </w:t>
      </w:r>
      <w:r w:rsidR="00DE20DF" w:rsidRPr="00AD7940">
        <w:t>iobeid@temple.edu</w:t>
      </w:r>
      <w:r w:rsidR="00DE20DF">
        <w:t xml:space="preserve"> </w:t>
      </w:r>
    </w:p>
    <w:p w14:paraId="129230BA" w14:textId="77777777" w:rsidR="00C95D5D" w:rsidRDefault="00C95D5D" w:rsidP="00AD7940"/>
    <w:p w14:paraId="0D64140F" w14:textId="77777777" w:rsidR="00AD7940" w:rsidRDefault="00AD7940" w:rsidP="00AD7940"/>
    <w:p w14:paraId="536237AC" w14:textId="307839EC" w:rsidR="00AD7940" w:rsidRPr="00AD7940" w:rsidRDefault="00AD7940" w:rsidP="00AD7940">
      <w:r w:rsidRPr="007A0A89">
        <w:rPr>
          <w:b/>
        </w:rPr>
        <w:t>Objective:</w:t>
      </w:r>
      <w:r>
        <w:t xml:space="preserve"> We present the launch of a neuroscience community-wide resource whose goal is to </w:t>
      </w:r>
      <w:r w:rsidR="00B3037D">
        <w:t xml:space="preserve">accelerate </w:t>
      </w:r>
      <w:r w:rsidR="00B3037D" w:rsidRPr="00AD7940">
        <w:t xml:space="preserve">research </w:t>
      </w:r>
      <w:r w:rsidR="00565C87">
        <w:t xml:space="preserve">in neural signal processing </w:t>
      </w:r>
      <w:r w:rsidR="00B3037D" w:rsidRPr="00AD7940">
        <w:t>by creating, curating, and archiving massive neural datasets</w:t>
      </w:r>
      <w:r w:rsidR="00D03C2D">
        <w:t>. A focused collaboration between stakeholders, including researchers, funding agencies, regulators, and industry</w:t>
      </w:r>
      <w:r w:rsidR="004D6EA2">
        <w:t>,</w:t>
      </w:r>
      <w:r w:rsidR="00D03C2D">
        <w:t xml:space="preserve"> can define common problems of broad interest. Pooled resources can then be used to generate massive common datasets for community-wide adoption</w:t>
      </w:r>
      <w:r w:rsidR="000F7A65">
        <w:t>; best methods for data decoding or processing can be identified using large-scale computing c</w:t>
      </w:r>
      <w:r w:rsidR="00885602">
        <w:t>ompetitions on the common data</w:t>
      </w:r>
      <w:r w:rsidR="004D6EA2">
        <w:t xml:space="preserve"> corpora</w:t>
      </w:r>
      <w:r w:rsidR="00885602">
        <w:t xml:space="preserve">. This paradigm extends well beyond the basic concept of ‘data sharing’ into </w:t>
      </w:r>
      <w:r w:rsidR="004D6EA2">
        <w:t xml:space="preserve">a more integrated </w:t>
      </w:r>
      <w:r w:rsidR="00565C87">
        <w:t>resource for focusing community attention and funding.</w:t>
      </w:r>
    </w:p>
    <w:p w14:paraId="79FEB279" w14:textId="639D6E6A" w:rsidR="00AD7940" w:rsidRPr="00AD7940" w:rsidRDefault="00AD7940" w:rsidP="00AD7940">
      <w:r w:rsidRPr="00847B0F">
        <w:rPr>
          <w:b/>
        </w:rPr>
        <w:t>Methods</w:t>
      </w:r>
      <w:r w:rsidR="00565C87" w:rsidRPr="00847B0F">
        <w:rPr>
          <w:b/>
        </w:rPr>
        <w:t>:</w:t>
      </w:r>
      <w:r w:rsidR="00565C87">
        <w:t xml:space="preserve"> </w:t>
      </w:r>
      <w:r w:rsidR="00BF2ED7">
        <w:t xml:space="preserve">The Neural Engineering Data Consortium (NEDC) has been launched to meet this </w:t>
      </w:r>
      <w:r w:rsidR="00847B0F">
        <w:t>role</w:t>
      </w:r>
      <w:r w:rsidR="00BF2ED7">
        <w:t xml:space="preserve">. </w:t>
      </w:r>
      <w:r w:rsidR="00847B0F">
        <w:t>Based at Temple University and s</w:t>
      </w:r>
      <w:r w:rsidR="00BF2ED7">
        <w:t xml:space="preserve">upported </w:t>
      </w:r>
      <w:r w:rsidR="00847B0F">
        <w:t xml:space="preserve">by </w:t>
      </w:r>
      <w:r w:rsidR="00BF2ED7">
        <w:t xml:space="preserve">NSF seed funding, the NEDC has recruited a board of directors from academia, industry, federal funding agencies, and government regulators, and is presently soliciting input from the community on </w:t>
      </w:r>
      <w:r w:rsidR="00847B0F">
        <w:t xml:space="preserve">goals and priorities. The NEDC is also </w:t>
      </w:r>
      <w:r w:rsidR="006E01BF">
        <w:t>releasing its first curated corpus to the public: a dataset of approximately 25,000 clinical EEGs with corresponding physician reports taken from the electronic medical record archives.</w:t>
      </w:r>
    </w:p>
    <w:p w14:paraId="3B11C8DD" w14:textId="080FBCCB" w:rsidR="00AD7940" w:rsidRPr="00AD7940" w:rsidRDefault="00AD7940" w:rsidP="00AD7940">
      <w:r w:rsidRPr="00A16440">
        <w:rPr>
          <w:b/>
        </w:rPr>
        <w:t>Results</w:t>
      </w:r>
      <w:r w:rsidR="00823BD4" w:rsidRPr="00A16440">
        <w:rPr>
          <w:b/>
        </w:rPr>
        <w:t>:</w:t>
      </w:r>
      <w:r w:rsidR="00823BD4">
        <w:t xml:space="preserve"> The NEDC anticipates that its EEG corpus will of interest to neuroscientists, biomedical engineers, machine learning experts, and big data researchers alike.</w:t>
      </w:r>
      <w:r w:rsidR="00A16440">
        <w:t xml:space="preserve"> </w:t>
      </w:r>
      <w:r w:rsidR="002C12DB">
        <w:t>The corpus will be available at www.nedcdata.org.</w:t>
      </w:r>
    </w:p>
    <w:p w14:paraId="34539855" w14:textId="283E79E6" w:rsidR="00AD7940" w:rsidRPr="00AD7940" w:rsidRDefault="00AD7940" w:rsidP="00AD7940">
      <w:r w:rsidRPr="002D79D0">
        <w:rPr>
          <w:b/>
        </w:rPr>
        <w:t>Conclusion</w:t>
      </w:r>
      <w:r w:rsidR="002C12DB" w:rsidRPr="002D79D0">
        <w:rPr>
          <w:b/>
        </w:rPr>
        <w:t xml:space="preserve">: </w:t>
      </w:r>
      <w:r w:rsidR="002C12DB">
        <w:t xml:space="preserve">Community-wide data infrastructure </w:t>
      </w:r>
      <w:r w:rsidR="002D79D0">
        <w:t xml:space="preserve">can </w:t>
      </w:r>
      <w:r w:rsidR="002C12DB">
        <w:t>support neuroscience investigation</w:t>
      </w:r>
      <w:r w:rsidR="002D79D0">
        <w:t xml:space="preserve"> by focusing attention and </w:t>
      </w:r>
      <w:r w:rsidR="000534ED">
        <w:t>by exploiting efficiencies of scale.</w:t>
      </w:r>
    </w:p>
    <w:p w14:paraId="51F2EDEB" w14:textId="0B5A0C26" w:rsidR="00C95D5D" w:rsidRDefault="00AD7940" w:rsidP="00AD7940">
      <w:r w:rsidRPr="00167C24">
        <w:rPr>
          <w:b/>
        </w:rPr>
        <w:t>Significance</w:t>
      </w:r>
      <w:r w:rsidR="003507F2" w:rsidRPr="00167C24">
        <w:rPr>
          <w:b/>
        </w:rPr>
        <w:t>:</w:t>
      </w:r>
      <w:r w:rsidR="003507F2">
        <w:t xml:space="preserve"> </w:t>
      </w:r>
      <w:r w:rsidR="003B0FEC">
        <w:t xml:space="preserve">By presenting an alternative to the predominant </w:t>
      </w:r>
      <w:proofErr w:type="gramStart"/>
      <w:r w:rsidR="003B0FEC">
        <w:t>neuroscience funding</w:t>
      </w:r>
      <w:proofErr w:type="gramEnd"/>
      <w:r w:rsidR="003B0FEC">
        <w:t xml:space="preserve"> paradigm (‘investigator collects data to test </w:t>
      </w:r>
      <w:r w:rsidR="000A0F49">
        <w:t xml:space="preserve">own </w:t>
      </w:r>
      <w:r w:rsidR="003B0FEC">
        <w:t>hypothesis’), t</w:t>
      </w:r>
      <w:r w:rsidR="003507F2">
        <w:t xml:space="preserve">he NEDC </w:t>
      </w:r>
      <w:r w:rsidR="003B0FEC">
        <w:t xml:space="preserve">aims to accelerate </w:t>
      </w:r>
      <w:r w:rsidR="000A0F49">
        <w:t xml:space="preserve">discovery by having communities of investigators focus on common problems, pool data generation resources, and then compete for </w:t>
      </w:r>
      <w:r w:rsidR="001A44FE">
        <w:t>data processing tools and methods.</w:t>
      </w:r>
      <w:r w:rsidR="00F91772">
        <w:t xml:space="preserve"> The NEDC can also </w:t>
      </w:r>
      <w:r w:rsidR="00EF3528">
        <w:t>greatly facilitate</w:t>
      </w:r>
      <w:r w:rsidR="00F91772">
        <w:t xml:space="preserve"> research by providing a community framework for handling the </w:t>
      </w:r>
      <w:r w:rsidR="00EF3528">
        <w:t xml:space="preserve">multitude of </w:t>
      </w:r>
      <w:r w:rsidR="00F91772">
        <w:t xml:space="preserve">legal and privacy concerns when </w:t>
      </w:r>
      <w:r w:rsidR="00EF3528">
        <w:t xml:space="preserve">human </w:t>
      </w:r>
      <w:r w:rsidR="00F91772">
        <w:t>data is shared between parties</w:t>
      </w:r>
      <w:r w:rsidR="00EF3528">
        <w:t>.</w:t>
      </w:r>
      <w:bookmarkStart w:id="0" w:name="_GoBack"/>
      <w:bookmarkEnd w:id="0"/>
    </w:p>
    <w:sectPr w:rsidR="00C95D5D" w:rsidSect="00C95D5D"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6A4DD" w14:textId="77777777" w:rsidR="004A6530" w:rsidRDefault="004A6530" w:rsidP="00AD7940">
      <w:r>
        <w:separator/>
      </w:r>
    </w:p>
  </w:endnote>
  <w:endnote w:type="continuationSeparator" w:id="0">
    <w:p w14:paraId="5C6E50C7" w14:textId="77777777" w:rsidR="004A6530" w:rsidRDefault="004A6530" w:rsidP="00AD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E4269" w14:textId="77777777" w:rsidR="004A6530" w:rsidRDefault="004A6530" w:rsidP="00AD7940">
      <w:r>
        <w:separator/>
      </w:r>
    </w:p>
  </w:footnote>
  <w:footnote w:type="continuationSeparator" w:id="0">
    <w:p w14:paraId="6D4F2A07" w14:textId="77777777" w:rsidR="004A6530" w:rsidRDefault="004A6530" w:rsidP="00AD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3B7"/>
    <w:multiLevelType w:val="multilevel"/>
    <w:tmpl w:val="D1A0A6AE"/>
    <w:lvl w:ilvl="0">
      <w:start w:val="1"/>
      <w:numFmt w:val="decimal"/>
      <w:pStyle w:val="Heading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aps w:val="0"/>
        <w:spacing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</w:lvl>
    <w:lvl w:ilvl="2">
      <w:start w:val="1"/>
      <w:numFmt w:val="decimal"/>
      <w:suff w:val="space"/>
      <w:lvlText w:val="%1.%2.%3"/>
      <w:lvlJc w:val="left"/>
      <w:pPr>
        <w:ind w:left="397" w:hanging="397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C4A14B0"/>
    <w:multiLevelType w:val="multilevel"/>
    <w:tmpl w:val="A6A6DD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aps w:val="0"/>
        <w:spacing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</w:lvl>
    <w:lvl w:ilvl="2">
      <w:start w:val="1"/>
      <w:numFmt w:val="decimal"/>
      <w:suff w:val="space"/>
      <w:lvlText w:val="%1.%2.%3"/>
      <w:lvlJc w:val="left"/>
      <w:pPr>
        <w:ind w:left="397" w:hanging="397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23913803"/>
    <w:multiLevelType w:val="singleLevel"/>
    <w:tmpl w:val="36B6340C"/>
    <w:lvl w:ilvl="0">
      <w:start w:val="1"/>
      <w:numFmt w:val="decimal"/>
      <w:pStyle w:val="Table"/>
      <w:lvlText w:val="Table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/>
        <w:sz w:val="18"/>
      </w:rPr>
    </w:lvl>
  </w:abstractNum>
  <w:abstractNum w:abstractNumId="3">
    <w:nsid w:val="4D381F72"/>
    <w:multiLevelType w:val="multilevel"/>
    <w:tmpl w:val="CEA2C040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aps w:val="0"/>
        <w:spacing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</w:lvl>
    <w:lvl w:ilvl="2">
      <w:start w:val="1"/>
      <w:numFmt w:val="decimal"/>
      <w:suff w:val="space"/>
      <w:lvlText w:val="%1.%2.%3"/>
      <w:lvlJc w:val="left"/>
      <w:pPr>
        <w:ind w:left="397" w:hanging="397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532E494E"/>
    <w:multiLevelType w:val="multilevel"/>
    <w:tmpl w:val="B266A4E4"/>
    <w:lvl w:ilvl="0">
      <w:start w:val="1"/>
      <w:numFmt w:val="decimal"/>
      <w:pStyle w:val="ChapterTitle-NUMBER"/>
      <w:suff w:val="space"/>
      <w:lvlText w:val="Chapter %1"/>
      <w:lvlJc w:val="left"/>
      <w:pPr>
        <w:ind w:left="397" w:hanging="397"/>
      </w:pPr>
      <w:rPr>
        <w:caps w:val="0"/>
        <w:spacing w:val="70"/>
        <w:sz w:val="36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77821417"/>
    <w:multiLevelType w:val="multilevel"/>
    <w:tmpl w:val="3D7076E0"/>
    <w:lvl w:ilvl="0">
      <w:start w:val="1"/>
      <w:numFmt w:val="decimal"/>
      <w:pStyle w:val="Heading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aps w:val="0"/>
        <w:spacing w:val="0"/>
        <w:sz w:val="20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</w:lvl>
    <w:lvl w:ilvl="2">
      <w:start w:val="1"/>
      <w:numFmt w:val="decimal"/>
      <w:suff w:val="space"/>
      <w:lvlText w:val="%1.%2.%3"/>
      <w:lvlJc w:val="left"/>
      <w:pPr>
        <w:ind w:left="397" w:hanging="397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7C68791B"/>
    <w:multiLevelType w:val="singleLevel"/>
    <w:tmpl w:val="E22C40CA"/>
    <w:lvl w:ilvl="0">
      <w:start w:val="1"/>
      <w:numFmt w:val="decimal"/>
      <w:pStyle w:val="FigureCaption"/>
      <w:lvlText w:val="Figure 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/>
        <w:sz w:val="18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it-IT" w:vendorID="3" w:dllVersion="517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F4"/>
    <w:rsid w:val="000331FF"/>
    <w:rsid w:val="000534ED"/>
    <w:rsid w:val="000544B7"/>
    <w:rsid w:val="000A0F49"/>
    <w:rsid w:val="000B01CE"/>
    <w:rsid w:val="000C2D23"/>
    <w:rsid w:val="000F7A65"/>
    <w:rsid w:val="00117D3E"/>
    <w:rsid w:val="00133F9C"/>
    <w:rsid w:val="00135E94"/>
    <w:rsid w:val="00150EC7"/>
    <w:rsid w:val="00165B8C"/>
    <w:rsid w:val="0016796B"/>
    <w:rsid w:val="00167AA0"/>
    <w:rsid w:val="00167C24"/>
    <w:rsid w:val="001A44FE"/>
    <w:rsid w:val="001C12CA"/>
    <w:rsid w:val="001C4295"/>
    <w:rsid w:val="002C12DB"/>
    <w:rsid w:val="002D79D0"/>
    <w:rsid w:val="002F7C33"/>
    <w:rsid w:val="003179A1"/>
    <w:rsid w:val="00326A5F"/>
    <w:rsid w:val="003310E5"/>
    <w:rsid w:val="003507F2"/>
    <w:rsid w:val="00380DA5"/>
    <w:rsid w:val="003B0FEC"/>
    <w:rsid w:val="004043B1"/>
    <w:rsid w:val="004A0E93"/>
    <w:rsid w:val="004A3F58"/>
    <w:rsid w:val="004A6530"/>
    <w:rsid w:val="004C1A8B"/>
    <w:rsid w:val="004D6EA2"/>
    <w:rsid w:val="00551D33"/>
    <w:rsid w:val="005563D1"/>
    <w:rsid w:val="00565C87"/>
    <w:rsid w:val="005C0C65"/>
    <w:rsid w:val="005C4435"/>
    <w:rsid w:val="005E4C68"/>
    <w:rsid w:val="006678F4"/>
    <w:rsid w:val="00693239"/>
    <w:rsid w:val="006A4A71"/>
    <w:rsid w:val="006E01BF"/>
    <w:rsid w:val="00704D5C"/>
    <w:rsid w:val="007A0A89"/>
    <w:rsid w:val="007C2540"/>
    <w:rsid w:val="007C4DB3"/>
    <w:rsid w:val="007D0CB7"/>
    <w:rsid w:val="00802680"/>
    <w:rsid w:val="00823BD4"/>
    <w:rsid w:val="008442F1"/>
    <w:rsid w:val="00847B0F"/>
    <w:rsid w:val="008610FF"/>
    <w:rsid w:val="0086704E"/>
    <w:rsid w:val="00885602"/>
    <w:rsid w:val="008A1F3A"/>
    <w:rsid w:val="00921514"/>
    <w:rsid w:val="00976B4F"/>
    <w:rsid w:val="00997BBD"/>
    <w:rsid w:val="009D4259"/>
    <w:rsid w:val="00A060C3"/>
    <w:rsid w:val="00A16440"/>
    <w:rsid w:val="00A579A8"/>
    <w:rsid w:val="00A77C5D"/>
    <w:rsid w:val="00AD7940"/>
    <w:rsid w:val="00B3037D"/>
    <w:rsid w:val="00B9391D"/>
    <w:rsid w:val="00BF1388"/>
    <w:rsid w:val="00BF28E9"/>
    <w:rsid w:val="00BF2ED7"/>
    <w:rsid w:val="00C44B51"/>
    <w:rsid w:val="00C6678D"/>
    <w:rsid w:val="00C95D5D"/>
    <w:rsid w:val="00D03C2D"/>
    <w:rsid w:val="00D61598"/>
    <w:rsid w:val="00DB3B7D"/>
    <w:rsid w:val="00DD006B"/>
    <w:rsid w:val="00DE20DF"/>
    <w:rsid w:val="00E520C3"/>
    <w:rsid w:val="00E670FA"/>
    <w:rsid w:val="00EB2645"/>
    <w:rsid w:val="00EB3B33"/>
    <w:rsid w:val="00EF3528"/>
    <w:rsid w:val="00F06C79"/>
    <w:rsid w:val="00F72655"/>
    <w:rsid w:val="00F91772"/>
    <w:rsid w:val="00FB5D00"/>
    <w:rsid w:val="00FE69DC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CA0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D7940"/>
    <w:pPr>
      <w:spacing w:after="120"/>
      <w:jc w:val="both"/>
    </w:pPr>
  </w:style>
  <w:style w:type="paragraph" w:styleId="Heading10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0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section">
    <w:name w:val="Sub-section"/>
    <w:next w:val="Normal"/>
    <w:semiHidden/>
    <w:pPr>
      <w:spacing w:before="240" w:after="120"/>
    </w:pPr>
    <w:rPr>
      <w:rFonts w:ascii="Arial" w:hAnsi="Arial"/>
      <w:b/>
      <w:i/>
      <w:noProof/>
      <w:sz w:val="24"/>
    </w:rPr>
  </w:style>
  <w:style w:type="paragraph" w:customStyle="1" w:styleId="MainTitle">
    <w:name w:val="MainTitle"/>
    <w:next w:val="Author"/>
    <w:autoRedefine/>
    <w:pPr>
      <w:suppressAutoHyphens/>
      <w:spacing w:after="120"/>
      <w:jc w:val="center"/>
    </w:pPr>
    <w:rPr>
      <w:b/>
      <w:noProof/>
      <w:sz w:val="36"/>
    </w:rPr>
  </w:style>
  <w:style w:type="paragraph" w:customStyle="1" w:styleId="Author">
    <w:name w:val="Author"/>
    <w:autoRedefine/>
    <w:pPr>
      <w:jc w:val="center"/>
    </w:pPr>
    <w:rPr>
      <w:b/>
      <w:noProof/>
      <w:sz w:val="22"/>
    </w:rPr>
  </w:style>
  <w:style w:type="paragraph" w:customStyle="1" w:styleId="Affiliation">
    <w:name w:val="Affiliation"/>
    <w:autoRedefine/>
    <w:pPr>
      <w:jc w:val="center"/>
    </w:pPr>
    <w:rPr>
      <w:i/>
      <w:noProof/>
    </w:rPr>
  </w:style>
  <w:style w:type="paragraph" w:customStyle="1" w:styleId="Abstractlinebeginning">
    <w:name w:val="Abstract_line_beginning"/>
    <w:autoRedefine/>
    <w:semiHidden/>
    <w:pPr>
      <w:pBdr>
        <w:bottom w:val="single" w:sz="4" w:space="1" w:color="auto"/>
      </w:pBdr>
      <w:spacing w:line="120" w:lineRule="auto"/>
    </w:pPr>
    <w:rPr>
      <w:b/>
      <w:noProof/>
    </w:rPr>
  </w:style>
  <w:style w:type="paragraph" w:customStyle="1" w:styleId="Keywords">
    <w:name w:val="Keywords"/>
    <w:basedOn w:val="Abstractlinebeginning"/>
    <w:autoRedefine/>
    <w:pPr>
      <w:spacing w:before="120" w:after="120"/>
    </w:pPr>
    <w:rPr>
      <w:b w:val="0"/>
    </w:rPr>
  </w:style>
  <w:style w:type="paragraph" w:customStyle="1" w:styleId="Correspondence">
    <w:name w:val="Correspondence"/>
    <w:basedOn w:val="Affiliation"/>
    <w:autoRedefine/>
    <w:pPr>
      <w:spacing w:before="120"/>
    </w:pPr>
    <w:rPr>
      <w:i w:val="0"/>
      <w:sz w:val="16"/>
    </w:rPr>
  </w:style>
  <w:style w:type="paragraph" w:customStyle="1" w:styleId="Abstracttitle">
    <w:name w:val="Abstract_title"/>
    <w:basedOn w:val="Normal"/>
    <w:semiHidden/>
    <w:pPr>
      <w:spacing w:before="80"/>
    </w:pPr>
    <w:rPr>
      <w:b/>
      <w:sz w:val="24"/>
    </w:rPr>
  </w:style>
  <w:style w:type="paragraph" w:customStyle="1" w:styleId="Abstracttext">
    <w:name w:val="Abstract_text"/>
    <w:pPr>
      <w:suppressAutoHyphens/>
      <w:spacing w:before="120" w:after="80"/>
      <w:jc w:val="both"/>
    </w:pPr>
    <w:rPr>
      <w:noProof/>
    </w:rPr>
  </w:style>
  <w:style w:type="paragraph" w:customStyle="1" w:styleId="Abstractlineend">
    <w:name w:val="Abstract_line_end"/>
    <w:basedOn w:val="Abstractlinebeginning"/>
    <w:pPr>
      <w:spacing w:after="240"/>
    </w:pPr>
  </w:style>
  <w:style w:type="paragraph" w:customStyle="1" w:styleId="Heading1">
    <w:name w:val="Heading_1"/>
    <w:next w:val="Normal"/>
    <w:autoRedefine/>
    <w:pPr>
      <w:keepNext/>
      <w:numPr>
        <w:numId w:val="1"/>
      </w:numPr>
      <w:tabs>
        <w:tab w:val="clear" w:pos="397"/>
        <w:tab w:val="left" w:pos="284"/>
      </w:tabs>
      <w:spacing w:before="360" w:after="80"/>
      <w:ind w:left="284" w:hanging="284"/>
    </w:pPr>
    <w:rPr>
      <w:b/>
      <w:noProof/>
      <w:sz w:val="24"/>
    </w:rPr>
  </w:style>
  <w:style w:type="paragraph" w:customStyle="1" w:styleId="ChapterTitle-NUMBER">
    <w:name w:val="Chapter Title - NUMBER"/>
    <w:basedOn w:val="Normal"/>
    <w:next w:val="Normal"/>
    <w:autoRedefine/>
    <w:semiHidden/>
    <w:pPr>
      <w:keepNext/>
      <w:keepLines/>
      <w:pageBreakBefore/>
      <w:numPr>
        <w:numId w:val="5"/>
      </w:numPr>
      <w:tabs>
        <w:tab w:val="right" w:pos="8640"/>
      </w:tabs>
      <w:suppressAutoHyphens/>
      <w:spacing w:before="5760"/>
    </w:pPr>
    <w:rPr>
      <w:rFonts w:ascii="Garamond" w:hAnsi="Garamond"/>
      <w:caps/>
      <w:spacing w:val="2"/>
      <w:kern w:val="28"/>
      <w:sz w:val="36"/>
    </w:rPr>
  </w:style>
  <w:style w:type="paragraph" w:customStyle="1" w:styleId="Heading2">
    <w:name w:val="Heading_2"/>
    <w:next w:val="Normal"/>
    <w:autoRedefine/>
    <w:pPr>
      <w:keepNext/>
      <w:tabs>
        <w:tab w:val="left" w:pos="426"/>
      </w:tabs>
      <w:spacing w:before="160" w:after="80"/>
    </w:pPr>
    <w:rPr>
      <w:b/>
      <w:noProof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ubsections">
    <w:name w:val="Subsections"/>
    <w:next w:val="Normal"/>
    <w:autoRedefine/>
    <w:pPr>
      <w:keepNext/>
      <w:spacing w:before="240"/>
      <w:jc w:val="both"/>
    </w:pPr>
    <w:rPr>
      <w:i/>
      <w:noProof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AcknowledgementsAppsRefsHEADING">
    <w:name w:val="Acknowledgements_Apps_Refs_HEADING"/>
    <w:basedOn w:val="Heading1"/>
    <w:pPr>
      <w:numPr>
        <w:numId w:val="0"/>
      </w:numPr>
    </w:pPr>
    <w:rPr>
      <w:sz w:val="20"/>
    </w:rPr>
  </w:style>
  <w:style w:type="paragraph" w:customStyle="1" w:styleId="Table">
    <w:name w:val="Table"/>
    <w:pPr>
      <w:numPr>
        <w:numId w:val="7"/>
      </w:numPr>
      <w:spacing w:before="120"/>
      <w:ind w:left="357" w:hanging="357"/>
      <w:jc w:val="center"/>
    </w:pPr>
    <w:rPr>
      <w:i/>
      <w:noProof/>
      <w:sz w:val="18"/>
    </w:rPr>
  </w:style>
  <w:style w:type="paragraph" w:customStyle="1" w:styleId="Tabletext">
    <w:name w:val="Table_text"/>
    <w:pPr>
      <w:spacing w:before="80" w:after="40"/>
    </w:pPr>
    <w:rPr>
      <w:i/>
      <w:noProof/>
      <w:sz w:val="18"/>
    </w:rPr>
  </w:style>
  <w:style w:type="paragraph" w:customStyle="1" w:styleId="References">
    <w:name w:val="References"/>
    <w:pPr>
      <w:spacing w:before="40" w:after="40"/>
    </w:pPr>
    <w:rPr>
      <w:noProof/>
      <w:sz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rsid w:val="00C00C2D"/>
    <w:pPr>
      <w:shd w:val="clear" w:color="auto" w:fill="000080"/>
    </w:pPr>
    <w:rPr>
      <w:rFonts w:ascii="Tahoma" w:hAnsi="Tahoma" w:cs="Tahoma"/>
    </w:rPr>
  </w:style>
  <w:style w:type="paragraph" w:customStyle="1" w:styleId="FigureCaption">
    <w:name w:val="Figure Caption"/>
    <w:autoRedefine/>
    <w:pPr>
      <w:numPr>
        <w:numId w:val="8"/>
      </w:numPr>
      <w:tabs>
        <w:tab w:val="clear" w:pos="720"/>
        <w:tab w:val="num" w:pos="851"/>
        <w:tab w:val="left" w:pos="907"/>
      </w:tabs>
      <w:spacing w:after="120"/>
      <w:ind w:left="851" w:hanging="851"/>
    </w:pPr>
    <w:rPr>
      <w:i/>
      <w:noProof/>
      <w:sz w:val="18"/>
    </w:rPr>
  </w:style>
  <w:style w:type="paragraph" w:customStyle="1" w:styleId="Equation">
    <w:name w:val="Equation"/>
    <w:pPr>
      <w:tabs>
        <w:tab w:val="center" w:pos="3969"/>
        <w:tab w:val="right" w:pos="8222"/>
      </w:tabs>
    </w:pPr>
    <w:rPr>
      <w:lang w:val="en-GB"/>
    </w:rPr>
  </w:style>
  <w:style w:type="paragraph" w:customStyle="1" w:styleId="Eqnextline">
    <w:name w:val="Eq_next_line"/>
    <w:pPr>
      <w:tabs>
        <w:tab w:val="left" w:pos="851"/>
        <w:tab w:val="left" w:pos="1985"/>
        <w:tab w:val="center" w:pos="3969"/>
        <w:tab w:val="right" w:pos="8222"/>
      </w:tabs>
      <w:ind w:left="851" w:hanging="851"/>
    </w:pPr>
    <w:rPr>
      <w:lang w:val="en-GB"/>
    </w:rPr>
  </w:style>
  <w:style w:type="paragraph" w:styleId="PlainText">
    <w:name w:val="Plain Text"/>
    <w:basedOn w:val="Normal"/>
    <w:link w:val="PlainTextChar"/>
    <w:rsid w:val="00531BFE"/>
    <w:pPr>
      <w:jc w:val="left"/>
    </w:pPr>
    <w:rPr>
      <w:rFonts w:ascii="Courier New" w:eastAsia="Times New Roman" w:hAnsi="Courier New"/>
      <w:lang w:val="de-DE" w:eastAsia="de-DE"/>
    </w:rPr>
  </w:style>
  <w:style w:type="character" w:customStyle="1" w:styleId="PlainTextChar">
    <w:name w:val="Plain Text Char"/>
    <w:link w:val="PlainText"/>
    <w:rsid w:val="00531BFE"/>
    <w:rPr>
      <w:rFonts w:ascii="Courier New" w:eastAsia="Times New Roman" w:hAnsi="Courier New" w:cs="Courier New"/>
      <w:lang w:val="de-DE" w:eastAsia="de-DE"/>
    </w:rPr>
  </w:style>
  <w:style w:type="character" w:styleId="CommentReference">
    <w:name w:val="annotation reference"/>
    <w:rsid w:val="00EB026A"/>
    <w:rPr>
      <w:sz w:val="21"/>
      <w:szCs w:val="21"/>
    </w:rPr>
  </w:style>
  <w:style w:type="paragraph" w:styleId="CommentText">
    <w:name w:val="annotation text"/>
    <w:basedOn w:val="Normal"/>
    <w:link w:val="CommentTextChar"/>
    <w:rsid w:val="00EB026A"/>
    <w:pPr>
      <w:jc w:val="left"/>
    </w:pPr>
    <w:rPr>
      <w:lang w:val="x-none"/>
    </w:rPr>
  </w:style>
  <w:style w:type="character" w:customStyle="1" w:styleId="CommentTextChar">
    <w:name w:val="Comment Text Char"/>
    <w:link w:val="CommentText"/>
    <w:rsid w:val="00EB02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026A"/>
    <w:rPr>
      <w:b/>
      <w:bCs/>
    </w:rPr>
  </w:style>
  <w:style w:type="character" w:customStyle="1" w:styleId="CommentSubjectChar">
    <w:name w:val="Comment Subject Char"/>
    <w:link w:val="CommentSubject"/>
    <w:rsid w:val="00EB026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B026A"/>
    <w:rPr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EB026A"/>
    <w:rPr>
      <w:sz w:val="18"/>
      <w:szCs w:val="18"/>
      <w:lang w:eastAsia="en-US"/>
    </w:rPr>
  </w:style>
  <w:style w:type="paragraph" w:customStyle="1" w:styleId="Figure">
    <w:name w:val="Figure"/>
    <w:basedOn w:val="Normal"/>
    <w:qFormat/>
    <w:rsid w:val="000C75D4"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D7940"/>
    <w:pPr>
      <w:spacing w:after="120"/>
      <w:jc w:val="both"/>
    </w:pPr>
  </w:style>
  <w:style w:type="paragraph" w:styleId="Heading10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0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section">
    <w:name w:val="Sub-section"/>
    <w:next w:val="Normal"/>
    <w:semiHidden/>
    <w:pPr>
      <w:spacing w:before="240" w:after="120"/>
    </w:pPr>
    <w:rPr>
      <w:rFonts w:ascii="Arial" w:hAnsi="Arial"/>
      <w:b/>
      <w:i/>
      <w:noProof/>
      <w:sz w:val="24"/>
    </w:rPr>
  </w:style>
  <w:style w:type="paragraph" w:customStyle="1" w:styleId="MainTitle">
    <w:name w:val="MainTitle"/>
    <w:next w:val="Author"/>
    <w:autoRedefine/>
    <w:pPr>
      <w:suppressAutoHyphens/>
      <w:spacing w:after="120"/>
      <w:jc w:val="center"/>
    </w:pPr>
    <w:rPr>
      <w:b/>
      <w:noProof/>
      <w:sz w:val="36"/>
    </w:rPr>
  </w:style>
  <w:style w:type="paragraph" w:customStyle="1" w:styleId="Author">
    <w:name w:val="Author"/>
    <w:autoRedefine/>
    <w:pPr>
      <w:jc w:val="center"/>
    </w:pPr>
    <w:rPr>
      <w:b/>
      <w:noProof/>
      <w:sz w:val="22"/>
    </w:rPr>
  </w:style>
  <w:style w:type="paragraph" w:customStyle="1" w:styleId="Affiliation">
    <w:name w:val="Affiliation"/>
    <w:autoRedefine/>
    <w:pPr>
      <w:jc w:val="center"/>
    </w:pPr>
    <w:rPr>
      <w:i/>
      <w:noProof/>
    </w:rPr>
  </w:style>
  <w:style w:type="paragraph" w:customStyle="1" w:styleId="Abstractlinebeginning">
    <w:name w:val="Abstract_line_beginning"/>
    <w:autoRedefine/>
    <w:semiHidden/>
    <w:pPr>
      <w:pBdr>
        <w:bottom w:val="single" w:sz="4" w:space="1" w:color="auto"/>
      </w:pBdr>
      <w:spacing w:line="120" w:lineRule="auto"/>
    </w:pPr>
    <w:rPr>
      <w:b/>
      <w:noProof/>
    </w:rPr>
  </w:style>
  <w:style w:type="paragraph" w:customStyle="1" w:styleId="Keywords">
    <w:name w:val="Keywords"/>
    <w:basedOn w:val="Abstractlinebeginning"/>
    <w:autoRedefine/>
    <w:pPr>
      <w:spacing w:before="120" w:after="120"/>
    </w:pPr>
    <w:rPr>
      <w:b w:val="0"/>
    </w:rPr>
  </w:style>
  <w:style w:type="paragraph" w:customStyle="1" w:styleId="Correspondence">
    <w:name w:val="Correspondence"/>
    <w:basedOn w:val="Affiliation"/>
    <w:autoRedefine/>
    <w:pPr>
      <w:spacing w:before="120"/>
    </w:pPr>
    <w:rPr>
      <w:i w:val="0"/>
      <w:sz w:val="16"/>
    </w:rPr>
  </w:style>
  <w:style w:type="paragraph" w:customStyle="1" w:styleId="Abstracttitle">
    <w:name w:val="Abstract_title"/>
    <w:basedOn w:val="Normal"/>
    <w:semiHidden/>
    <w:pPr>
      <w:spacing w:before="80"/>
    </w:pPr>
    <w:rPr>
      <w:b/>
      <w:sz w:val="24"/>
    </w:rPr>
  </w:style>
  <w:style w:type="paragraph" w:customStyle="1" w:styleId="Abstracttext">
    <w:name w:val="Abstract_text"/>
    <w:pPr>
      <w:suppressAutoHyphens/>
      <w:spacing w:before="120" w:after="80"/>
      <w:jc w:val="both"/>
    </w:pPr>
    <w:rPr>
      <w:noProof/>
    </w:rPr>
  </w:style>
  <w:style w:type="paragraph" w:customStyle="1" w:styleId="Abstractlineend">
    <w:name w:val="Abstract_line_end"/>
    <w:basedOn w:val="Abstractlinebeginning"/>
    <w:pPr>
      <w:spacing w:after="240"/>
    </w:pPr>
  </w:style>
  <w:style w:type="paragraph" w:customStyle="1" w:styleId="Heading1">
    <w:name w:val="Heading_1"/>
    <w:next w:val="Normal"/>
    <w:autoRedefine/>
    <w:pPr>
      <w:keepNext/>
      <w:numPr>
        <w:numId w:val="1"/>
      </w:numPr>
      <w:tabs>
        <w:tab w:val="clear" w:pos="397"/>
        <w:tab w:val="left" w:pos="284"/>
      </w:tabs>
      <w:spacing w:before="360" w:after="80"/>
      <w:ind w:left="284" w:hanging="284"/>
    </w:pPr>
    <w:rPr>
      <w:b/>
      <w:noProof/>
      <w:sz w:val="24"/>
    </w:rPr>
  </w:style>
  <w:style w:type="paragraph" w:customStyle="1" w:styleId="ChapterTitle-NUMBER">
    <w:name w:val="Chapter Title - NUMBER"/>
    <w:basedOn w:val="Normal"/>
    <w:next w:val="Normal"/>
    <w:autoRedefine/>
    <w:semiHidden/>
    <w:pPr>
      <w:keepNext/>
      <w:keepLines/>
      <w:pageBreakBefore/>
      <w:numPr>
        <w:numId w:val="5"/>
      </w:numPr>
      <w:tabs>
        <w:tab w:val="right" w:pos="8640"/>
      </w:tabs>
      <w:suppressAutoHyphens/>
      <w:spacing w:before="5760"/>
    </w:pPr>
    <w:rPr>
      <w:rFonts w:ascii="Garamond" w:hAnsi="Garamond"/>
      <w:caps/>
      <w:spacing w:val="2"/>
      <w:kern w:val="28"/>
      <w:sz w:val="36"/>
    </w:rPr>
  </w:style>
  <w:style w:type="paragraph" w:customStyle="1" w:styleId="Heading2">
    <w:name w:val="Heading_2"/>
    <w:next w:val="Normal"/>
    <w:autoRedefine/>
    <w:pPr>
      <w:keepNext/>
      <w:tabs>
        <w:tab w:val="left" w:pos="426"/>
      </w:tabs>
      <w:spacing w:before="160" w:after="80"/>
    </w:pPr>
    <w:rPr>
      <w:b/>
      <w:noProof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ubsections">
    <w:name w:val="Subsections"/>
    <w:next w:val="Normal"/>
    <w:autoRedefine/>
    <w:pPr>
      <w:keepNext/>
      <w:spacing w:before="240"/>
      <w:jc w:val="both"/>
    </w:pPr>
    <w:rPr>
      <w:i/>
      <w:noProof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AcknowledgementsAppsRefsHEADING">
    <w:name w:val="Acknowledgements_Apps_Refs_HEADING"/>
    <w:basedOn w:val="Heading1"/>
    <w:pPr>
      <w:numPr>
        <w:numId w:val="0"/>
      </w:numPr>
    </w:pPr>
    <w:rPr>
      <w:sz w:val="20"/>
    </w:rPr>
  </w:style>
  <w:style w:type="paragraph" w:customStyle="1" w:styleId="Table">
    <w:name w:val="Table"/>
    <w:pPr>
      <w:numPr>
        <w:numId w:val="7"/>
      </w:numPr>
      <w:spacing w:before="120"/>
      <w:ind w:left="357" w:hanging="357"/>
      <w:jc w:val="center"/>
    </w:pPr>
    <w:rPr>
      <w:i/>
      <w:noProof/>
      <w:sz w:val="18"/>
    </w:rPr>
  </w:style>
  <w:style w:type="paragraph" w:customStyle="1" w:styleId="Tabletext">
    <w:name w:val="Table_text"/>
    <w:pPr>
      <w:spacing w:before="80" w:after="40"/>
    </w:pPr>
    <w:rPr>
      <w:i/>
      <w:noProof/>
      <w:sz w:val="18"/>
    </w:rPr>
  </w:style>
  <w:style w:type="paragraph" w:customStyle="1" w:styleId="References">
    <w:name w:val="References"/>
    <w:pPr>
      <w:spacing w:before="40" w:after="40"/>
    </w:pPr>
    <w:rPr>
      <w:noProof/>
      <w:sz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rsid w:val="00C00C2D"/>
    <w:pPr>
      <w:shd w:val="clear" w:color="auto" w:fill="000080"/>
    </w:pPr>
    <w:rPr>
      <w:rFonts w:ascii="Tahoma" w:hAnsi="Tahoma" w:cs="Tahoma"/>
    </w:rPr>
  </w:style>
  <w:style w:type="paragraph" w:customStyle="1" w:styleId="FigureCaption">
    <w:name w:val="Figure Caption"/>
    <w:autoRedefine/>
    <w:pPr>
      <w:numPr>
        <w:numId w:val="8"/>
      </w:numPr>
      <w:tabs>
        <w:tab w:val="clear" w:pos="720"/>
        <w:tab w:val="num" w:pos="851"/>
        <w:tab w:val="left" w:pos="907"/>
      </w:tabs>
      <w:spacing w:after="120"/>
      <w:ind w:left="851" w:hanging="851"/>
    </w:pPr>
    <w:rPr>
      <w:i/>
      <w:noProof/>
      <w:sz w:val="18"/>
    </w:rPr>
  </w:style>
  <w:style w:type="paragraph" w:customStyle="1" w:styleId="Equation">
    <w:name w:val="Equation"/>
    <w:pPr>
      <w:tabs>
        <w:tab w:val="center" w:pos="3969"/>
        <w:tab w:val="right" w:pos="8222"/>
      </w:tabs>
    </w:pPr>
    <w:rPr>
      <w:lang w:val="en-GB"/>
    </w:rPr>
  </w:style>
  <w:style w:type="paragraph" w:customStyle="1" w:styleId="Eqnextline">
    <w:name w:val="Eq_next_line"/>
    <w:pPr>
      <w:tabs>
        <w:tab w:val="left" w:pos="851"/>
        <w:tab w:val="left" w:pos="1985"/>
        <w:tab w:val="center" w:pos="3969"/>
        <w:tab w:val="right" w:pos="8222"/>
      </w:tabs>
      <w:ind w:left="851" w:hanging="851"/>
    </w:pPr>
    <w:rPr>
      <w:lang w:val="en-GB"/>
    </w:rPr>
  </w:style>
  <w:style w:type="paragraph" w:styleId="PlainText">
    <w:name w:val="Plain Text"/>
    <w:basedOn w:val="Normal"/>
    <w:link w:val="PlainTextChar"/>
    <w:rsid w:val="00531BFE"/>
    <w:pPr>
      <w:jc w:val="left"/>
    </w:pPr>
    <w:rPr>
      <w:rFonts w:ascii="Courier New" w:eastAsia="Times New Roman" w:hAnsi="Courier New"/>
      <w:lang w:val="de-DE" w:eastAsia="de-DE"/>
    </w:rPr>
  </w:style>
  <w:style w:type="character" w:customStyle="1" w:styleId="PlainTextChar">
    <w:name w:val="Plain Text Char"/>
    <w:link w:val="PlainText"/>
    <w:rsid w:val="00531BFE"/>
    <w:rPr>
      <w:rFonts w:ascii="Courier New" w:eastAsia="Times New Roman" w:hAnsi="Courier New" w:cs="Courier New"/>
      <w:lang w:val="de-DE" w:eastAsia="de-DE"/>
    </w:rPr>
  </w:style>
  <w:style w:type="character" w:styleId="CommentReference">
    <w:name w:val="annotation reference"/>
    <w:rsid w:val="00EB026A"/>
    <w:rPr>
      <w:sz w:val="21"/>
      <w:szCs w:val="21"/>
    </w:rPr>
  </w:style>
  <w:style w:type="paragraph" w:styleId="CommentText">
    <w:name w:val="annotation text"/>
    <w:basedOn w:val="Normal"/>
    <w:link w:val="CommentTextChar"/>
    <w:rsid w:val="00EB026A"/>
    <w:pPr>
      <w:jc w:val="left"/>
    </w:pPr>
    <w:rPr>
      <w:lang w:val="x-none"/>
    </w:rPr>
  </w:style>
  <w:style w:type="character" w:customStyle="1" w:styleId="CommentTextChar">
    <w:name w:val="Comment Text Char"/>
    <w:link w:val="CommentText"/>
    <w:rsid w:val="00EB02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026A"/>
    <w:rPr>
      <w:b/>
      <w:bCs/>
    </w:rPr>
  </w:style>
  <w:style w:type="character" w:customStyle="1" w:styleId="CommentSubjectChar">
    <w:name w:val="Comment Subject Char"/>
    <w:link w:val="CommentSubject"/>
    <w:rsid w:val="00EB026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B026A"/>
    <w:rPr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EB026A"/>
    <w:rPr>
      <w:sz w:val="18"/>
      <w:szCs w:val="18"/>
      <w:lang w:eastAsia="en-US"/>
    </w:rPr>
  </w:style>
  <w:style w:type="paragraph" w:customStyle="1" w:styleId="Figure">
    <w:name w:val="Figure"/>
    <w:basedOn w:val="Normal"/>
    <w:qFormat/>
    <w:rsid w:val="000C75D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relyOnVML/>
  <w:allowPNG/>
  <w:doNotRelyOnCSS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 ICE Instructions</vt:lpstr>
    </vt:vector>
  </TitlesOfParts>
  <Company>Ragnar Granit Institute</Company>
  <LinksUpToDate>false</LinksUpToDate>
  <CharactersWithSpaces>2454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mailto:iobeid@temple.edu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ICE Instructions</dc:title>
  <dc:subject/>
  <dc:creator>Pasi K Kauppinen</dc:creator>
  <cp:keywords/>
  <cp:lastModifiedBy>Iyad Obeid</cp:lastModifiedBy>
  <cp:revision>2</cp:revision>
  <cp:lastPrinted>2010-09-06T23:07:00Z</cp:lastPrinted>
  <dcterms:created xsi:type="dcterms:W3CDTF">2014-10-06T02:26:00Z</dcterms:created>
  <dcterms:modified xsi:type="dcterms:W3CDTF">2014-10-06T02:26:00Z</dcterms:modified>
</cp:coreProperties>
</file>