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2247" w14:textId="43E05BD0" w:rsidR="009303D9" w:rsidRDefault="00581B9F">
      <w:pPr>
        <w:pStyle w:val="papertitle"/>
      </w:pPr>
      <w:r>
        <w:t>T</w:t>
      </w:r>
      <w:bookmarkStart w:id="0" w:name="_Ref231984929"/>
      <w:bookmarkStart w:id="1" w:name="_Ref231984957"/>
      <w:bookmarkStart w:id="2" w:name="_Ref231985410"/>
      <w:bookmarkStart w:id="3" w:name="_Ref231986004"/>
      <w:bookmarkStart w:id="4" w:name="_Ref231986026"/>
      <w:bookmarkStart w:id="5" w:name="_Ref231988941"/>
      <w:bookmarkStart w:id="6" w:name="_Ref231989805"/>
      <w:bookmarkEnd w:id="0"/>
      <w:bookmarkEnd w:id="1"/>
      <w:bookmarkEnd w:id="2"/>
      <w:bookmarkEnd w:id="3"/>
      <w:bookmarkEnd w:id="4"/>
      <w:bookmarkEnd w:id="5"/>
      <w:bookmarkEnd w:id="6"/>
      <w:r>
        <w:t>he Temple University Hospital EEG Corpus</w:t>
      </w:r>
    </w:p>
    <w:p w14:paraId="1967ED84" w14:textId="77777777" w:rsidR="009303D9" w:rsidRPr="005B520E" w:rsidRDefault="009303D9"/>
    <w:p w14:paraId="430F8DC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46BE3D25" w14:textId="0804748E" w:rsidR="009303D9" w:rsidRDefault="00EA7129" w:rsidP="005B520E">
      <w:pPr>
        <w:pStyle w:val="Author"/>
      </w:pPr>
      <w:r>
        <w:lastRenderedPageBreak/>
        <w:t xml:space="preserve">A. Harati, </w:t>
      </w:r>
      <w:r w:rsidR="00581B9F">
        <w:t>S. Choi, M. Tabrizi, I. Obeid and J. Picone</w:t>
      </w:r>
    </w:p>
    <w:p w14:paraId="0B3C7CFA" w14:textId="77777777" w:rsidR="009303D9" w:rsidRPr="005B520E" w:rsidRDefault="00581B9F" w:rsidP="005B520E">
      <w:pPr>
        <w:pStyle w:val="Affiliation"/>
      </w:pPr>
      <w:r>
        <w:t>Neural Engineering Data Consortium</w:t>
      </w:r>
    </w:p>
    <w:p w14:paraId="2A932FB4" w14:textId="77777777" w:rsidR="009303D9" w:rsidRPr="005B520E" w:rsidRDefault="00581B9F" w:rsidP="005B520E">
      <w:pPr>
        <w:pStyle w:val="Affiliation"/>
      </w:pPr>
      <w:r>
        <w:t>Temple University</w:t>
      </w:r>
    </w:p>
    <w:p w14:paraId="6B99DEA9" w14:textId="77777777" w:rsidR="009303D9" w:rsidRPr="005B520E" w:rsidRDefault="00581B9F" w:rsidP="005B520E">
      <w:pPr>
        <w:pStyle w:val="Affiliation"/>
      </w:pPr>
      <w:r>
        <w:t>Philadelphia, Pennsylvania, USA</w:t>
      </w:r>
    </w:p>
    <w:p w14:paraId="08FFE42C" w14:textId="76642AE1" w:rsidR="009303D9" w:rsidRPr="005B520E" w:rsidRDefault="00581B9F" w:rsidP="00EA7129">
      <w:pPr>
        <w:pStyle w:val="Affiliation"/>
        <w:ind w:right="-339"/>
      </w:pPr>
      <w:r>
        <w:t>{</w:t>
      </w:r>
      <w:proofErr w:type="spellStart"/>
      <w:proofErr w:type="gramStart"/>
      <w:r w:rsidR="00EA7129">
        <w:t>amir.harati</w:t>
      </w:r>
      <w:proofErr w:type="spellEnd"/>
      <w:proofErr w:type="gramEnd"/>
      <w:r w:rsidR="00EA7129">
        <w:t xml:space="preserve">, </w:t>
      </w:r>
      <w:proofErr w:type="spellStart"/>
      <w:r w:rsidR="00EA7129">
        <w:t>sung.choi</w:t>
      </w:r>
      <w:proofErr w:type="spellEnd"/>
      <w:r w:rsidR="00EA7129">
        <w:t xml:space="preserve">, </w:t>
      </w:r>
      <w:proofErr w:type="spellStart"/>
      <w:r w:rsidR="00EA7129">
        <w:t>masih</w:t>
      </w:r>
      <w:proofErr w:type="spellEnd"/>
      <w:r>
        <w:t xml:space="preserve">, </w:t>
      </w:r>
      <w:proofErr w:type="spellStart"/>
      <w:r>
        <w:t>obeid</w:t>
      </w:r>
      <w:proofErr w:type="spellEnd"/>
      <w:r>
        <w:t xml:space="preserve">, </w:t>
      </w:r>
      <w:proofErr w:type="spellStart"/>
      <w:r>
        <w:t>picone</w:t>
      </w:r>
      <w:proofErr w:type="spellEnd"/>
      <w:r>
        <w:t>}@temple.edu</w:t>
      </w:r>
    </w:p>
    <w:p w14:paraId="5BE11951" w14:textId="77777777" w:rsidR="009303D9" w:rsidRDefault="00581B9F" w:rsidP="005B520E">
      <w:pPr>
        <w:pStyle w:val="Author"/>
      </w:pPr>
      <w:r>
        <w:lastRenderedPageBreak/>
        <w:t>M. P. Jacobson, M.D.</w:t>
      </w:r>
    </w:p>
    <w:p w14:paraId="65950E24" w14:textId="77777777" w:rsidR="009303D9" w:rsidRPr="005B520E" w:rsidRDefault="00581B9F" w:rsidP="005B520E">
      <w:pPr>
        <w:pStyle w:val="Affiliation"/>
      </w:pPr>
      <w:r>
        <w:t>Department of Neurology</w:t>
      </w:r>
    </w:p>
    <w:p w14:paraId="224C737D" w14:textId="77777777" w:rsidR="009303D9" w:rsidRPr="005B520E" w:rsidRDefault="00581B9F" w:rsidP="005B520E">
      <w:pPr>
        <w:pStyle w:val="Affiliation"/>
      </w:pPr>
      <w:r>
        <w:t>School of Medicine, Temple University</w:t>
      </w:r>
    </w:p>
    <w:p w14:paraId="69F75847" w14:textId="77777777" w:rsidR="00581B9F" w:rsidRPr="005B520E" w:rsidRDefault="00581B9F" w:rsidP="00581B9F">
      <w:pPr>
        <w:pStyle w:val="Affiliation"/>
      </w:pPr>
      <w:r>
        <w:t>Philadelphia, Pennsylvania, USA</w:t>
      </w:r>
    </w:p>
    <w:p w14:paraId="51027BC7" w14:textId="77777777" w:rsidR="009303D9" w:rsidRPr="005B520E" w:rsidRDefault="00581B9F"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81B9F">
        <w:t>jacobsm@tuhs.temple.edu</w:t>
      </w:r>
    </w:p>
    <w:p w14:paraId="67534EEB" w14:textId="77777777" w:rsidR="009303D9" w:rsidRPr="005B520E" w:rsidRDefault="009303D9">
      <w:pPr>
        <w:pStyle w:val="Affiliation"/>
      </w:pPr>
    </w:p>
    <w:p w14:paraId="02076E1C" w14:textId="77777777" w:rsidR="009303D9" w:rsidRPr="005B520E" w:rsidRDefault="009303D9"/>
    <w:p w14:paraId="7217C863"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156F8238" w14:textId="347C0012" w:rsidR="009303D9" w:rsidRDefault="009303D9" w:rsidP="00A969C7">
      <w:pPr>
        <w:pStyle w:val="Abstract"/>
      </w:pPr>
      <w:r>
        <w:rPr>
          <w:i/>
          <w:iCs/>
        </w:rPr>
        <w:lastRenderedPageBreak/>
        <w:t>Abstract</w:t>
      </w:r>
      <w:r>
        <w:t>—</w:t>
      </w:r>
      <w:r w:rsidR="00581B9F">
        <w:t xml:space="preserve">The recently established Neural Engineering Data Consortium (NEDC) is in the process of developing its first </w:t>
      </w:r>
      <w:r w:rsidR="002C756D">
        <w:t xml:space="preserve">large-scale </w:t>
      </w:r>
      <w:r w:rsidR="00581B9F">
        <w:t>corpus. This corpus, known as the Temple University Hospital EEG</w:t>
      </w:r>
      <w:r w:rsidR="00BE2C12">
        <w:t xml:space="preserve"> Corpus</w:t>
      </w:r>
      <w:r w:rsidR="003A2589">
        <w:t xml:space="preserve">, </w:t>
      </w:r>
      <w:r w:rsidR="00BE2C12">
        <w:t xml:space="preserve">upon completion, </w:t>
      </w:r>
      <w:r w:rsidR="003A2589">
        <w:t xml:space="preserve">will </w:t>
      </w:r>
      <w:r w:rsidR="00BE2C12">
        <w:t xml:space="preserve">total </w:t>
      </w:r>
      <w:r w:rsidR="003A2589">
        <w:t>over 20,000 EEG</w:t>
      </w:r>
      <w:r w:rsidR="00BE2C12">
        <w:t xml:space="preserve"> studies</w:t>
      </w:r>
      <w:r w:rsidR="003A2589">
        <w:t xml:space="preserve">, </w:t>
      </w:r>
      <w:r w:rsidR="00BE2C12">
        <w:t xml:space="preserve">and include </w:t>
      </w:r>
      <w:r w:rsidR="002C756D">
        <w:t xml:space="preserve">patient </w:t>
      </w:r>
      <w:r w:rsidR="00EA7129">
        <w:t>information</w:t>
      </w:r>
      <w:r w:rsidR="002C756D">
        <w:t xml:space="preserve">, medical histories and physician assessments, </w:t>
      </w:r>
      <w:r w:rsidR="003A2589">
        <w:t xml:space="preserve">making it the largest </w:t>
      </w:r>
      <w:r w:rsidR="002C756D">
        <w:t xml:space="preserve">and most comprehensive </w:t>
      </w:r>
      <w:r w:rsidR="003A2589">
        <w:t xml:space="preserve">publicly released EEG corpus. </w:t>
      </w:r>
      <w:r w:rsidR="002C756D">
        <w:t xml:space="preserve">For the first time, there will be sufficient data to support the application of state of the art machine learning algorithms. </w:t>
      </w:r>
      <w:r w:rsidR="003A2589">
        <w:t xml:space="preserve">In this paper, we present pilot results of experiments in which </w:t>
      </w:r>
      <w:r w:rsidR="002C756D">
        <w:t xml:space="preserve">we attempted to predict </w:t>
      </w:r>
      <w:r w:rsidR="00EA7129">
        <w:t xml:space="preserve">some basic attributes of an EEG </w:t>
      </w:r>
      <w:r w:rsidR="003A2589">
        <w:t xml:space="preserve">from the raw EEG data using </w:t>
      </w:r>
      <w:r w:rsidR="00CE2BAB">
        <w:t xml:space="preserve">a pilot database of </w:t>
      </w:r>
      <w:r w:rsidR="003A2589">
        <w:t xml:space="preserve">100 EEGs. </w:t>
      </w:r>
      <w:r w:rsidR="00EA7129">
        <w:t xml:space="preserve">Standard machine learning approaches are </w:t>
      </w:r>
      <w:r w:rsidR="00DE4EC4">
        <w:t xml:space="preserve">shown to be </w:t>
      </w:r>
      <w:r w:rsidR="00EA7129">
        <w:t>capable of predicting commonly occurring events from simple features with high accuracy on closed-loop testing, and can deliver error rates slightly below 50% on a 12-way open set classification problem.</w:t>
      </w:r>
    </w:p>
    <w:p w14:paraId="71E3594F" w14:textId="46F6B4C4" w:rsidR="009303D9" w:rsidRDefault="009303D9" w:rsidP="005B520E">
      <w:pPr>
        <w:pStyle w:val="Heading1"/>
      </w:pPr>
      <w:r w:rsidRPr="005B520E">
        <w:t>Introduction</w:t>
      </w:r>
    </w:p>
    <w:p w14:paraId="7E52AF99" w14:textId="45DC3667" w:rsidR="00BE2C12" w:rsidRDefault="00983667" w:rsidP="005B520E">
      <w:pPr>
        <w:pStyle w:val="BodyText"/>
      </w:pPr>
      <w:r>
        <w:t xml:space="preserve">Data-driven approaches have made enormous advances in recent years </w:t>
      </w:r>
      <w:fldSimple w:instr=" REF _Ref231984931 \n ">
        <w:r w:rsidR="00077743">
          <w:t>[1]</w:t>
        </w:r>
      </w:fldSimple>
      <w:r>
        <w:t>-</w:t>
      </w:r>
      <w:r w:rsidR="000B0454">
        <w:fldChar w:fldCharType="begin"/>
      </w:r>
      <w:r w:rsidR="000B0454">
        <w:instrText xml:space="preserve"> REF _Ref231984958 \n </w:instrText>
      </w:r>
      <w:r w:rsidR="000B0454">
        <w:fldChar w:fldCharType="separate"/>
      </w:r>
      <w:r w:rsidR="00077743">
        <w:t>[3]</w:t>
      </w:r>
      <w:r w:rsidR="000B0454">
        <w:fldChar w:fldCharType="end"/>
      </w:r>
      <w:r w:rsidR="00957BBD">
        <w:t xml:space="preserve"> </w:t>
      </w:r>
      <w:r>
        <w:t>in terms of their ability to predict events</w:t>
      </w:r>
      <w:r w:rsidR="00BE2C12">
        <w:t xml:space="preserve"> through supervised training on big data resources</w:t>
      </w:r>
      <w:r>
        <w:t xml:space="preserve">. Equally important, however, is </w:t>
      </w:r>
      <w:r w:rsidR="00BE2C12">
        <w:t xml:space="preserve">the fact </w:t>
      </w:r>
      <w:r>
        <w:t xml:space="preserve">that many of these techniques have the ability to discover underlying structure of the data using </w:t>
      </w:r>
      <w:r w:rsidR="00BE2C12">
        <w:t xml:space="preserve">latent variables and </w:t>
      </w:r>
      <w:r>
        <w:t xml:space="preserve">unsupervised training techniques. </w:t>
      </w:r>
      <w:r w:rsidR="00C67D73">
        <w:t xml:space="preserve">These types of algorithms can provide enormous insight into the data. </w:t>
      </w:r>
      <w:r w:rsidR="00DE4EC4">
        <w:t xml:space="preserve">The only impediment </w:t>
      </w:r>
      <w:r w:rsidR="00D06837">
        <w:t xml:space="preserve">to applying these techniques </w:t>
      </w:r>
      <w:r>
        <w:t>ha</w:t>
      </w:r>
      <w:r w:rsidR="00BE2C12">
        <w:t>s been the lack of a suitable amount</w:t>
      </w:r>
      <w:r>
        <w:t xml:space="preserve"> of data to support comprehensive experimentation. The Neural Engineering Data Consortium</w:t>
      </w:r>
      <w:r w:rsidR="00BE2C12">
        <w:t xml:space="preserve"> (NEDC) </w:t>
      </w:r>
      <w:r>
        <w:t xml:space="preserve">is being established </w:t>
      </w:r>
      <w:r w:rsidR="00DE4EC4">
        <w:t xml:space="preserve">at Temple University </w:t>
      </w:r>
      <w:r>
        <w:t xml:space="preserve">to address this issue. </w:t>
      </w:r>
    </w:p>
    <w:p w14:paraId="316CD233" w14:textId="5C4F8A9C" w:rsidR="000A0E66" w:rsidRDefault="004E65C2" w:rsidP="000A0E66">
      <w:pPr>
        <w:pStyle w:val="BodyText"/>
        <w:widowControl w:val="0"/>
        <w:ind w:firstLine="0"/>
        <w:rPr>
          <w:noProof/>
        </w:rPr>
      </w:pPr>
      <w:r>
        <w:rPr>
          <w:i/>
          <w:iCs/>
          <w:noProof/>
        </w:rPr>
        <mc:AlternateContent>
          <mc:Choice Requires="wps">
            <w:drawing>
              <wp:anchor distT="182880" distB="0" distL="0" distR="0" simplePos="0" relativeHeight="251659264" behindDoc="0" locked="0" layoutInCell="1" allowOverlap="1" wp14:anchorId="4B17D273" wp14:editId="66DDE59A">
                <wp:simplePos x="0" y="0"/>
                <wp:positionH relativeFrom="margin">
                  <wp:align>right</wp:align>
                </wp:positionH>
                <wp:positionV relativeFrom="margin">
                  <wp:align>bottom</wp:align>
                </wp:positionV>
                <wp:extent cx="3145155" cy="2274570"/>
                <wp:effectExtent l="0" t="0" r="4445" b="11430"/>
                <wp:wrapSquare wrapText="bothSides"/>
                <wp:docPr id="2" name="Text Box 2"/>
                <wp:cNvGraphicFramePr/>
                <a:graphic xmlns:a="http://schemas.openxmlformats.org/drawingml/2006/main">
                  <a:graphicData uri="http://schemas.microsoft.com/office/word/2010/wordprocessingShape">
                    <wps:wsp>
                      <wps:cNvSpPr txBox="1"/>
                      <wps:spPr>
                        <a:xfrm>
                          <a:off x="0" y="0"/>
                          <a:ext cx="3145155" cy="2274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8B77F" w14:textId="7CC6D0D4" w:rsidR="007B20BB" w:rsidRDefault="007B20BB" w:rsidP="009C2B2C">
                            <w:pPr>
                              <w:pStyle w:val="Caption"/>
                            </w:pPr>
                            <w:r>
                              <w:rPr>
                                <w:rFonts w:ascii="Helvetica" w:hAnsi="Helvetica" w:cs="Helvetica"/>
                                <w:noProof/>
                                <w:sz w:val="24"/>
                                <w:szCs w:val="24"/>
                              </w:rPr>
                              <w:drawing>
                                <wp:inline distT="0" distB="0" distL="0" distR="0" wp14:anchorId="7A2CE52C" wp14:editId="6293E243">
                                  <wp:extent cx="2863678" cy="1714500"/>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207"/>
                                          <a:stretch/>
                                        </pic:blipFill>
                                        <pic:spPr bwMode="auto">
                                          <a:xfrm>
                                            <a:off x="0" y="0"/>
                                            <a:ext cx="2864086" cy="1714744"/>
                                          </a:xfrm>
                                          <a:prstGeom prst="rect">
                                            <a:avLst/>
                                          </a:prstGeom>
                                          <a:noFill/>
                                          <a:ln>
                                            <a:noFill/>
                                          </a:ln>
                                          <a:extLst>
                                            <a:ext uri="{53640926-AAD7-44d8-BBD7-CCE9431645EC}">
                                              <a14:shadowObscured xmlns:a14="http://schemas.microsoft.com/office/drawing/2010/main"/>
                                            </a:ext>
                                          </a:extLst>
                                        </pic:spPr>
                                      </pic:pic>
                                    </a:graphicData>
                                  </a:graphic>
                                </wp:inline>
                              </w:drawing>
                            </w:r>
                          </w:p>
                          <w:p w14:paraId="1246571D" w14:textId="25746999" w:rsidR="007B20BB" w:rsidRPr="00BE2C12" w:rsidRDefault="007B20BB" w:rsidP="00BE2C12">
                            <w:pPr>
                              <w:pStyle w:val="Caption"/>
                              <w:jc w:val="both"/>
                              <w:rPr>
                                <w:noProof/>
                              </w:rPr>
                            </w:pPr>
                            <w:bookmarkStart w:id="7" w:name="_Ref231953655"/>
                            <w:proofErr w:type="gramStart"/>
                            <w:r w:rsidRPr="00BE2C12">
                              <w:t>Figure</w:t>
                            </w:r>
                            <w:r w:rsidR="00DE4EC4">
                              <w:t> </w:t>
                            </w:r>
                            <w:fldSimple w:instr=" SEQ Figure \* ARABIC ">
                              <w:r w:rsidR="00077743">
                                <w:rPr>
                                  <w:noProof/>
                                </w:rPr>
                                <w:t>1</w:t>
                              </w:r>
                            </w:fldSimple>
                            <w:bookmarkEnd w:id="7"/>
                            <w:r w:rsidRPr="00BE2C12">
                              <w:t>.</w:t>
                            </w:r>
                            <w:proofErr w:type="gramEnd"/>
                            <w:r w:rsidRPr="00BE2C12">
                              <w:t xml:space="preserve"> The source data, which consists of 24-channel recordings plus annotations, is displayed using </w:t>
                            </w:r>
                            <w:r w:rsidR="00DE4EC4">
                              <w:t xml:space="preserve">Natus Medical Incorporated’s </w:t>
                            </w:r>
                            <w:proofErr w:type="spellStart"/>
                            <w:r w:rsidRPr="00BE2C12">
                              <w:t>Nicolet</w:t>
                            </w:r>
                            <w:r w:rsidR="00DE4EC4" w:rsidRPr="00DE4EC4">
                              <w:rPr>
                                <w:vertAlign w:val="superscript"/>
                              </w:rPr>
                              <w:t>TM</w:t>
                            </w:r>
                            <w:proofErr w:type="spellEnd"/>
                            <w:r w:rsidRPr="00BE2C12">
                              <w:t xml:space="preserve"> </w:t>
                            </w:r>
                            <w:proofErr w:type="spellStart"/>
                            <w:r w:rsidRPr="00BE2C12">
                              <w:t>NicVue</w:t>
                            </w:r>
                            <w:proofErr w:type="spellEnd"/>
                            <w:r w:rsidRPr="00BE2C12">
                              <w:t xml:space="preserve"> </w:t>
                            </w:r>
                            <w:r>
                              <w:rPr>
                                <w:rFonts w:eastAsia="Times New Roman"/>
                              </w:rPr>
                              <w:t>v5.71.4.2530</w:t>
                            </w:r>
                            <w:r w:rsidRPr="00BE2C12">
                              <w:t>).</w:t>
                            </w:r>
                          </w:p>
                          <w:p w14:paraId="135F19B7" w14:textId="77777777" w:rsidR="007B20BB" w:rsidRDefault="007B20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6.45pt;margin-top:0;width:247.65pt;height:179.1pt;z-index:25165926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" filled="f" stroked="f">
                <v:textbox inset="0,0,0,0">
                  <w:txbxContent>
                    <w:p w14:paraId="2F88B77F" w14:textId="7CC6D0D4" w:rsidR="007B20BB" w:rsidRDefault="007B20BB" w:rsidP="009C2B2C">
                      <w:pPr>
                        <w:pStyle w:val="Caption"/>
                      </w:pPr>
                      <w:r>
                        <w:rPr>
                          <w:rFonts w:ascii="Helvetica" w:hAnsi="Helvetica" w:cs="Helvetica"/>
                          <w:noProof/>
                          <w:sz w:val="24"/>
                          <w:szCs w:val="24"/>
                        </w:rPr>
                        <w:drawing>
                          <wp:inline distT="0" distB="0" distL="0" distR="0" wp14:anchorId="7A2CE52C" wp14:editId="6293E243">
                            <wp:extent cx="2863678" cy="1714500"/>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207"/>
                                    <a:stretch/>
                                  </pic:blipFill>
                                  <pic:spPr bwMode="auto">
                                    <a:xfrm>
                                      <a:off x="0" y="0"/>
                                      <a:ext cx="2864086" cy="1714744"/>
                                    </a:xfrm>
                                    <a:prstGeom prst="rect">
                                      <a:avLst/>
                                    </a:prstGeom>
                                    <a:noFill/>
                                    <a:ln>
                                      <a:noFill/>
                                    </a:ln>
                                    <a:extLst>
                                      <a:ext uri="{53640926-AAD7-44d8-BBD7-CCE9431645EC}">
                                        <a14:shadowObscured xmlns:a14="http://schemas.microsoft.com/office/drawing/2010/main"/>
                                      </a:ext>
                                    </a:extLst>
                                  </pic:spPr>
                                </pic:pic>
                              </a:graphicData>
                            </a:graphic>
                          </wp:inline>
                        </w:drawing>
                      </w:r>
                    </w:p>
                    <w:p w14:paraId="1246571D" w14:textId="25746999" w:rsidR="007B20BB" w:rsidRPr="00BE2C12" w:rsidRDefault="007B20BB" w:rsidP="00BE2C12">
                      <w:pPr>
                        <w:pStyle w:val="Caption"/>
                        <w:jc w:val="both"/>
                        <w:rPr>
                          <w:noProof/>
                        </w:rPr>
                      </w:pPr>
                      <w:bookmarkStart w:id="8" w:name="_Ref231953655"/>
                      <w:proofErr w:type="gramStart"/>
                      <w:r w:rsidRPr="00BE2C12">
                        <w:t>Figure</w:t>
                      </w:r>
                      <w:r w:rsidR="00DE4EC4">
                        <w:t> </w:t>
                      </w:r>
                      <w:fldSimple w:instr=" SEQ Figure \* ARABIC ">
                        <w:r w:rsidR="00077743">
                          <w:rPr>
                            <w:noProof/>
                          </w:rPr>
                          <w:t>1</w:t>
                        </w:r>
                      </w:fldSimple>
                      <w:bookmarkEnd w:id="8"/>
                      <w:r w:rsidRPr="00BE2C12">
                        <w:t>.</w:t>
                      </w:r>
                      <w:proofErr w:type="gramEnd"/>
                      <w:r w:rsidRPr="00BE2C12">
                        <w:t xml:space="preserve"> The source data, which consists of 24-channel recordings plus annotations, is displayed using </w:t>
                      </w:r>
                      <w:r w:rsidR="00DE4EC4">
                        <w:t xml:space="preserve">Natus Medical Incorporated’s </w:t>
                      </w:r>
                      <w:proofErr w:type="spellStart"/>
                      <w:r w:rsidRPr="00BE2C12">
                        <w:t>Nicolet</w:t>
                      </w:r>
                      <w:r w:rsidR="00DE4EC4" w:rsidRPr="00DE4EC4">
                        <w:rPr>
                          <w:vertAlign w:val="superscript"/>
                        </w:rPr>
                        <w:t>TM</w:t>
                      </w:r>
                      <w:proofErr w:type="spellEnd"/>
                      <w:r w:rsidRPr="00BE2C12">
                        <w:t xml:space="preserve"> </w:t>
                      </w:r>
                      <w:proofErr w:type="spellStart"/>
                      <w:r w:rsidRPr="00BE2C12">
                        <w:t>NicVue</w:t>
                      </w:r>
                      <w:proofErr w:type="spellEnd"/>
                      <w:r w:rsidRPr="00BE2C12">
                        <w:t xml:space="preserve"> </w:t>
                      </w:r>
                      <w:r>
                        <w:rPr>
                          <w:rFonts w:eastAsia="Times New Roman"/>
                        </w:rPr>
                        <w:t>v5.71.4.2530</w:t>
                      </w:r>
                      <w:r w:rsidRPr="00BE2C12">
                        <w:t>).</w:t>
                      </w:r>
                    </w:p>
                    <w:p w14:paraId="135F19B7" w14:textId="77777777" w:rsidR="007B20BB" w:rsidRDefault="007B20BB"/>
                  </w:txbxContent>
                </v:textbox>
                <w10:wrap type="square" anchorx="margin" anchory="margin"/>
              </v:shape>
            </w:pict>
          </mc:Fallback>
        </mc:AlternateContent>
      </w:r>
      <w:r w:rsidR="00BE2C12" w:rsidRPr="002F2DB2">
        <w:rPr>
          <w:noProof/>
        </w:rPr>
        <w:t>The past two decades have seen an explosion in Brain Computer Interface</w:t>
      </w:r>
      <w:r w:rsidR="00BE2C12">
        <w:rPr>
          <w:noProof/>
        </w:rPr>
        <w:t xml:space="preserve"> (BCI) </w:t>
      </w:r>
      <w:r w:rsidR="00BE2C12" w:rsidRPr="002F2DB2">
        <w:rPr>
          <w:noProof/>
        </w:rPr>
        <w:t>research</w:t>
      </w:r>
      <w:r w:rsidR="000A0E66">
        <w:rPr>
          <w:noProof/>
        </w:rPr>
        <w:t xml:space="preserve">. </w:t>
      </w:r>
      <w:r w:rsidR="00BE2C12" w:rsidRPr="002F2DB2">
        <w:rPr>
          <w:noProof/>
        </w:rPr>
        <w:t xml:space="preserve">However, despite significant progress, overall progress in the field does not appear to have been commensurate with the scope of investment (over $200M in the last decade from NIH and NSF alone). In particular, efforts to commercialize research findings have been tepid, hampered by a general lack of robustness when translating technologies to uncontrolled environments beyond the research laboratory. </w:t>
      </w:r>
      <w:r w:rsidR="000A0E66">
        <w:rPr>
          <w:noProof/>
        </w:rPr>
        <w:t>NEDC</w:t>
      </w:r>
      <w:r w:rsidR="00957BBD">
        <w:rPr>
          <w:noProof/>
        </w:rPr>
        <w:t> </w:t>
      </w:r>
      <w:r w:rsidR="00840A42">
        <w:rPr>
          <w:noProof/>
        </w:rPr>
        <w:fldChar w:fldCharType="begin"/>
      </w:r>
      <w:r w:rsidR="00840A42">
        <w:rPr>
          <w:noProof/>
        </w:rPr>
        <w:instrText xml:space="preserve"> REF _Ref231985972 \n </w:instrText>
      </w:r>
      <w:r w:rsidR="00840A42">
        <w:rPr>
          <w:noProof/>
        </w:rPr>
        <w:fldChar w:fldCharType="separate"/>
      </w:r>
      <w:r w:rsidR="00077743">
        <w:rPr>
          <w:noProof/>
        </w:rPr>
        <w:t>[4]</w:t>
      </w:r>
      <w:r w:rsidR="00840A42">
        <w:rPr>
          <w:noProof/>
        </w:rPr>
        <w:fldChar w:fldCharType="end"/>
      </w:r>
      <w:r w:rsidR="00840A42">
        <w:rPr>
          <w:noProof/>
        </w:rPr>
        <w:t xml:space="preserve"> </w:t>
      </w:r>
      <w:r w:rsidR="000A0E66">
        <w:rPr>
          <w:noProof/>
        </w:rPr>
        <w:t xml:space="preserve">is being launched </w:t>
      </w:r>
      <w:r w:rsidR="00BE2C12" w:rsidRPr="002F2DB2">
        <w:rPr>
          <w:noProof/>
        </w:rPr>
        <w:t>to focus the attention of the research community on a progression of neural engineering research questions and to generate and curate massive data sets to be used</w:t>
      </w:r>
      <w:r w:rsidR="000A0E66">
        <w:rPr>
          <w:noProof/>
        </w:rPr>
        <w:t xml:space="preserve"> in addressing those questions. A community-wide assessment, funded by a planning grant from the National Science Foundation, is being conducted to better define and prioritize the required resources needed by researchers to fuel innovation. These activities will be discussed extensively at GlobalSIP 2013.</w:t>
      </w:r>
    </w:p>
    <w:p w14:paraId="70D36EE8" w14:textId="37F0DEF1" w:rsidR="00BE2C12" w:rsidRDefault="00BE2C12" w:rsidP="0070697F">
      <w:pPr>
        <w:pStyle w:val="BodyText"/>
        <w:widowControl w:val="0"/>
        <w:ind w:firstLine="0"/>
        <w:rPr>
          <w:noProof/>
        </w:rPr>
      </w:pPr>
      <w:r w:rsidRPr="002F2DB2">
        <w:rPr>
          <w:noProof/>
        </w:rPr>
        <w:lastRenderedPageBreak/>
        <w:t>The existence of massive corpora has proven to substantially accelerate research progress by eliminating unsubstantiated research claims</w:t>
      </w:r>
      <w:r>
        <w:rPr>
          <w:noProof/>
        </w:rPr>
        <w:t> </w:t>
      </w:r>
      <w:r w:rsidR="00840A42">
        <w:rPr>
          <w:noProof/>
        </w:rPr>
        <w:fldChar w:fldCharType="begin"/>
      </w:r>
      <w:r w:rsidR="00840A42">
        <w:rPr>
          <w:noProof/>
        </w:rPr>
        <w:instrText xml:space="preserve"> REF _Ref231986006 \n </w:instrText>
      </w:r>
      <w:r w:rsidR="00840A42">
        <w:rPr>
          <w:noProof/>
        </w:rPr>
        <w:fldChar w:fldCharType="separate"/>
      </w:r>
      <w:r w:rsidR="00077743">
        <w:rPr>
          <w:noProof/>
        </w:rPr>
        <w:t>[5]</w:t>
      </w:r>
      <w:r w:rsidR="00840A42">
        <w:rPr>
          <w:noProof/>
        </w:rPr>
        <w:fldChar w:fldCharType="end"/>
      </w:r>
      <w:r w:rsidR="000A0E66">
        <w:rPr>
          <w:noProof/>
        </w:rPr>
        <w:t xml:space="preserve">. </w:t>
      </w:r>
      <w:r w:rsidRPr="002F2DB2">
        <w:rPr>
          <w:noProof/>
        </w:rPr>
        <w:t>NEDC will broaden participation</w:t>
      </w:r>
      <w:r w:rsidR="000A0E66">
        <w:rPr>
          <w:noProof/>
        </w:rPr>
        <w:t xml:space="preserve"> </w:t>
      </w:r>
      <w:r w:rsidRPr="002F2DB2">
        <w:rPr>
          <w:noProof/>
        </w:rPr>
        <w:t>by making data available to research groups who have significant signal processing expertise but who lack capacity for data generation. This effort is modeled in part after similar successful endeavors, particularly in the human language technology field where a data consortium has led to systematic research and technology advances over a 20</w:t>
      </w:r>
      <w:r w:rsidRPr="002F2DB2">
        <w:rPr>
          <w:noProof/>
        </w:rPr>
        <w:noBreakHyphen/>
        <w:t>year span</w:t>
      </w:r>
      <w:r>
        <w:rPr>
          <w:noProof/>
        </w:rPr>
        <w:t> </w:t>
      </w:r>
      <w:r w:rsidR="00840A42">
        <w:rPr>
          <w:noProof/>
        </w:rPr>
        <w:fldChar w:fldCharType="begin"/>
      </w:r>
      <w:r w:rsidR="00840A42">
        <w:rPr>
          <w:noProof/>
        </w:rPr>
        <w:instrText xml:space="preserve"> REF _Ref231986027 \n </w:instrText>
      </w:r>
      <w:r w:rsidR="00840A42">
        <w:rPr>
          <w:noProof/>
        </w:rPr>
        <w:fldChar w:fldCharType="separate"/>
      </w:r>
      <w:r w:rsidR="00077743">
        <w:rPr>
          <w:noProof/>
        </w:rPr>
        <w:t>[6]</w:t>
      </w:r>
      <w:r w:rsidR="00840A42">
        <w:rPr>
          <w:noProof/>
        </w:rPr>
        <w:fldChar w:fldCharType="end"/>
      </w:r>
      <w:r w:rsidRPr="002F2DB2">
        <w:rPr>
          <w:noProof/>
        </w:rPr>
        <w:t>.</w:t>
      </w:r>
    </w:p>
    <w:p w14:paraId="66184EDD" w14:textId="729064D5" w:rsidR="00BE2C12" w:rsidRDefault="00983667" w:rsidP="002F2DB2">
      <w:pPr>
        <w:pStyle w:val="BodyText"/>
        <w:ind w:firstLine="0"/>
      </w:pPr>
      <w:r>
        <w:t xml:space="preserve">In this paper, we present some preliminary results </w:t>
      </w:r>
      <w:r w:rsidR="00AE4DE5">
        <w:t xml:space="preserve">on </w:t>
      </w:r>
      <w:r w:rsidR="004E65C2">
        <w:t xml:space="preserve">NEDC’s </w:t>
      </w:r>
      <w:r w:rsidR="00AE4DE5">
        <w:t>first corpus</w:t>
      </w:r>
      <w:r w:rsidR="004E65C2">
        <w:t xml:space="preserve"> </w:t>
      </w:r>
      <w:r w:rsidR="00BE2C12">
        <w:t>–</w:t>
      </w:r>
      <w:r w:rsidR="00AE4DE5">
        <w:t xml:space="preserve"> </w:t>
      </w:r>
      <w:r w:rsidR="00BE2C12">
        <w:t xml:space="preserve">clinical </w:t>
      </w:r>
      <w:r w:rsidR="00BE2C12" w:rsidRPr="00BE2C12">
        <w:t>electroencephalogram (</w:t>
      </w:r>
      <w:r w:rsidR="00AE4DE5">
        <w:t>EEG</w:t>
      </w:r>
      <w:r w:rsidR="00BE2C12">
        <w:t xml:space="preserve">) recordings, as shown </w:t>
      </w:r>
      <w:r w:rsidR="00BE2C12" w:rsidRPr="00BE2C12">
        <w:t xml:space="preserve">in </w:t>
      </w:r>
      <w:fldSimple w:instr=" REF _Ref231953655 ">
        <w:r w:rsidR="00077743" w:rsidRPr="00BE2C12">
          <w:t>Figure</w:t>
        </w:r>
        <w:r w:rsidR="00077743">
          <w:t> </w:t>
        </w:r>
        <w:r w:rsidR="00077743">
          <w:rPr>
            <w:noProof/>
          </w:rPr>
          <w:t>1</w:t>
        </w:r>
      </w:fldSimple>
      <w:r w:rsidR="00BE2C12">
        <w:t xml:space="preserve">, </w:t>
      </w:r>
      <w:r w:rsidR="00AE4DE5" w:rsidRPr="00BE2C12">
        <w:t>conducted</w:t>
      </w:r>
      <w:r w:rsidR="00AE4DE5">
        <w:t xml:space="preserve"> at Temple Univ</w:t>
      </w:r>
      <w:r w:rsidR="00BE2C12">
        <w:t>ersity H</w:t>
      </w:r>
      <w:r w:rsidR="00AE4DE5">
        <w:t>ospital</w:t>
      </w:r>
      <w:r w:rsidR="00D24156">
        <w:t> (TUH)</w:t>
      </w:r>
      <w:r w:rsidR="00BE2C12">
        <w:t xml:space="preserve"> from 2002 to 2013 (and beyond)</w:t>
      </w:r>
      <w:r w:rsidR="00AE4DE5">
        <w:t xml:space="preserve">. </w:t>
      </w:r>
      <w:r w:rsidR="00BE2C12">
        <w:t>This corpus will support the development of technology to automatically interpret EEGs in addition to advancing the basic science of what aspects of a patient’s medical record correlate with various pathologies that can be diagnosed from EEG studies.</w:t>
      </w:r>
    </w:p>
    <w:p w14:paraId="2D82B0A4" w14:textId="64ECFC1A" w:rsidR="002F2DB2" w:rsidRDefault="00AE4DE5" w:rsidP="000A0E66">
      <w:pPr>
        <w:pStyle w:val="BodyText"/>
        <w:ind w:firstLine="0"/>
      </w:pPr>
      <w:r>
        <w:t>Automatic interpretation of EEG data using machine learning approaches has evolved in recent years. Several specific applications have been studied extensively,</w:t>
      </w:r>
      <w:r w:rsidR="000937F9">
        <w:t xml:space="preserve"> including seizure detection </w:t>
      </w:r>
      <w:fldSimple w:instr=" REF _Ref231986721 \n ">
        <w:r w:rsidR="00077743">
          <w:t>[7]</w:t>
        </w:r>
      </w:fldSimple>
      <w:r w:rsidR="000937F9">
        <w:t xml:space="preserve">, movement </w:t>
      </w:r>
      <w:fldSimple w:instr=" REF _Ref231987207 \n ">
        <w:r w:rsidR="00077743">
          <w:t>[8]</w:t>
        </w:r>
      </w:fldSimple>
      <w:r w:rsidR="000937F9">
        <w:t xml:space="preserve"> and brain activity </w:t>
      </w:r>
      <w:fldSimple w:instr=" REF _Ref231988738 \n ">
        <w:r w:rsidR="00077743">
          <w:t>[9]</w:t>
        </w:r>
      </w:fldSimple>
      <w:r w:rsidR="000937F9">
        <w:t xml:space="preserve">. What most of these studies have in common, however, is that the data sets are small, typically involving 100 or less EEG studies. Such small studies simply do not produce statistically significant outcomes, and do </w:t>
      </w:r>
      <w:r w:rsidR="00A16B9C">
        <w:t xml:space="preserve">not </w:t>
      </w:r>
      <w:r w:rsidR="000937F9">
        <w:t>represent enough dat</w:t>
      </w:r>
      <w:r w:rsidR="00BE2C12">
        <w:t>a</w:t>
      </w:r>
      <w:r w:rsidR="000937F9">
        <w:t xml:space="preserve"> to suppo</w:t>
      </w:r>
      <w:r w:rsidR="00BE2C12">
        <w:t>r</w:t>
      </w:r>
      <w:r w:rsidR="000937F9">
        <w:t xml:space="preserve">t complex </w:t>
      </w:r>
      <w:r w:rsidR="00BE2C12">
        <w:t xml:space="preserve">statistical </w:t>
      </w:r>
      <w:r w:rsidR="000937F9">
        <w:t xml:space="preserve">models such as </w:t>
      </w:r>
      <w:r w:rsidR="00DE4EC4">
        <w:t>k-nearest neighbors (kNN) </w:t>
      </w:r>
      <w:r w:rsidR="000B0454">
        <w:fldChar w:fldCharType="begin"/>
      </w:r>
      <w:r w:rsidR="000B0454">
        <w:instrText xml:space="preserve"> REF _Ref231988942 \n </w:instrText>
      </w:r>
      <w:r w:rsidR="000B0454">
        <w:fldChar w:fldCharType="separate"/>
      </w:r>
      <w:r w:rsidR="00077743">
        <w:t>[10]</w:t>
      </w:r>
      <w:r w:rsidR="000B0454">
        <w:fldChar w:fldCharType="end"/>
      </w:r>
      <w:r w:rsidR="00DE4EC4">
        <w:t>, neural networks (NN) </w:t>
      </w:r>
      <w:fldSimple w:instr=" REF _Ref232904728 \n ">
        <w:r w:rsidR="00077743">
          <w:t>[2]</w:t>
        </w:r>
      </w:fldSimple>
      <w:r w:rsidR="00DE4EC4">
        <w:t xml:space="preserve"> or </w:t>
      </w:r>
      <w:r w:rsidR="000937F9">
        <w:t>random fores</w:t>
      </w:r>
      <w:r w:rsidR="004E65C2">
        <w:t>ts</w:t>
      </w:r>
      <w:r w:rsidR="00DE4EC4">
        <w:t xml:space="preserve"> (RF) </w:t>
      </w:r>
      <w:fldSimple w:instr=" REF _Ref231984958 \n ">
        <w:r w:rsidR="00077743">
          <w:t>[3]</w:t>
        </w:r>
      </w:fldSimple>
      <w:r w:rsidR="00BE2C12">
        <w:t>. G</w:t>
      </w:r>
      <w:r w:rsidR="000937F9">
        <w:t xml:space="preserve">eneralization of the findings presented in </w:t>
      </w:r>
      <w:r w:rsidR="00BE2C12">
        <w:lastRenderedPageBreak/>
        <w:t xml:space="preserve">such </w:t>
      </w:r>
      <w:r w:rsidR="004E65C2">
        <w:t xml:space="preserve">small </w:t>
      </w:r>
      <w:r w:rsidR="000937F9">
        <w:t>studies is</w:t>
      </w:r>
      <w:r w:rsidR="00BE2C12">
        <w:t xml:space="preserve"> not possible</w:t>
      </w:r>
      <w:r w:rsidR="000937F9">
        <w:t>. Further, when correlates such as drug treatments, patient medical histories, or patient</w:t>
      </w:r>
      <w:r w:rsidR="00D24156">
        <w:t xml:space="preserve"> gender or </w:t>
      </w:r>
      <w:r w:rsidR="00712453">
        <w:t xml:space="preserve">age </w:t>
      </w:r>
      <w:r w:rsidR="000937F9">
        <w:t>are factored in, studies consisting of 100 s</w:t>
      </w:r>
      <w:r w:rsidR="004E65C2">
        <w:t xml:space="preserve">ubjects </w:t>
      </w:r>
      <w:r w:rsidR="00D24156">
        <w:t xml:space="preserve">are </w:t>
      </w:r>
      <w:r w:rsidR="000937F9">
        <w:t>not sufficient to draw conclusions about best pract</w:t>
      </w:r>
      <w:r w:rsidR="00F35F14">
        <w:t xml:space="preserve">ices. It is the goal of this project </w:t>
      </w:r>
      <w:r w:rsidR="000937F9">
        <w:t>to fundamentally change this.</w:t>
      </w:r>
    </w:p>
    <w:p w14:paraId="4DE731F9" w14:textId="1A1DED52" w:rsidR="009303D9" w:rsidRDefault="0046302F" w:rsidP="000A0E66">
      <w:pPr>
        <w:pStyle w:val="Heading1"/>
      </w:pPr>
      <w:r>
        <w:t>The TUH</w:t>
      </w:r>
      <w:r w:rsidR="000F6896">
        <w:t xml:space="preserve"> EEG Corpus</w:t>
      </w:r>
    </w:p>
    <w:p w14:paraId="35D0D122" w14:textId="5AC943F4" w:rsidR="002F2DB2" w:rsidRDefault="00BC7D40" w:rsidP="000A0E66">
      <w:pPr>
        <w:pStyle w:val="BodyText"/>
      </w:pPr>
      <w:r>
        <w:rPr>
          <w:noProof/>
        </w:rPr>
        <mc:AlternateContent>
          <mc:Choice Requires="wps">
            <w:drawing>
              <wp:anchor distT="182880" distB="0" distL="0" distR="0" simplePos="0" relativeHeight="251664384" behindDoc="0" locked="0" layoutInCell="1" allowOverlap="1" wp14:anchorId="3B6596A8" wp14:editId="5265A860">
                <wp:simplePos x="0" y="0"/>
                <wp:positionH relativeFrom="margin">
                  <wp:posOffset>0</wp:posOffset>
                </wp:positionH>
                <wp:positionV relativeFrom="margin">
                  <wp:posOffset>6096000</wp:posOffset>
                </wp:positionV>
                <wp:extent cx="3200400" cy="2345055"/>
                <wp:effectExtent l="0" t="0" r="0" b="17145"/>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2345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32144" w14:textId="515F55CF" w:rsidR="007B20BB" w:rsidRPr="00260C67" w:rsidRDefault="007B20BB" w:rsidP="00260C67">
                            <w:pPr>
                              <w:pStyle w:val="Caption"/>
                              <w:spacing w:after="120"/>
                              <w:rPr>
                                <w:caps/>
                                <w:noProof/>
                                <w:spacing w:val="-1"/>
                              </w:rPr>
                            </w:pPr>
                            <w:bookmarkStart w:id="9" w:name="_Ref23197285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1</w:t>
                            </w:r>
                            <w:r w:rsidRPr="00260C67">
                              <w:rPr>
                                <w:smallCaps/>
                                <w:noProof/>
                              </w:rPr>
                              <w:fldChar w:fldCharType="end"/>
                            </w:r>
                            <w:bookmarkEnd w:id="9"/>
                            <w:r w:rsidR="00712453">
                              <w:rPr>
                                <w:smallCaps/>
                                <w:noProof/>
                              </w:rPr>
                              <w:t xml:space="preserve">. </w:t>
                            </w:r>
                            <w:proofErr w:type="gramStart"/>
                            <w:r w:rsidR="00712453">
                              <w:rPr>
                                <w:smallCaps/>
                                <w:noProof/>
                              </w:rPr>
                              <w:t>Selected Fields F</w:t>
                            </w:r>
                            <w:r w:rsidRPr="00260C67">
                              <w:rPr>
                                <w:smallCaps/>
                                <w:noProof/>
                              </w:rPr>
                              <w:t>rom an EDF+ Header</w:t>
                            </w:r>
                            <w:r w:rsidRPr="00260C67">
                              <w:rPr>
                                <w:caps/>
                              </w:rPr>
                              <w:t>.</w:t>
                            </w:r>
                            <w:proofErr w:type="gramEnd"/>
                          </w:p>
                          <w:tbl>
                            <w:tblPr>
                              <w:tblStyle w:val="TableGrid"/>
                              <w:tblW w:w="0" w:type="auto"/>
                              <w:jc w:val="center"/>
                              <w:tblLook w:val="04A0" w:firstRow="1" w:lastRow="0" w:firstColumn="1" w:lastColumn="0" w:noHBand="0" w:noVBand="1"/>
                            </w:tblPr>
                            <w:tblGrid>
                              <w:gridCol w:w="558"/>
                              <w:gridCol w:w="2088"/>
                              <w:gridCol w:w="2321"/>
                            </w:tblGrid>
                            <w:tr w:rsidR="007B20BB" w14:paraId="7D98D771" w14:textId="77777777" w:rsidTr="00260C67">
                              <w:trPr>
                                <w:jc w:val="center"/>
                              </w:trPr>
                              <w:tc>
                                <w:tcPr>
                                  <w:tcW w:w="558" w:type="dxa"/>
                                </w:tcPr>
                                <w:p w14:paraId="38A1FAD7" w14:textId="0F01545E" w:rsidR="007B20BB" w:rsidRPr="00260C67" w:rsidRDefault="007B20BB" w:rsidP="00AC26D6">
                                  <w:pPr>
                                    <w:rPr>
                                      <w:sz w:val="16"/>
                                      <w:szCs w:val="16"/>
                                    </w:rPr>
                                  </w:pPr>
                                  <w:r>
                                    <w:rPr>
                                      <w:sz w:val="16"/>
                                      <w:szCs w:val="16"/>
                                    </w:rPr>
                                    <w:t>Field</w:t>
                                  </w:r>
                                </w:p>
                              </w:tc>
                              <w:tc>
                                <w:tcPr>
                                  <w:tcW w:w="2088" w:type="dxa"/>
                                </w:tcPr>
                                <w:p w14:paraId="3920E43F" w14:textId="77777777" w:rsidR="007B20BB" w:rsidRPr="00260C67" w:rsidRDefault="007B20BB" w:rsidP="00AC26D6">
                                  <w:pPr>
                                    <w:rPr>
                                      <w:sz w:val="16"/>
                                      <w:szCs w:val="16"/>
                                    </w:rPr>
                                  </w:pPr>
                                  <w:r w:rsidRPr="00260C67">
                                    <w:rPr>
                                      <w:sz w:val="16"/>
                                      <w:szCs w:val="16"/>
                                    </w:rPr>
                                    <w:t>Description</w:t>
                                  </w:r>
                                </w:p>
                              </w:tc>
                              <w:tc>
                                <w:tcPr>
                                  <w:tcW w:w="2321" w:type="dxa"/>
                                </w:tcPr>
                                <w:p w14:paraId="3DE10C12" w14:textId="77777777" w:rsidR="007B20BB" w:rsidRPr="00260C67" w:rsidRDefault="007B20BB" w:rsidP="00AC26D6">
                                  <w:pPr>
                                    <w:rPr>
                                      <w:sz w:val="16"/>
                                      <w:szCs w:val="16"/>
                                    </w:rPr>
                                  </w:pPr>
                                  <w:r w:rsidRPr="00260C67">
                                    <w:rPr>
                                      <w:sz w:val="16"/>
                                      <w:szCs w:val="16"/>
                                    </w:rPr>
                                    <w:t>Example</w:t>
                                  </w:r>
                                </w:p>
                              </w:tc>
                            </w:tr>
                            <w:tr w:rsidR="007B20BB" w14:paraId="2A4DCB5E" w14:textId="77777777" w:rsidTr="00260C67">
                              <w:trPr>
                                <w:jc w:val="center"/>
                              </w:trPr>
                              <w:tc>
                                <w:tcPr>
                                  <w:tcW w:w="558" w:type="dxa"/>
                                </w:tcPr>
                                <w:p w14:paraId="6B8E0023" w14:textId="77777777" w:rsidR="007B20BB" w:rsidRPr="00260C67" w:rsidRDefault="007B20BB" w:rsidP="00AC26D6">
                                  <w:pPr>
                                    <w:rPr>
                                      <w:sz w:val="16"/>
                                      <w:szCs w:val="16"/>
                                    </w:rPr>
                                  </w:pPr>
                                  <w:r w:rsidRPr="00260C67">
                                    <w:rPr>
                                      <w:sz w:val="16"/>
                                      <w:szCs w:val="16"/>
                                    </w:rPr>
                                    <w:t>1</w:t>
                                  </w:r>
                                </w:p>
                              </w:tc>
                              <w:tc>
                                <w:tcPr>
                                  <w:tcW w:w="2088" w:type="dxa"/>
                                  <w:vAlign w:val="bottom"/>
                                </w:tcPr>
                                <w:p w14:paraId="41A822BF" w14:textId="77777777" w:rsidR="007B20BB" w:rsidRPr="00260C67" w:rsidRDefault="007B20BB" w:rsidP="00260C67">
                                  <w:pPr>
                                    <w:jc w:val="right"/>
                                    <w:rPr>
                                      <w:sz w:val="16"/>
                                      <w:szCs w:val="16"/>
                                    </w:rPr>
                                  </w:pPr>
                                  <w:r w:rsidRPr="00260C67">
                                    <w:rPr>
                                      <w:sz w:val="16"/>
                                      <w:szCs w:val="16"/>
                                    </w:rPr>
                                    <w:t>Version Number</w:t>
                                  </w:r>
                                </w:p>
                              </w:tc>
                              <w:tc>
                                <w:tcPr>
                                  <w:tcW w:w="2321" w:type="dxa"/>
                                </w:tcPr>
                                <w:p w14:paraId="6A49BFBE" w14:textId="410E5C3C" w:rsidR="007B20BB" w:rsidRPr="00260C67" w:rsidRDefault="007B20BB" w:rsidP="00260C67">
                                  <w:pPr>
                                    <w:jc w:val="left"/>
                                    <w:rPr>
                                      <w:sz w:val="16"/>
                                      <w:szCs w:val="16"/>
                                    </w:rPr>
                                  </w:pPr>
                                  <w:r>
                                    <w:rPr>
                                      <w:sz w:val="16"/>
                                      <w:szCs w:val="16"/>
                                    </w:rPr>
                                    <w:t>0</w:t>
                                  </w:r>
                                </w:p>
                              </w:tc>
                            </w:tr>
                            <w:tr w:rsidR="007B20BB" w14:paraId="3E632607" w14:textId="77777777" w:rsidTr="00260C67">
                              <w:trPr>
                                <w:jc w:val="center"/>
                              </w:trPr>
                              <w:tc>
                                <w:tcPr>
                                  <w:tcW w:w="558" w:type="dxa"/>
                                </w:tcPr>
                                <w:p w14:paraId="057FABD8" w14:textId="77777777" w:rsidR="007B20BB" w:rsidRPr="00260C67" w:rsidRDefault="007B20BB" w:rsidP="00AC26D6">
                                  <w:pPr>
                                    <w:rPr>
                                      <w:sz w:val="16"/>
                                      <w:szCs w:val="16"/>
                                    </w:rPr>
                                  </w:pPr>
                                  <w:r w:rsidRPr="00260C67">
                                    <w:rPr>
                                      <w:sz w:val="16"/>
                                      <w:szCs w:val="16"/>
                                    </w:rPr>
                                    <w:t>2</w:t>
                                  </w:r>
                                </w:p>
                              </w:tc>
                              <w:tc>
                                <w:tcPr>
                                  <w:tcW w:w="2088" w:type="dxa"/>
                                  <w:vAlign w:val="bottom"/>
                                </w:tcPr>
                                <w:p w14:paraId="0DF03704" w14:textId="77777777" w:rsidR="007B20BB" w:rsidRPr="00260C67" w:rsidRDefault="007B20BB" w:rsidP="00260C67">
                                  <w:pPr>
                                    <w:jc w:val="right"/>
                                    <w:rPr>
                                      <w:sz w:val="16"/>
                                      <w:szCs w:val="16"/>
                                    </w:rPr>
                                  </w:pPr>
                                  <w:r w:rsidRPr="00260C67">
                                    <w:rPr>
                                      <w:sz w:val="16"/>
                                      <w:szCs w:val="16"/>
                                    </w:rPr>
                                    <w:t>Patient ID</w:t>
                                  </w:r>
                                </w:p>
                              </w:tc>
                              <w:tc>
                                <w:tcPr>
                                  <w:tcW w:w="2321" w:type="dxa"/>
                                </w:tcPr>
                                <w:p w14:paraId="537B5B1C" w14:textId="5942C419" w:rsidR="007B20BB" w:rsidRPr="00260C67" w:rsidRDefault="007B20BB" w:rsidP="00260C67">
                                  <w:pPr>
                                    <w:jc w:val="left"/>
                                    <w:rPr>
                                      <w:sz w:val="16"/>
                                      <w:szCs w:val="16"/>
                                    </w:rPr>
                                  </w:pPr>
                                  <w:r>
                                    <w:rPr>
                                      <w:sz w:val="16"/>
                                      <w:szCs w:val="16"/>
                                    </w:rPr>
                                    <w:t>TUH123456789</w:t>
                                  </w:r>
                                </w:p>
                              </w:tc>
                            </w:tr>
                            <w:tr w:rsidR="007B20BB" w14:paraId="67573C63" w14:textId="77777777" w:rsidTr="00260C67">
                              <w:trPr>
                                <w:jc w:val="center"/>
                              </w:trPr>
                              <w:tc>
                                <w:tcPr>
                                  <w:tcW w:w="558" w:type="dxa"/>
                                </w:tcPr>
                                <w:p w14:paraId="7CB6A0BF" w14:textId="77777777" w:rsidR="007B20BB" w:rsidRPr="00260C67" w:rsidRDefault="007B20BB" w:rsidP="00AC26D6">
                                  <w:pPr>
                                    <w:rPr>
                                      <w:sz w:val="16"/>
                                      <w:szCs w:val="16"/>
                                    </w:rPr>
                                  </w:pPr>
                                  <w:r w:rsidRPr="00260C67">
                                    <w:rPr>
                                      <w:sz w:val="16"/>
                                      <w:szCs w:val="16"/>
                                    </w:rPr>
                                    <w:t>4</w:t>
                                  </w:r>
                                </w:p>
                              </w:tc>
                              <w:tc>
                                <w:tcPr>
                                  <w:tcW w:w="2088" w:type="dxa"/>
                                  <w:vAlign w:val="bottom"/>
                                </w:tcPr>
                                <w:p w14:paraId="0541C729" w14:textId="77777777" w:rsidR="007B20BB" w:rsidRPr="00260C67" w:rsidRDefault="007B20BB" w:rsidP="00260C67">
                                  <w:pPr>
                                    <w:jc w:val="right"/>
                                    <w:rPr>
                                      <w:sz w:val="16"/>
                                      <w:szCs w:val="16"/>
                                    </w:rPr>
                                  </w:pPr>
                                  <w:r w:rsidRPr="00260C67">
                                    <w:rPr>
                                      <w:sz w:val="16"/>
                                      <w:szCs w:val="16"/>
                                    </w:rPr>
                                    <w:t>Gender</w:t>
                                  </w:r>
                                </w:p>
                              </w:tc>
                              <w:tc>
                                <w:tcPr>
                                  <w:tcW w:w="2321" w:type="dxa"/>
                                </w:tcPr>
                                <w:p w14:paraId="47822877" w14:textId="461AD744" w:rsidR="007B20BB" w:rsidRPr="00260C67" w:rsidRDefault="007B20BB" w:rsidP="00260C67">
                                  <w:pPr>
                                    <w:jc w:val="left"/>
                                    <w:rPr>
                                      <w:sz w:val="16"/>
                                      <w:szCs w:val="16"/>
                                    </w:rPr>
                                  </w:pPr>
                                  <w:r>
                                    <w:rPr>
                                      <w:sz w:val="16"/>
                                      <w:szCs w:val="16"/>
                                    </w:rPr>
                                    <w:t>M</w:t>
                                  </w:r>
                                </w:p>
                              </w:tc>
                            </w:tr>
                            <w:tr w:rsidR="007B20BB" w14:paraId="078C3D98" w14:textId="77777777" w:rsidTr="00260C67">
                              <w:trPr>
                                <w:jc w:val="center"/>
                              </w:trPr>
                              <w:tc>
                                <w:tcPr>
                                  <w:tcW w:w="558" w:type="dxa"/>
                                </w:tcPr>
                                <w:p w14:paraId="18B49608" w14:textId="77777777" w:rsidR="007B20BB" w:rsidRPr="00260C67" w:rsidRDefault="007B20BB" w:rsidP="00AC26D6">
                                  <w:pPr>
                                    <w:rPr>
                                      <w:sz w:val="16"/>
                                      <w:szCs w:val="16"/>
                                    </w:rPr>
                                  </w:pPr>
                                  <w:r w:rsidRPr="00260C67">
                                    <w:rPr>
                                      <w:sz w:val="16"/>
                                      <w:szCs w:val="16"/>
                                    </w:rPr>
                                    <w:t>6</w:t>
                                  </w:r>
                                </w:p>
                              </w:tc>
                              <w:tc>
                                <w:tcPr>
                                  <w:tcW w:w="2088" w:type="dxa"/>
                                  <w:vAlign w:val="bottom"/>
                                </w:tcPr>
                                <w:p w14:paraId="62EC723E" w14:textId="2D977C65" w:rsidR="007B20BB" w:rsidRPr="00260C67" w:rsidRDefault="007B20BB" w:rsidP="00260C67">
                                  <w:pPr>
                                    <w:jc w:val="right"/>
                                    <w:rPr>
                                      <w:sz w:val="16"/>
                                      <w:szCs w:val="16"/>
                                    </w:rPr>
                                  </w:pPr>
                                  <w:r>
                                    <w:rPr>
                                      <w:sz w:val="16"/>
                                      <w:szCs w:val="16"/>
                                    </w:rPr>
                                    <w:t>Date of Birth</w:t>
                                  </w:r>
                                </w:p>
                              </w:tc>
                              <w:tc>
                                <w:tcPr>
                                  <w:tcW w:w="2321" w:type="dxa"/>
                                  <w:vAlign w:val="bottom"/>
                                </w:tcPr>
                                <w:p w14:paraId="23E79D5A" w14:textId="5063347E" w:rsidR="007B20BB" w:rsidRPr="00260C67" w:rsidRDefault="007B20BB" w:rsidP="00260C67">
                                  <w:pPr>
                                    <w:jc w:val="left"/>
                                    <w:rPr>
                                      <w:sz w:val="16"/>
                                      <w:szCs w:val="16"/>
                                    </w:rPr>
                                  </w:pPr>
                                  <w:r>
                                    <w:rPr>
                                      <w:sz w:val="16"/>
                                      <w:szCs w:val="16"/>
                                    </w:rPr>
                                    <w:t>57</w:t>
                                  </w:r>
                                </w:p>
                              </w:tc>
                            </w:tr>
                            <w:tr w:rsidR="007B20BB" w14:paraId="17615265" w14:textId="77777777" w:rsidTr="00260C67">
                              <w:trPr>
                                <w:jc w:val="center"/>
                              </w:trPr>
                              <w:tc>
                                <w:tcPr>
                                  <w:tcW w:w="558" w:type="dxa"/>
                                </w:tcPr>
                                <w:p w14:paraId="2A23B707" w14:textId="77777777" w:rsidR="007B20BB" w:rsidRPr="00260C67" w:rsidRDefault="007B20BB" w:rsidP="00AC26D6">
                                  <w:pPr>
                                    <w:rPr>
                                      <w:sz w:val="16"/>
                                      <w:szCs w:val="16"/>
                                    </w:rPr>
                                  </w:pPr>
                                  <w:r w:rsidRPr="00260C67">
                                    <w:rPr>
                                      <w:sz w:val="16"/>
                                      <w:szCs w:val="16"/>
                                    </w:rPr>
                                    <w:t>8</w:t>
                                  </w:r>
                                </w:p>
                              </w:tc>
                              <w:tc>
                                <w:tcPr>
                                  <w:tcW w:w="2088" w:type="dxa"/>
                                  <w:vAlign w:val="bottom"/>
                                </w:tcPr>
                                <w:p w14:paraId="373153F8" w14:textId="2ECDE0C9" w:rsidR="007B20BB" w:rsidRPr="00260C67" w:rsidRDefault="007B20BB" w:rsidP="00260C67">
                                  <w:pPr>
                                    <w:jc w:val="right"/>
                                    <w:rPr>
                                      <w:sz w:val="16"/>
                                      <w:szCs w:val="16"/>
                                    </w:rPr>
                                  </w:pPr>
                                  <w:r>
                                    <w:rPr>
                                      <w:sz w:val="16"/>
                                      <w:szCs w:val="16"/>
                                    </w:rPr>
                                    <w:t>Firstname_Lastname</w:t>
                                  </w:r>
                                </w:p>
                              </w:tc>
                              <w:tc>
                                <w:tcPr>
                                  <w:tcW w:w="2321" w:type="dxa"/>
                                </w:tcPr>
                                <w:p w14:paraId="7A6F356B" w14:textId="3441BED5" w:rsidR="007B20BB" w:rsidRPr="00260C67" w:rsidRDefault="007B20BB" w:rsidP="00260C67">
                                  <w:pPr>
                                    <w:jc w:val="left"/>
                                    <w:rPr>
                                      <w:sz w:val="16"/>
                                      <w:szCs w:val="16"/>
                                    </w:rPr>
                                  </w:pPr>
                                  <w:r>
                                    <w:rPr>
                                      <w:sz w:val="16"/>
                                      <w:szCs w:val="16"/>
                                    </w:rPr>
                                    <w:t>TUH123456789</w:t>
                                  </w:r>
                                </w:p>
                              </w:tc>
                            </w:tr>
                            <w:tr w:rsidR="007B20BB" w14:paraId="735D374B" w14:textId="77777777" w:rsidTr="00260C67">
                              <w:trPr>
                                <w:jc w:val="center"/>
                              </w:trPr>
                              <w:tc>
                                <w:tcPr>
                                  <w:tcW w:w="558" w:type="dxa"/>
                                </w:tcPr>
                                <w:p w14:paraId="12590DD2" w14:textId="77777777" w:rsidR="007B20BB" w:rsidRPr="00260C67" w:rsidRDefault="007B20BB" w:rsidP="00AC26D6">
                                  <w:pPr>
                                    <w:rPr>
                                      <w:sz w:val="16"/>
                                      <w:szCs w:val="16"/>
                                    </w:rPr>
                                  </w:pPr>
                                  <w:r w:rsidRPr="00260C67">
                                    <w:rPr>
                                      <w:sz w:val="16"/>
                                      <w:szCs w:val="16"/>
                                    </w:rPr>
                                    <w:t>11</w:t>
                                  </w:r>
                                </w:p>
                              </w:tc>
                              <w:tc>
                                <w:tcPr>
                                  <w:tcW w:w="2088" w:type="dxa"/>
                                  <w:vAlign w:val="bottom"/>
                                </w:tcPr>
                                <w:p w14:paraId="7D73F4F2" w14:textId="77777777" w:rsidR="007B20BB" w:rsidRPr="00260C67" w:rsidRDefault="007B20BB" w:rsidP="00260C67">
                                  <w:pPr>
                                    <w:jc w:val="right"/>
                                    <w:rPr>
                                      <w:sz w:val="16"/>
                                      <w:szCs w:val="16"/>
                                    </w:rPr>
                                  </w:pPr>
                                  <w:r w:rsidRPr="00260C67">
                                    <w:rPr>
                                      <w:sz w:val="16"/>
                                      <w:szCs w:val="16"/>
                                    </w:rPr>
                                    <w:t>Startdate</w:t>
                                  </w:r>
                                </w:p>
                              </w:tc>
                              <w:tc>
                                <w:tcPr>
                                  <w:tcW w:w="2321" w:type="dxa"/>
                                  <w:vAlign w:val="bottom"/>
                                </w:tcPr>
                                <w:p w14:paraId="6488E8F0" w14:textId="2536364A" w:rsidR="007B20BB" w:rsidRPr="00260C67" w:rsidRDefault="00A9001C" w:rsidP="00260C67">
                                  <w:pPr>
                                    <w:jc w:val="left"/>
                                    <w:rPr>
                                      <w:sz w:val="16"/>
                                      <w:szCs w:val="16"/>
                                    </w:rPr>
                                  </w:pPr>
                                  <w:r>
                                    <w:rPr>
                                      <w:sz w:val="16"/>
                                      <w:szCs w:val="16"/>
                                    </w:rPr>
                                    <w:t>01-MAY-2010</w:t>
                                  </w:r>
                                </w:p>
                              </w:tc>
                            </w:tr>
                            <w:tr w:rsidR="007B20BB" w14:paraId="6328436B" w14:textId="77777777" w:rsidTr="00260C67">
                              <w:trPr>
                                <w:jc w:val="center"/>
                              </w:trPr>
                              <w:tc>
                                <w:tcPr>
                                  <w:tcW w:w="558" w:type="dxa"/>
                                </w:tcPr>
                                <w:p w14:paraId="5A1F3EF7" w14:textId="77777777" w:rsidR="007B20BB" w:rsidRPr="00260C67" w:rsidRDefault="007B20BB" w:rsidP="00AC26D6">
                                  <w:pPr>
                                    <w:rPr>
                                      <w:sz w:val="16"/>
                                      <w:szCs w:val="16"/>
                                    </w:rPr>
                                  </w:pPr>
                                  <w:r w:rsidRPr="00260C67">
                                    <w:rPr>
                                      <w:sz w:val="16"/>
                                      <w:szCs w:val="16"/>
                                    </w:rPr>
                                    <w:t>13</w:t>
                                  </w:r>
                                </w:p>
                              </w:tc>
                              <w:tc>
                                <w:tcPr>
                                  <w:tcW w:w="2088" w:type="dxa"/>
                                  <w:vAlign w:val="bottom"/>
                                </w:tcPr>
                                <w:p w14:paraId="7BBF7A58" w14:textId="016245AD" w:rsidR="007B20BB" w:rsidRPr="00260C67" w:rsidRDefault="00712453" w:rsidP="00712453">
                                  <w:pPr>
                                    <w:jc w:val="right"/>
                                    <w:rPr>
                                      <w:sz w:val="16"/>
                                      <w:szCs w:val="16"/>
                                    </w:rPr>
                                  </w:pPr>
                                  <w:r>
                                    <w:rPr>
                                      <w:sz w:val="16"/>
                                      <w:szCs w:val="16"/>
                                    </w:rPr>
                                    <w:t xml:space="preserve">Study Number/ Tech. </w:t>
                                  </w:r>
                                  <w:r w:rsidR="007B20BB">
                                    <w:rPr>
                                      <w:sz w:val="16"/>
                                      <w:szCs w:val="16"/>
                                    </w:rPr>
                                    <w:t>ID</w:t>
                                  </w:r>
                                </w:p>
                              </w:tc>
                              <w:tc>
                                <w:tcPr>
                                  <w:tcW w:w="2321" w:type="dxa"/>
                                  <w:vAlign w:val="bottom"/>
                                </w:tcPr>
                                <w:p w14:paraId="7BC58264" w14:textId="614F11A9" w:rsidR="007B20BB" w:rsidRPr="00260C67" w:rsidRDefault="007B20BB" w:rsidP="00260C67">
                                  <w:pPr>
                                    <w:jc w:val="left"/>
                                    <w:rPr>
                                      <w:sz w:val="16"/>
                                      <w:szCs w:val="16"/>
                                    </w:rPr>
                                  </w:pPr>
                                  <w:r>
                                    <w:rPr>
                                      <w:sz w:val="16"/>
                                      <w:szCs w:val="16"/>
                                    </w:rPr>
                                    <w:t>TUH123456789</w:t>
                                  </w:r>
                                  <w:r w:rsidRPr="00260C67">
                                    <w:rPr>
                                      <w:sz w:val="16"/>
                                      <w:szCs w:val="16"/>
                                    </w:rPr>
                                    <w:t>/TAS X</w:t>
                                  </w:r>
                                </w:p>
                              </w:tc>
                            </w:tr>
                            <w:tr w:rsidR="007B20BB" w14:paraId="0E768F67" w14:textId="77777777" w:rsidTr="00260C67">
                              <w:trPr>
                                <w:jc w:val="center"/>
                              </w:trPr>
                              <w:tc>
                                <w:tcPr>
                                  <w:tcW w:w="558" w:type="dxa"/>
                                </w:tcPr>
                                <w:p w14:paraId="1AAF3AE9" w14:textId="77777777" w:rsidR="007B20BB" w:rsidRPr="00260C67" w:rsidRDefault="007B20BB" w:rsidP="00AC26D6">
                                  <w:pPr>
                                    <w:rPr>
                                      <w:sz w:val="16"/>
                                      <w:szCs w:val="16"/>
                                    </w:rPr>
                                  </w:pPr>
                                  <w:r w:rsidRPr="00260C67">
                                    <w:rPr>
                                      <w:sz w:val="16"/>
                                      <w:szCs w:val="16"/>
                                    </w:rPr>
                                    <w:t>14</w:t>
                                  </w:r>
                                </w:p>
                              </w:tc>
                              <w:tc>
                                <w:tcPr>
                                  <w:tcW w:w="2088" w:type="dxa"/>
                                  <w:vAlign w:val="bottom"/>
                                </w:tcPr>
                                <w:p w14:paraId="4F73CAB8" w14:textId="4F333F26" w:rsidR="007B20BB" w:rsidRPr="00260C67" w:rsidRDefault="007B20BB" w:rsidP="00260C67">
                                  <w:pPr>
                                    <w:jc w:val="right"/>
                                    <w:rPr>
                                      <w:sz w:val="16"/>
                                      <w:szCs w:val="16"/>
                                    </w:rPr>
                                  </w:pPr>
                                  <w:r>
                                    <w:rPr>
                                      <w:sz w:val="16"/>
                                      <w:szCs w:val="16"/>
                                    </w:rPr>
                                    <w:t>Start Date</w:t>
                                  </w:r>
                                </w:p>
                              </w:tc>
                              <w:tc>
                                <w:tcPr>
                                  <w:tcW w:w="2321" w:type="dxa"/>
                                  <w:vAlign w:val="bottom"/>
                                </w:tcPr>
                                <w:p w14:paraId="2834D906" w14:textId="0379B3F7" w:rsidR="007B20BB" w:rsidRPr="00260C67" w:rsidRDefault="00A9001C" w:rsidP="00260C67">
                                  <w:pPr>
                                    <w:jc w:val="left"/>
                                    <w:rPr>
                                      <w:sz w:val="16"/>
                                      <w:szCs w:val="16"/>
                                    </w:rPr>
                                  </w:pPr>
                                  <w:r>
                                    <w:rPr>
                                      <w:sz w:val="16"/>
                                      <w:szCs w:val="16"/>
                                    </w:rPr>
                                    <w:t>01.05.10</w:t>
                                  </w:r>
                                </w:p>
                              </w:tc>
                            </w:tr>
                            <w:tr w:rsidR="007B20BB" w14:paraId="4F1FA1D9" w14:textId="77777777" w:rsidTr="00260C67">
                              <w:trPr>
                                <w:jc w:val="center"/>
                              </w:trPr>
                              <w:tc>
                                <w:tcPr>
                                  <w:tcW w:w="558" w:type="dxa"/>
                                </w:tcPr>
                                <w:p w14:paraId="75681C2F" w14:textId="77777777" w:rsidR="007B20BB" w:rsidRPr="00260C67" w:rsidRDefault="007B20BB" w:rsidP="00AC26D6">
                                  <w:pPr>
                                    <w:rPr>
                                      <w:sz w:val="16"/>
                                      <w:szCs w:val="16"/>
                                    </w:rPr>
                                  </w:pPr>
                                  <w:r w:rsidRPr="00260C67">
                                    <w:rPr>
                                      <w:sz w:val="16"/>
                                      <w:szCs w:val="16"/>
                                    </w:rPr>
                                    <w:t>15</w:t>
                                  </w:r>
                                </w:p>
                              </w:tc>
                              <w:tc>
                                <w:tcPr>
                                  <w:tcW w:w="2088" w:type="dxa"/>
                                  <w:vAlign w:val="bottom"/>
                                </w:tcPr>
                                <w:p w14:paraId="360E3900" w14:textId="35F6109E" w:rsidR="007B20BB" w:rsidRPr="00260C67" w:rsidRDefault="007B20BB" w:rsidP="00260C67">
                                  <w:pPr>
                                    <w:jc w:val="right"/>
                                    <w:rPr>
                                      <w:sz w:val="16"/>
                                      <w:szCs w:val="16"/>
                                    </w:rPr>
                                  </w:pPr>
                                  <w:r>
                                    <w:rPr>
                                      <w:sz w:val="16"/>
                                      <w:szCs w:val="16"/>
                                    </w:rPr>
                                    <w:t>Start time</w:t>
                                  </w:r>
                                </w:p>
                              </w:tc>
                              <w:tc>
                                <w:tcPr>
                                  <w:tcW w:w="2321" w:type="dxa"/>
                                  <w:vAlign w:val="bottom"/>
                                </w:tcPr>
                                <w:p w14:paraId="5AAD8DA4" w14:textId="6A874E4D" w:rsidR="007B20BB" w:rsidRPr="00260C67" w:rsidRDefault="007B20BB" w:rsidP="00260C67">
                                  <w:pPr>
                                    <w:jc w:val="left"/>
                                    <w:rPr>
                                      <w:sz w:val="16"/>
                                      <w:szCs w:val="16"/>
                                    </w:rPr>
                                  </w:pPr>
                                  <w:r w:rsidRPr="00260C67">
                                    <w:rPr>
                                      <w:sz w:val="16"/>
                                      <w:szCs w:val="16"/>
                                    </w:rPr>
                                    <w:t>11.39.35</w:t>
                                  </w:r>
                                </w:p>
                              </w:tc>
                            </w:tr>
                            <w:tr w:rsidR="007B20BB" w14:paraId="6BACE78B" w14:textId="77777777" w:rsidTr="00260C67">
                              <w:trPr>
                                <w:jc w:val="center"/>
                              </w:trPr>
                              <w:tc>
                                <w:tcPr>
                                  <w:tcW w:w="558" w:type="dxa"/>
                                </w:tcPr>
                                <w:p w14:paraId="0B90D06F" w14:textId="77777777" w:rsidR="007B20BB" w:rsidRPr="00260C67" w:rsidRDefault="007B20BB" w:rsidP="00AC26D6">
                                  <w:pPr>
                                    <w:rPr>
                                      <w:sz w:val="16"/>
                                      <w:szCs w:val="16"/>
                                    </w:rPr>
                                  </w:pPr>
                                  <w:r w:rsidRPr="00260C67">
                                    <w:rPr>
                                      <w:sz w:val="16"/>
                                      <w:szCs w:val="16"/>
                                    </w:rPr>
                                    <w:t>16</w:t>
                                  </w:r>
                                </w:p>
                              </w:tc>
                              <w:tc>
                                <w:tcPr>
                                  <w:tcW w:w="2088" w:type="dxa"/>
                                  <w:vAlign w:val="bottom"/>
                                </w:tcPr>
                                <w:p w14:paraId="4D98FA8E" w14:textId="515DF0E7" w:rsidR="007B20BB" w:rsidRPr="00260C67" w:rsidRDefault="007B20BB" w:rsidP="00260C67">
                                  <w:pPr>
                                    <w:jc w:val="right"/>
                                    <w:rPr>
                                      <w:sz w:val="16"/>
                                      <w:szCs w:val="16"/>
                                    </w:rPr>
                                  </w:pPr>
                                  <w:r>
                                    <w:rPr>
                                      <w:sz w:val="16"/>
                                      <w:szCs w:val="16"/>
                                    </w:rPr>
                                    <w:t>Number of B</w:t>
                                  </w:r>
                                  <w:r w:rsidRPr="00260C67">
                                    <w:rPr>
                                      <w:sz w:val="16"/>
                                      <w:szCs w:val="16"/>
                                    </w:rPr>
                                    <w:t xml:space="preserve">ytes in </w:t>
                                  </w:r>
                                  <w:r>
                                    <w:rPr>
                                      <w:sz w:val="16"/>
                                      <w:szCs w:val="16"/>
                                    </w:rPr>
                                    <w:t>H</w:t>
                                  </w:r>
                                  <w:r w:rsidRPr="00260C67">
                                    <w:rPr>
                                      <w:sz w:val="16"/>
                                      <w:szCs w:val="16"/>
                                    </w:rPr>
                                    <w:t>eader</w:t>
                                  </w:r>
                                </w:p>
                              </w:tc>
                              <w:tc>
                                <w:tcPr>
                                  <w:tcW w:w="2321" w:type="dxa"/>
                                  <w:vAlign w:val="bottom"/>
                                </w:tcPr>
                                <w:p w14:paraId="00D0F753" w14:textId="57DCE2A1" w:rsidR="007B20BB" w:rsidRPr="00260C67" w:rsidRDefault="007B20BB" w:rsidP="00260C67">
                                  <w:pPr>
                                    <w:jc w:val="left"/>
                                    <w:rPr>
                                      <w:sz w:val="16"/>
                                      <w:szCs w:val="16"/>
                                    </w:rPr>
                                  </w:pPr>
                                  <w:r w:rsidRPr="00260C67">
                                    <w:rPr>
                                      <w:sz w:val="16"/>
                                      <w:szCs w:val="16"/>
                                    </w:rPr>
                                    <w:t>6400</w:t>
                                  </w:r>
                                </w:p>
                              </w:tc>
                            </w:tr>
                            <w:tr w:rsidR="007B20BB" w14:paraId="2C0F111B" w14:textId="77777777" w:rsidTr="00260C67">
                              <w:trPr>
                                <w:jc w:val="center"/>
                              </w:trPr>
                              <w:tc>
                                <w:tcPr>
                                  <w:tcW w:w="558" w:type="dxa"/>
                                </w:tcPr>
                                <w:p w14:paraId="633BA8C5" w14:textId="77777777" w:rsidR="007B20BB" w:rsidRPr="00260C67" w:rsidRDefault="007B20BB" w:rsidP="00AC26D6">
                                  <w:pPr>
                                    <w:rPr>
                                      <w:sz w:val="16"/>
                                      <w:szCs w:val="16"/>
                                    </w:rPr>
                                  </w:pPr>
                                  <w:r w:rsidRPr="00260C67">
                                    <w:rPr>
                                      <w:sz w:val="16"/>
                                      <w:szCs w:val="16"/>
                                    </w:rPr>
                                    <w:t>17</w:t>
                                  </w:r>
                                </w:p>
                              </w:tc>
                              <w:tc>
                                <w:tcPr>
                                  <w:tcW w:w="2088" w:type="dxa"/>
                                  <w:vAlign w:val="bottom"/>
                                </w:tcPr>
                                <w:p w14:paraId="02C67AE4" w14:textId="625229C1" w:rsidR="007B20BB" w:rsidRPr="00260C67" w:rsidRDefault="007B20BB" w:rsidP="00260C67">
                                  <w:pPr>
                                    <w:jc w:val="right"/>
                                    <w:rPr>
                                      <w:sz w:val="16"/>
                                      <w:szCs w:val="16"/>
                                    </w:rPr>
                                  </w:pPr>
                                  <w:r>
                                    <w:rPr>
                                      <w:sz w:val="16"/>
                                      <w:szCs w:val="16"/>
                                    </w:rPr>
                                    <w:t>Type of S</w:t>
                                  </w:r>
                                  <w:r w:rsidRPr="00260C67">
                                    <w:rPr>
                                      <w:sz w:val="16"/>
                                      <w:szCs w:val="16"/>
                                    </w:rPr>
                                    <w:t>ignal</w:t>
                                  </w:r>
                                </w:p>
                              </w:tc>
                              <w:tc>
                                <w:tcPr>
                                  <w:tcW w:w="2321" w:type="dxa"/>
                                  <w:vAlign w:val="bottom"/>
                                </w:tcPr>
                                <w:p w14:paraId="136530D5" w14:textId="389BCE87" w:rsidR="007B20BB" w:rsidRPr="00260C67" w:rsidRDefault="007B20BB" w:rsidP="00260C67">
                                  <w:pPr>
                                    <w:jc w:val="left"/>
                                    <w:rPr>
                                      <w:sz w:val="16"/>
                                      <w:szCs w:val="16"/>
                                    </w:rPr>
                                  </w:pPr>
                                  <w:r w:rsidRPr="00260C67">
                                    <w:rPr>
                                      <w:sz w:val="16"/>
                                      <w:szCs w:val="16"/>
                                    </w:rPr>
                                    <w:t>EDF+C</w:t>
                                  </w:r>
                                </w:p>
                              </w:tc>
                            </w:tr>
                            <w:tr w:rsidR="007B20BB" w14:paraId="65DE317B" w14:textId="77777777" w:rsidTr="00260C67">
                              <w:trPr>
                                <w:jc w:val="center"/>
                              </w:trPr>
                              <w:tc>
                                <w:tcPr>
                                  <w:tcW w:w="558" w:type="dxa"/>
                                </w:tcPr>
                                <w:p w14:paraId="58EDA739" w14:textId="77777777" w:rsidR="007B20BB" w:rsidRPr="00260C67" w:rsidRDefault="007B20BB" w:rsidP="00AC26D6">
                                  <w:pPr>
                                    <w:rPr>
                                      <w:sz w:val="16"/>
                                      <w:szCs w:val="16"/>
                                    </w:rPr>
                                  </w:pPr>
                                  <w:r w:rsidRPr="00260C67">
                                    <w:rPr>
                                      <w:sz w:val="16"/>
                                      <w:szCs w:val="16"/>
                                    </w:rPr>
                                    <w:t>19</w:t>
                                  </w:r>
                                </w:p>
                              </w:tc>
                              <w:tc>
                                <w:tcPr>
                                  <w:tcW w:w="2088" w:type="dxa"/>
                                  <w:vAlign w:val="bottom"/>
                                </w:tcPr>
                                <w:p w14:paraId="30352C8B" w14:textId="5A7343DD" w:rsidR="007B20BB" w:rsidRPr="00260C67" w:rsidRDefault="007B20BB" w:rsidP="00260C67">
                                  <w:pPr>
                                    <w:jc w:val="right"/>
                                    <w:rPr>
                                      <w:sz w:val="16"/>
                                      <w:szCs w:val="16"/>
                                    </w:rPr>
                                  </w:pPr>
                                  <w:r>
                                    <w:rPr>
                                      <w:sz w:val="16"/>
                                      <w:szCs w:val="16"/>
                                    </w:rPr>
                                    <w:t>Number of Data R</w:t>
                                  </w:r>
                                  <w:r w:rsidRPr="00260C67">
                                    <w:rPr>
                                      <w:sz w:val="16"/>
                                      <w:szCs w:val="16"/>
                                    </w:rPr>
                                    <w:t>ecords</w:t>
                                  </w:r>
                                </w:p>
                              </w:tc>
                              <w:tc>
                                <w:tcPr>
                                  <w:tcW w:w="2321" w:type="dxa"/>
                                  <w:vAlign w:val="bottom"/>
                                </w:tcPr>
                                <w:p w14:paraId="02FAAD7C" w14:textId="25FA6098" w:rsidR="007B20BB" w:rsidRPr="00260C67" w:rsidRDefault="007B20BB" w:rsidP="00260C67">
                                  <w:pPr>
                                    <w:jc w:val="left"/>
                                    <w:rPr>
                                      <w:sz w:val="16"/>
                                      <w:szCs w:val="16"/>
                                    </w:rPr>
                                  </w:pPr>
                                  <w:r w:rsidRPr="00260C67">
                                    <w:rPr>
                                      <w:sz w:val="16"/>
                                      <w:szCs w:val="16"/>
                                    </w:rPr>
                                    <w:t>207</w:t>
                                  </w:r>
                                </w:p>
                              </w:tc>
                            </w:tr>
                            <w:tr w:rsidR="007B20BB" w14:paraId="702EC520" w14:textId="77777777" w:rsidTr="00260C67">
                              <w:trPr>
                                <w:jc w:val="center"/>
                              </w:trPr>
                              <w:tc>
                                <w:tcPr>
                                  <w:tcW w:w="558" w:type="dxa"/>
                                </w:tcPr>
                                <w:p w14:paraId="181D27CF" w14:textId="77777777" w:rsidR="007B20BB" w:rsidRPr="00260C67" w:rsidRDefault="007B20BB" w:rsidP="00AC26D6">
                                  <w:pPr>
                                    <w:rPr>
                                      <w:sz w:val="16"/>
                                      <w:szCs w:val="16"/>
                                    </w:rPr>
                                  </w:pPr>
                                  <w:r w:rsidRPr="00260C67">
                                    <w:rPr>
                                      <w:sz w:val="16"/>
                                      <w:szCs w:val="16"/>
                                    </w:rPr>
                                    <w:t>20</w:t>
                                  </w:r>
                                </w:p>
                              </w:tc>
                              <w:tc>
                                <w:tcPr>
                                  <w:tcW w:w="2088" w:type="dxa"/>
                                  <w:vAlign w:val="bottom"/>
                                </w:tcPr>
                                <w:p w14:paraId="318CFECD" w14:textId="7764D0A9" w:rsidR="007B20BB" w:rsidRPr="00260C67" w:rsidRDefault="007B20BB" w:rsidP="00260C67">
                                  <w:pPr>
                                    <w:jc w:val="right"/>
                                    <w:rPr>
                                      <w:sz w:val="16"/>
                                      <w:szCs w:val="16"/>
                                    </w:rPr>
                                  </w:pPr>
                                  <w:proofErr w:type="spellStart"/>
                                  <w:r>
                                    <w:rPr>
                                      <w:sz w:val="16"/>
                                      <w:szCs w:val="16"/>
                                    </w:rPr>
                                    <w:t>Dur</w:t>
                                  </w:r>
                                  <w:proofErr w:type="spellEnd"/>
                                  <w:r>
                                    <w:rPr>
                                      <w:sz w:val="16"/>
                                      <w:szCs w:val="16"/>
                                    </w:rPr>
                                    <w:t xml:space="preserve">. </w:t>
                                  </w:r>
                                  <w:proofErr w:type="gramStart"/>
                                  <w:r>
                                    <w:rPr>
                                      <w:sz w:val="16"/>
                                      <w:szCs w:val="16"/>
                                    </w:rPr>
                                    <w:t>of</w:t>
                                  </w:r>
                                  <w:proofErr w:type="gramEnd"/>
                                  <w:r>
                                    <w:rPr>
                                      <w:sz w:val="16"/>
                                      <w:szCs w:val="16"/>
                                    </w:rPr>
                                    <w:t xml:space="preserve"> a Data R</w:t>
                                  </w:r>
                                  <w:r w:rsidRPr="00260C67">
                                    <w:rPr>
                                      <w:sz w:val="16"/>
                                      <w:szCs w:val="16"/>
                                    </w:rPr>
                                    <w:t xml:space="preserve">ecord </w:t>
                                  </w:r>
                                  <w:r>
                                    <w:rPr>
                                      <w:sz w:val="16"/>
                                      <w:szCs w:val="16"/>
                                    </w:rPr>
                                    <w:t>(</w:t>
                                  </w:r>
                                  <w:proofErr w:type="spellStart"/>
                                  <w:r>
                                    <w:rPr>
                                      <w:sz w:val="16"/>
                                      <w:szCs w:val="16"/>
                                    </w:rPr>
                                    <w:t>Secs</w:t>
                                  </w:r>
                                  <w:proofErr w:type="spellEnd"/>
                                  <w:r>
                                    <w:rPr>
                                      <w:sz w:val="16"/>
                                      <w:szCs w:val="16"/>
                                    </w:rPr>
                                    <w:t>)</w:t>
                                  </w:r>
                                </w:p>
                              </w:tc>
                              <w:tc>
                                <w:tcPr>
                                  <w:tcW w:w="2321" w:type="dxa"/>
                                </w:tcPr>
                                <w:p w14:paraId="0917C6B5" w14:textId="11587DB0" w:rsidR="007B20BB" w:rsidRPr="00260C67" w:rsidRDefault="007B20BB" w:rsidP="00260C67">
                                  <w:pPr>
                                    <w:jc w:val="left"/>
                                    <w:rPr>
                                      <w:sz w:val="16"/>
                                      <w:szCs w:val="16"/>
                                    </w:rPr>
                                  </w:pPr>
                                  <w:r>
                                    <w:rPr>
                                      <w:sz w:val="16"/>
                                      <w:szCs w:val="16"/>
                                    </w:rPr>
                                    <w:t>1</w:t>
                                  </w:r>
                                </w:p>
                              </w:tc>
                            </w:tr>
                            <w:tr w:rsidR="007B20BB" w14:paraId="08575FD7" w14:textId="77777777" w:rsidTr="00260C67">
                              <w:trPr>
                                <w:jc w:val="center"/>
                              </w:trPr>
                              <w:tc>
                                <w:tcPr>
                                  <w:tcW w:w="558" w:type="dxa"/>
                                </w:tcPr>
                                <w:p w14:paraId="4D4D3F61" w14:textId="77777777" w:rsidR="007B20BB" w:rsidRPr="00260C67" w:rsidRDefault="007B20BB" w:rsidP="00AC26D6">
                                  <w:pPr>
                                    <w:rPr>
                                      <w:sz w:val="16"/>
                                      <w:szCs w:val="16"/>
                                    </w:rPr>
                                  </w:pPr>
                                  <w:r w:rsidRPr="00260C67">
                                    <w:rPr>
                                      <w:sz w:val="16"/>
                                      <w:szCs w:val="16"/>
                                    </w:rPr>
                                    <w:t>21</w:t>
                                  </w:r>
                                </w:p>
                              </w:tc>
                              <w:tc>
                                <w:tcPr>
                                  <w:tcW w:w="2088" w:type="dxa"/>
                                  <w:vAlign w:val="bottom"/>
                                </w:tcPr>
                                <w:p w14:paraId="278555AA" w14:textId="6FC6FD6B" w:rsidR="007B20BB" w:rsidRPr="00260C67" w:rsidRDefault="007B20BB" w:rsidP="00260C67">
                                  <w:pPr>
                                    <w:jc w:val="right"/>
                                    <w:rPr>
                                      <w:sz w:val="16"/>
                                      <w:szCs w:val="16"/>
                                    </w:rPr>
                                  </w:pPr>
                                  <w:r>
                                    <w:rPr>
                                      <w:sz w:val="16"/>
                                      <w:szCs w:val="16"/>
                                    </w:rPr>
                                    <w:t xml:space="preserve">No. </w:t>
                                  </w:r>
                                  <w:proofErr w:type="gramStart"/>
                                  <w:r>
                                    <w:rPr>
                                      <w:sz w:val="16"/>
                                      <w:szCs w:val="16"/>
                                    </w:rPr>
                                    <w:t>of</w:t>
                                  </w:r>
                                  <w:proofErr w:type="gramEnd"/>
                                  <w:r>
                                    <w:rPr>
                                      <w:sz w:val="16"/>
                                      <w:szCs w:val="16"/>
                                    </w:rPr>
                                    <w:t xml:space="preserve"> Signals in a R</w:t>
                                  </w:r>
                                  <w:r w:rsidRPr="00260C67">
                                    <w:rPr>
                                      <w:sz w:val="16"/>
                                      <w:szCs w:val="16"/>
                                    </w:rPr>
                                    <w:t>ecord</w:t>
                                  </w:r>
                                </w:p>
                              </w:tc>
                              <w:tc>
                                <w:tcPr>
                                  <w:tcW w:w="2321" w:type="dxa"/>
                                </w:tcPr>
                                <w:p w14:paraId="4134240A" w14:textId="0ADA93F2" w:rsidR="007B20BB" w:rsidRPr="00260C67" w:rsidRDefault="007B20BB" w:rsidP="00260C67">
                                  <w:pPr>
                                    <w:jc w:val="left"/>
                                    <w:rPr>
                                      <w:sz w:val="16"/>
                                      <w:szCs w:val="16"/>
                                    </w:rPr>
                                  </w:pPr>
                                  <w:r>
                                    <w:rPr>
                                      <w:sz w:val="16"/>
                                      <w:szCs w:val="16"/>
                                    </w:rPr>
                                    <w:t>24</w:t>
                                  </w:r>
                                </w:p>
                              </w:tc>
                            </w:tr>
                            <w:tr w:rsidR="007B20BB" w14:paraId="4A4DBE72" w14:textId="77777777" w:rsidTr="00260C67">
                              <w:trPr>
                                <w:jc w:val="center"/>
                              </w:trPr>
                              <w:tc>
                                <w:tcPr>
                                  <w:tcW w:w="558" w:type="dxa"/>
                                </w:tcPr>
                                <w:p w14:paraId="1BC7B32C" w14:textId="239008BD" w:rsidR="007B20BB" w:rsidRPr="00260C67" w:rsidRDefault="007B20BB" w:rsidP="00AC26D6">
                                  <w:pPr>
                                    <w:rPr>
                                      <w:sz w:val="16"/>
                                      <w:szCs w:val="16"/>
                                    </w:rPr>
                                  </w:pPr>
                                  <w:r>
                                    <w:rPr>
                                      <w:sz w:val="16"/>
                                      <w:szCs w:val="16"/>
                                    </w:rPr>
                                    <w:t>27</w:t>
                                  </w:r>
                                </w:p>
                              </w:tc>
                              <w:tc>
                                <w:tcPr>
                                  <w:tcW w:w="2088" w:type="dxa"/>
                                  <w:vAlign w:val="bottom"/>
                                </w:tcPr>
                                <w:p w14:paraId="573158AE" w14:textId="3F96940C" w:rsidR="007B20BB" w:rsidRPr="00260C67" w:rsidRDefault="007B20BB" w:rsidP="00260C67">
                                  <w:pPr>
                                    <w:jc w:val="right"/>
                                    <w:rPr>
                                      <w:sz w:val="16"/>
                                      <w:szCs w:val="16"/>
                                    </w:rPr>
                                  </w:pPr>
                                  <w:proofErr w:type="gramStart"/>
                                  <w:r>
                                    <w:rPr>
                                      <w:sz w:val="16"/>
                                      <w:szCs w:val="16"/>
                                    </w:rPr>
                                    <w:t>Signal[</w:t>
                                  </w:r>
                                  <w:proofErr w:type="gramEnd"/>
                                  <w:r>
                                    <w:rPr>
                                      <w:sz w:val="16"/>
                                      <w:szCs w:val="16"/>
                                    </w:rPr>
                                    <w:t xml:space="preserve">1] </w:t>
                                  </w:r>
                                  <w:proofErr w:type="spellStart"/>
                                  <w:r>
                                    <w:rPr>
                                      <w:sz w:val="16"/>
                                      <w:szCs w:val="16"/>
                                    </w:rPr>
                                    <w:t>P</w:t>
                                  </w:r>
                                  <w:r w:rsidRPr="00260C67">
                                    <w:rPr>
                                      <w:sz w:val="16"/>
                                      <w:szCs w:val="16"/>
                                    </w:rPr>
                                    <w:t>refiltering</w:t>
                                  </w:r>
                                  <w:proofErr w:type="spellEnd"/>
                                </w:p>
                              </w:tc>
                              <w:tc>
                                <w:tcPr>
                                  <w:tcW w:w="2321" w:type="dxa"/>
                                  <w:vAlign w:val="bottom"/>
                                </w:tcPr>
                                <w:p w14:paraId="1B23DFCF" w14:textId="61ED45B6" w:rsidR="007B20BB" w:rsidRDefault="007B20BB" w:rsidP="00260C67">
                                  <w:pPr>
                                    <w:jc w:val="left"/>
                                    <w:rPr>
                                      <w:sz w:val="16"/>
                                      <w:szCs w:val="16"/>
                                    </w:rPr>
                                  </w:pPr>
                                  <w:r w:rsidRPr="00260C67">
                                    <w:rPr>
                                      <w:sz w:val="16"/>
                                      <w:szCs w:val="16"/>
                                    </w:rPr>
                                    <w:t>HP</w:t>
                                  </w:r>
                                  <w:proofErr w:type="gramStart"/>
                                  <w:r w:rsidRPr="00260C67">
                                    <w:rPr>
                                      <w:sz w:val="16"/>
                                      <w:szCs w:val="16"/>
                                    </w:rPr>
                                    <w:t>:1.000</w:t>
                                  </w:r>
                                  <w:proofErr w:type="gramEnd"/>
                                  <w:r w:rsidRPr="00260C67">
                                    <w:rPr>
                                      <w:sz w:val="16"/>
                                      <w:szCs w:val="16"/>
                                    </w:rPr>
                                    <w:t xml:space="preserve"> Hz LP:70.0 Hz N:60.0</w:t>
                                  </w:r>
                                </w:p>
                              </w:tc>
                            </w:tr>
                            <w:tr w:rsidR="007B20BB" w14:paraId="711C0952" w14:textId="77777777" w:rsidTr="00260C67">
                              <w:trPr>
                                <w:jc w:val="center"/>
                              </w:trPr>
                              <w:tc>
                                <w:tcPr>
                                  <w:tcW w:w="558" w:type="dxa"/>
                                </w:tcPr>
                                <w:p w14:paraId="384D90F9" w14:textId="5B9E9283" w:rsidR="007B20BB" w:rsidRPr="00260C67" w:rsidRDefault="007B20BB" w:rsidP="00AC26D6">
                                  <w:pPr>
                                    <w:rPr>
                                      <w:sz w:val="16"/>
                                      <w:szCs w:val="16"/>
                                    </w:rPr>
                                  </w:pPr>
                                  <w:r>
                                    <w:rPr>
                                      <w:sz w:val="16"/>
                                      <w:szCs w:val="16"/>
                                    </w:rPr>
                                    <w:t>28</w:t>
                                  </w:r>
                                </w:p>
                              </w:tc>
                              <w:tc>
                                <w:tcPr>
                                  <w:tcW w:w="2088" w:type="dxa"/>
                                  <w:vAlign w:val="bottom"/>
                                </w:tcPr>
                                <w:p w14:paraId="12BF75A7" w14:textId="717E586B" w:rsidR="007B20BB" w:rsidRPr="00260C67" w:rsidRDefault="007B20BB" w:rsidP="00260C67">
                                  <w:pPr>
                                    <w:jc w:val="right"/>
                                    <w:rPr>
                                      <w:sz w:val="16"/>
                                      <w:szCs w:val="16"/>
                                    </w:rPr>
                                  </w:pPr>
                                  <w:proofErr w:type="gramStart"/>
                                  <w:r>
                                    <w:rPr>
                                      <w:sz w:val="16"/>
                                      <w:szCs w:val="16"/>
                                    </w:rPr>
                                    <w:t>Signal[</w:t>
                                  </w:r>
                                  <w:proofErr w:type="gramEnd"/>
                                  <w:r>
                                    <w:rPr>
                                      <w:sz w:val="16"/>
                                      <w:szCs w:val="16"/>
                                    </w:rPr>
                                    <w:t>1] No. S</w:t>
                                  </w:r>
                                  <w:r w:rsidRPr="00260C67">
                                    <w:rPr>
                                      <w:sz w:val="16"/>
                                      <w:szCs w:val="16"/>
                                    </w:rPr>
                                    <w:t>amples</w:t>
                                  </w:r>
                                  <w:r>
                                    <w:rPr>
                                      <w:sz w:val="16"/>
                                      <w:szCs w:val="16"/>
                                    </w:rPr>
                                    <w:t>/Rec.</w:t>
                                  </w:r>
                                </w:p>
                              </w:tc>
                              <w:tc>
                                <w:tcPr>
                                  <w:tcW w:w="2321" w:type="dxa"/>
                                </w:tcPr>
                                <w:p w14:paraId="56114F4C" w14:textId="61E1CE95" w:rsidR="007B20BB" w:rsidRDefault="007B20BB" w:rsidP="00260C67">
                                  <w:pPr>
                                    <w:jc w:val="left"/>
                                    <w:rPr>
                                      <w:sz w:val="16"/>
                                      <w:szCs w:val="16"/>
                                    </w:rPr>
                                  </w:pPr>
                                  <w:r>
                                    <w:rPr>
                                      <w:sz w:val="16"/>
                                      <w:szCs w:val="16"/>
                                    </w:rPr>
                                    <w:t>250</w:t>
                                  </w:r>
                                </w:p>
                              </w:tc>
                            </w:tr>
                          </w:tbl>
                          <w:p w14:paraId="4DFFFCB8" w14:textId="77777777" w:rsidR="007B20BB" w:rsidRDefault="007B20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0;margin-top:480pt;width:252pt;height:184.65pt;z-index:251664384;visibility:visible;mso-wrap-style:square;mso-height-percent:0;mso-wrap-distance-left:0;mso-wrap-distance-top:14.4pt;mso-wrap-distance-right:0;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" filled="f" stroked="f">
                <v:textbox inset="0,0,0,0">
                  <w:txbxContent>
                    <w:p w14:paraId="7D332144" w14:textId="515F55CF" w:rsidR="007B20BB" w:rsidRPr="00260C67" w:rsidRDefault="007B20BB" w:rsidP="00260C67">
                      <w:pPr>
                        <w:pStyle w:val="Caption"/>
                        <w:spacing w:after="120"/>
                        <w:rPr>
                          <w:caps/>
                          <w:noProof/>
                          <w:spacing w:val="-1"/>
                        </w:rPr>
                      </w:pPr>
                      <w:bookmarkStart w:id="10" w:name="_Ref23197285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1</w:t>
                      </w:r>
                      <w:r w:rsidRPr="00260C67">
                        <w:rPr>
                          <w:smallCaps/>
                          <w:noProof/>
                        </w:rPr>
                        <w:fldChar w:fldCharType="end"/>
                      </w:r>
                      <w:bookmarkEnd w:id="10"/>
                      <w:r w:rsidR="00712453">
                        <w:rPr>
                          <w:smallCaps/>
                          <w:noProof/>
                        </w:rPr>
                        <w:t xml:space="preserve">. </w:t>
                      </w:r>
                      <w:proofErr w:type="gramStart"/>
                      <w:r w:rsidR="00712453">
                        <w:rPr>
                          <w:smallCaps/>
                          <w:noProof/>
                        </w:rPr>
                        <w:t>Selected Fields F</w:t>
                      </w:r>
                      <w:r w:rsidRPr="00260C67">
                        <w:rPr>
                          <w:smallCaps/>
                          <w:noProof/>
                        </w:rPr>
                        <w:t>rom an EDF+ Header</w:t>
                      </w:r>
                      <w:r w:rsidRPr="00260C67">
                        <w:rPr>
                          <w:caps/>
                        </w:rPr>
                        <w:t>.</w:t>
                      </w:r>
                      <w:proofErr w:type="gramEnd"/>
                    </w:p>
                    <w:tbl>
                      <w:tblPr>
                        <w:tblStyle w:val="TableGrid"/>
                        <w:tblW w:w="0" w:type="auto"/>
                        <w:jc w:val="center"/>
                        <w:tblLook w:val="04A0" w:firstRow="1" w:lastRow="0" w:firstColumn="1" w:lastColumn="0" w:noHBand="0" w:noVBand="1"/>
                      </w:tblPr>
                      <w:tblGrid>
                        <w:gridCol w:w="558"/>
                        <w:gridCol w:w="2088"/>
                        <w:gridCol w:w="2321"/>
                      </w:tblGrid>
                      <w:tr w:rsidR="007B20BB" w14:paraId="7D98D771" w14:textId="77777777" w:rsidTr="00260C67">
                        <w:trPr>
                          <w:jc w:val="center"/>
                        </w:trPr>
                        <w:tc>
                          <w:tcPr>
                            <w:tcW w:w="558" w:type="dxa"/>
                          </w:tcPr>
                          <w:p w14:paraId="38A1FAD7" w14:textId="0F01545E" w:rsidR="007B20BB" w:rsidRPr="00260C67" w:rsidRDefault="007B20BB" w:rsidP="00AC26D6">
                            <w:pPr>
                              <w:rPr>
                                <w:sz w:val="16"/>
                                <w:szCs w:val="16"/>
                              </w:rPr>
                            </w:pPr>
                            <w:r>
                              <w:rPr>
                                <w:sz w:val="16"/>
                                <w:szCs w:val="16"/>
                              </w:rPr>
                              <w:t>Field</w:t>
                            </w:r>
                          </w:p>
                        </w:tc>
                        <w:tc>
                          <w:tcPr>
                            <w:tcW w:w="2088" w:type="dxa"/>
                          </w:tcPr>
                          <w:p w14:paraId="3920E43F" w14:textId="77777777" w:rsidR="007B20BB" w:rsidRPr="00260C67" w:rsidRDefault="007B20BB" w:rsidP="00AC26D6">
                            <w:pPr>
                              <w:rPr>
                                <w:sz w:val="16"/>
                                <w:szCs w:val="16"/>
                              </w:rPr>
                            </w:pPr>
                            <w:r w:rsidRPr="00260C67">
                              <w:rPr>
                                <w:sz w:val="16"/>
                                <w:szCs w:val="16"/>
                              </w:rPr>
                              <w:t>Description</w:t>
                            </w:r>
                          </w:p>
                        </w:tc>
                        <w:tc>
                          <w:tcPr>
                            <w:tcW w:w="2321" w:type="dxa"/>
                          </w:tcPr>
                          <w:p w14:paraId="3DE10C12" w14:textId="77777777" w:rsidR="007B20BB" w:rsidRPr="00260C67" w:rsidRDefault="007B20BB" w:rsidP="00AC26D6">
                            <w:pPr>
                              <w:rPr>
                                <w:sz w:val="16"/>
                                <w:szCs w:val="16"/>
                              </w:rPr>
                            </w:pPr>
                            <w:r w:rsidRPr="00260C67">
                              <w:rPr>
                                <w:sz w:val="16"/>
                                <w:szCs w:val="16"/>
                              </w:rPr>
                              <w:t>Example</w:t>
                            </w:r>
                          </w:p>
                        </w:tc>
                      </w:tr>
                      <w:tr w:rsidR="007B20BB" w14:paraId="2A4DCB5E" w14:textId="77777777" w:rsidTr="00260C67">
                        <w:trPr>
                          <w:jc w:val="center"/>
                        </w:trPr>
                        <w:tc>
                          <w:tcPr>
                            <w:tcW w:w="558" w:type="dxa"/>
                          </w:tcPr>
                          <w:p w14:paraId="6B8E0023" w14:textId="77777777" w:rsidR="007B20BB" w:rsidRPr="00260C67" w:rsidRDefault="007B20BB" w:rsidP="00AC26D6">
                            <w:pPr>
                              <w:rPr>
                                <w:sz w:val="16"/>
                                <w:szCs w:val="16"/>
                              </w:rPr>
                            </w:pPr>
                            <w:r w:rsidRPr="00260C67">
                              <w:rPr>
                                <w:sz w:val="16"/>
                                <w:szCs w:val="16"/>
                              </w:rPr>
                              <w:t>1</w:t>
                            </w:r>
                          </w:p>
                        </w:tc>
                        <w:tc>
                          <w:tcPr>
                            <w:tcW w:w="2088" w:type="dxa"/>
                            <w:vAlign w:val="bottom"/>
                          </w:tcPr>
                          <w:p w14:paraId="41A822BF" w14:textId="77777777" w:rsidR="007B20BB" w:rsidRPr="00260C67" w:rsidRDefault="007B20BB" w:rsidP="00260C67">
                            <w:pPr>
                              <w:jc w:val="right"/>
                              <w:rPr>
                                <w:sz w:val="16"/>
                                <w:szCs w:val="16"/>
                              </w:rPr>
                            </w:pPr>
                            <w:r w:rsidRPr="00260C67">
                              <w:rPr>
                                <w:sz w:val="16"/>
                                <w:szCs w:val="16"/>
                              </w:rPr>
                              <w:t>Version Number</w:t>
                            </w:r>
                          </w:p>
                        </w:tc>
                        <w:tc>
                          <w:tcPr>
                            <w:tcW w:w="2321" w:type="dxa"/>
                          </w:tcPr>
                          <w:p w14:paraId="6A49BFBE" w14:textId="410E5C3C" w:rsidR="007B20BB" w:rsidRPr="00260C67" w:rsidRDefault="007B20BB" w:rsidP="00260C67">
                            <w:pPr>
                              <w:jc w:val="left"/>
                              <w:rPr>
                                <w:sz w:val="16"/>
                                <w:szCs w:val="16"/>
                              </w:rPr>
                            </w:pPr>
                            <w:r>
                              <w:rPr>
                                <w:sz w:val="16"/>
                                <w:szCs w:val="16"/>
                              </w:rPr>
                              <w:t>0</w:t>
                            </w:r>
                          </w:p>
                        </w:tc>
                      </w:tr>
                      <w:tr w:rsidR="007B20BB" w14:paraId="3E632607" w14:textId="77777777" w:rsidTr="00260C67">
                        <w:trPr>
                          <w:jc w:val="center"/>
                        </w:trPr>
                        <w:tc>
                          <w:tcPr>
                            <w:tcW w:w="558" w:type="dxa"/>
                          </w:tcPr>
                          <w:p w14:paraId="057FABD8" w14:textId="77777777" w:rsidR="007B20BB" w:rsidRPr="00260C67" w:rsidRDefault="007B20BB" w:rsidP="00AC26D6">
                            <w:pPr>
                              <w:rPr>
                                <w:sz w:val="16"/>
                                <w:szCs w:val="16"/>
                              </w:rPr>
                            </w:pPr>
                            <w:r w:rsidRPr="00260C67">
                              <w:rPr>
                                <w:sz w:val="16"/>
                                <w:szCs w:val="16"/>
                              </w:rPr>
                              <w:t>2</w:t>
                            </w:r>
                          </w:p>
                        </w:tc>
                        <w:tc>
                          <w:tcPr>
                            <w:tcW w:w="2088" w:type="dxa"/>
                            <w:vAlign w:val="bottom"/>
                          </w:tcPr>
                          <w:p w14:paraId="0DF03704" w14:textId="77777777" w:rsidR="007B20BB" w:rsidRPr="00260C67" w:rsidRDefault="007B20BB" w:rsidP="00260C67">
                            <w:pPr>
                              <w:jc w:val="right"/>
                              <w:rPr>
                                <w:sz w:val="16"/>
                                <w:szCs w:val="16"/>
                              </w:rPr>
                            </w:pPr>
                            <w:r w:rsidRPr="00260C67">
                              <w:rPr>
                                <w:sz w:val="16"/>
                                <w:szCs w:val="16"/>
                              </w:rPr>
                              <w:t>Patient ID</w:t>
                            </w:r>
                          </w:p>
                        </w:tc>
                        <w:tc>
                          <w:tcPr>
                            <w:tcW w:w="2321" w:type="dxa"/>
                          </w:tcPr>
                          <w:p w14:paraId="537B5B1C" w14:textId="5942C419" w:rsidR="007B20BB" w:rsidRPr="00260C67" w:rsidRDefault="007B20BB" w:rsidP="00260C67">
                            <w:pPr>
                              <w:jc w:val="left"/>
                              <w:rPr>
                                <w:sz w:val="16"/>
                                <w:szCs w:val="16"/>
                              </w:rPr>
                            </w:pPr>
                            <w:r>
                              <w:rPr>
                                <w:sz w:val="16"/>
                                <w:szCs w:val="16"/>
                              </w:rPr>
                              <w:t>TUH123456789</w:t>
                            </w:r>
                          </w:p>
                        </w:tc>
                      </w:tr>
                      <w:tr w:rsidR="007B20BB" w14:paraId="67573C63" w14:textId="77777777" w:rsidTr="00260C67">
                        <w:trPr>
                          <w:jc w:val="center"/>
                        </w:trPr>
                        <w:tc>
                          <w:tcPr>
                            <w:tcW w:w="558" w:type="dxa"/>
                          </w:tcPr>
                          <w:p w14:paraId="7CB6A0BF" w14:textId="77777777" w:rsidR="007B20BB" w:rsidRPr="00260C67" w:rsidRDefault="007B20BB" w:rsidP="00AC26D6">
                            <w:pPr>
                              <w:rPr>
                                <w:sz w:val="16"/>
                                <w:szCs w:val="16"/>
                              </w:rPr>
                            </w:pPr>
                            <w:r w:rsidRPr="00260C67">
                              <w:rPr>
                                <w:sz w:val="16"/>
                                <w:szCs w:val="16"/>
                              </w:rPr>
                              <w:t>4</w:t>
                            </w:r>
                          </w:p>
                        </w:tc>
                        <w:tc>
                          <w:tcPr>
                            <w:tcW w:w="2088" w:type="dxa"/>
                            <w:vAlign w:val="bottom"/>
                          </w:tcPr>
                          <w:p w14:paraId="0541C729" w14:textId="77777777" w:rsidR="007B20BB" w:rsidRPr="00260C67" w:rsidRDefault="007B20BB" w:rsidP="00260C67">
                            <w:pPr>
                              <w:jc w:val="right"/>
                              <w:rPr>
                                <w:sz w:val="16"/>
                                <w:szCs w:val="16"/>
                              </w:rPr>
                            </w:pPr>
                            <w:r w:rsidRPr="00260C67">
                              <w:rPr>
                                <w:sz w:val="16"/>
                                <w:szCs w:val="16"/>
                              </w:rPr>
                              <w:t>Gender</w:t>
                            </w:r>
                          </w:p>
                        </w:tc>
                        <w:tc>
                          <w:tcPr>
                            <w:tcW w:w="2321" w:type="dxa"/>
                          </w:tcPr>
                          <w:p w14:paraId="47822877" w14:textId="461AD744" w:rsidR="007B20BB" w:rsidRPr="00260C67" w:rsidRDefault="007B20BB" w:rsidP="00260C67">
                            <w:pPr>
                              <w:jc w:val="left"/>
                              <w:rPr>
                                <w:sz w:val="16"/>
                                <w:szCs w:val="16"/>
                              </w:rPr>
                            </w:pPr>
                            <w:r>
                              <w:rPr>
                                <w:sz w:val="16"/>
                                <w:szCs w:val="16"/>
                              </w:rPr>
                              <w:t>M</w:t>
                            </w:r>
                          </w:p>
                        </w:tc>
                      </w:tr>
                      <w:tr w:rsidR="007B20BB" w14:paraId="078C3D98" w14:textId="77777777" w:rsidTr="00260C67">
                        <w:trPr>
                          <w:jc w:val="center"/>
                        </w:trPr>
                        <w:tc>
                          <w:tcPr>
                            <w:tcW w:w="558" w:type="dxa"/>
                          </w:tcPr>
                          <w:p w14:paraId="18B49608" w14:textId="77777777" w:rsidR="007B20BB" w:rsidRPr="00260C67" w:rsidRDefault="007B20BB" w:rsidP="00AC26D6">
                            <w:pPr>
                              <w:rPr>
                                <w:sz w:val="16"/>
                                <w:szCs w:val="16"/>
                              </w:rPr>
                            </w:pPr>
                            <w:r w:rsidRPr="00260C67">
                              <w:rPr>
                                <w:sz w:val="16"/>
                                <w:szCs w:val="16"/>
                              </w:rPr>
                              <w:t>6</w:t>
                            </w:r>
                          </w:p>
                        </w:tc>
                        <w:tc>
                          <w:tcPr>
                            <w:tcW w:w="2088" w:type="dxa"/>
                            <w:vAlign w:val="bottom"/>
                          </w:tcPr>
                          <w:p w14:paraId="62EC723E" w14:textId="2D977C65" w:rsidR="007B20BB" w:rsidRPr="00260C67" w:rsidRDefault="007B20BB" w:rsidP="00260C67">
                            <w:pPr>
                              <w:jc w:val="right"/>
                              <w:rPr>
                                <w:sz w:val="16"/>
                                <w:szCs w:val="16"/>
                              </w:rPr>
                            </w:pPr>
                            <w:r>
                              <w:rPr>
                                <w:sz w:val="16"/>
                                <w:szCs w:val="16"/>
                              </w:rPr>
                              <w:t>Date of Birth</w:t>
                            </w:r>
                          </w:p>
                        </w:tc>
                        <w:tc>
                          <w:tcPr>
                            <w:tcW w:w="2321" w:type="dxa"/>
                            <w:vAlign w:val="bottom"/>
                          </w:tcPr>
                          <w:p w14:paraId="23E79D5A" w14:textId="5063347E" w:rsidR="007B20BB" w:rsidRPr="00260C67" w:rsidRDefault="007B20BB" w:rsidP="00260C67">
                            <w:pPr>
                              <w:jc w:val="left"/>
                              <w:rPr>
                                <w:sz w:val="16"/>
                                <w:szCs w:val="16"/>
                              </w:rPr>
                            </w:pPr>
                            <w:r>
                              <w:rPr>
                                <w:sz w:val="16"/>
                                <w:szCs w:val="16"/>
                              </w:rPr>
                              <w:t>57</w:t>
                            </w:r>
                          </w:p>
                        </w:tc>
                      </w:tr>
                      <w:tr w:rsidR="007B20BB" w14:paraId="17615265" w14:textId="77777777" w:rsidTr="00260C67">
                        <w:trPr>
                          <w:jc w:val="center"/>
                        </w:trPr>
                        <w:tc>
                          <w:tcPr>
                            <w:tcW w:w="558" w:type="dxa"/>
                          </w:tcPr>
                          <w:p w14:paraId="2A23B707" w14:textId="77777777" w:rsidR="007B20BB" w:rsidRPr="00260C67" w:rsidRDefault="007B20BB" w:rsidP="00AC26D6">
                            <w:pPr>
                              <w:rPr>
                                <w:sz w:val="16"/>
                                <w:szCs w:val="16"/>
                              </w:rPr>
                            </w:pPr>
                            <w:r w:rsidRPr="00260C67">
                              <w:rPr>
                                <w:sz w:val="16"/>
                                <w:szCs w:val="16"/>
                              </w:rPr>
                              <w:t>8</w:t>
                            </w:r>
                          </w:p>
                        </w:tc>
                        <w:tc>
                          <w:tcPr>
                            <w:tcW w:w="2088" w:type="dxa"/>
                            <w:vAlign w:val="bottom"/>
                          </w:tcPr>
                          <w:p w14:paraId="373153F8" w14:textId="2ECDE0C9" w:rsidR="007B20BB" w:rsidRPr="00260C67" w:rsidRDefault="007B20BB" w:rsidP="00260C67">
                            <w:pPr>
                              <w:jc w:val="right"/>
                              <w:rPr>
                                <w:sz w:val="16"/>
                                <w:szCs w:val="16"/>
                              </w:rPr>
                            </w:pPr>
                            <w:r>
                              <w:rPr>
                                <w:sz w:val="16"/>
                                <w:szCs w:val="16"/>
                              </w:rPr>
                              <w:t>Firstname_Lastname</w:t>
                            </w:r>
                          </w:p>
                        </w:tc>
                        <w:tc>
                          <w:tcPr>
                            <w:tcW w:w="2321" w:type="dxa"/>
                          </w:tcPr>
                          <w:p w14:paraId="7A6F356B" w14:textId="3441BED5" w:rsidR="007B20BB" w:rsidRPr="00260C67" w:rsidRDefault="007B20BB" w:rsidP="00260C67">
                            <w:pPr>
                              <w:jc w:val="left"/>
                              <w:rPr>
                                <w:sz w:val="16"/>
                                <w:szCs w:val="16"/>
                              </w:rPr>
                            </w:pPr>
                            <w:r>
                              <w:rPr>
                                <w:sz w:val="16"/>
                                <w:szCs w:val="16"/>
                              </w:rPr>
                              <w:t>TUH123456789</w:t>
                            </w:r>
                          </w:p>
                        </w:tc>
                      </w:tr>
                      <w:tr w:rsidR="007B20BB" w14:paraId="735D374B" w14:textId="77777777" w:rsidTr="00260C67">
                        <w:trPr>
                          <w:jc w:val="center"/>
                        </w:trPr>
                        <w:tc>
                          <w:tcPr>
                            <w:tcW w:w="558" w:type="dxa"/>
                          </w:tcPr>
                          <w:p w14:paraId="12590DD2" w14:textId="77777777" w:rsidR="007B20BB" w:rsidRPr="00260C67" w:rsidRDefault="007B20BB" w:rsidP="00AC26D6">
                            <w:pPr>
                              <w:rPr>
                                <w:sz w:val="16"/>
                                <w:szCs w:val="16"/>
                              </w:rPr>
                            </w:pPr>
                            <w:r w:rsidRPr="00260C67">
                              <w:rPr>
                                <w:sz w:val="16"/>
                                <w:szCs w:val="16"/>
                              </w:rPr>
                              <w:t>11</w:t>
                            </w:r>
                          </w:p>
                        </w:tc>
                        <w:tc>
                          <w:tcPr>
                            <w:tcW w:w="2088" w:type="dxa"/>
                            <w:vAlign w:val="bottom"/>
                          </w:tcPr>
                          <w:p w14:paraId="7D73F4F2" w14:textId="77777777" w:rsidR="007B20BB" w:rsidRPr="00260C67" w:rsidRDefault="007B20BB" w:rsidP="00260C67">
                            <w:pPr>
                              <w:jc w:val="right"/>
                              <w:rPr>
                                <w:sz w:val="16"/>
                                <w:szCs w:val="16"/>
                              </w:rPr>
                            </w:pPr>
                            <w:r w:rsidRPr="00260C67">
                              <w:rPr>
                                <w:sz w:val="16"/>
                                <w:szCs w:val="16"/>
                              </w:rPr>
                              <w:t>Startdate</w:t>
                            </w:r>
                          </w:p>
                        </w:tc>
                        <w:tc>
                          <w:tcPr>
                            <w:tcW w:w="2321" w:type="dxa"/>
                            <w:vAlign w:val="bottom"/>
                          </w:tcPr>
                          <w:p w14:paraId="6488E8F0" w14:textId="2536364A" w:rsidR="007B20BB" w:rsidRPr="00260C67" w:rsidRDefault="00A9001C" w:rsidP="00260C67">
                            <w:pPr>
                              <w:jc w:val="left"/>
                              <w:rPr>
                                <w:sz w:val="16"/>
                                <w:szCs w:val="16"/>
                              </w:rPr>
                            </w:pPr>
                            <w:r>
                              <w:rPr>
                                <w:sz w:val="16"/>
                                <w:szCs w:val="16"/>
                              </w:rPr>
                              <w:t>01-MAY-2010</w:t>
                            </w:r>
                          </w:p>
                        </w:tc>
                      </w:tr>
                      <w:tr w:rsidR="007B20BB" w14:paraId="6328436B" w14:textId="77777777" w:rsidTr="00260C67">
                        <w:trPr>
                          <w:jc w:val="center"/>
                        </w:trPr>
                        <w:tc>
                          <w:tcPr>
                            <w:tcW w:w="558" w:type="dxa"/>
                          </w:tcPr>
                          <w:p w14:paraId="5A1F3EF7" w14:textId="77777777" w:rsidR="007B20BB" w:rsidRPr="00260C67" w:rsidRDefault="007B20BB" w:rsidP="00AC26D6">
                            <w:pPr>
                              <w:rPr>
                                <w:sz w:val="16"/>
                                <w:szCs w:val="16"/>
                              </w:rPr>
                            </w:pPr>
                            <w:r w:rsidRPr="00260C67">
                              <w:rPr>
                                <w:sz w:val="16"/>
                                <w:szCs w:val="16"/>
                              </w:rPr>
                              <w:t>13</w:t>
                            </w:r>
                          </w:p>
                        </w:tc>
                        <w:tc>
                          <w:tcPr>
                            <w:tcW w:w="2088" w:type="dxa"/>
                            <w:vAlign w:val="bottom"/>
                          </w:tcPr>
                          <w:p w14:paraId="7BBF7A58" w14:textId="016245AD" w:rsidR="007B20BB" w:rsidRPr="00260C67" w:rsidRDefault="00712453" w:rsidP="00712453">
                            <w:pPr>
                              <w:jc w:val="right"/>
                              <w:rPr>
                                <w:sz w:val="16"/>
                                <w:szCs w:val="16"/>
                              </w:rPr>
                            </w:pPr>
                            <w:r>
                              <w:rPr>
                                <w:sz w:val="16"/>
                                <w:szCs w:val="16"/>
                              </w:rPr>
                              <w:t xml:space="preserve">Study Number/ Tech. </w:t>
                            </w:r>
                            <w:r w:rsidR="007B20BB">
                              <w:rPr>
                                <w:sz w:val="16"/>
                                <w:szCs w:val="16"/>
                              </w:rPr>
                              <w:t>ID</w:t>
                            </w:r>
                          </w:p>
                        </w:tc>
                        <w:tc>
                          <w:tcPr>
                            <w:tcW w:w="2321" w:type="dxa"/>
                            <w:vAlign w:val="bottom"/>
                          </w:tcPr>
                          <w:p w14:paraId="7BC58264" w14:textId="614F11A9" w:rsidR="007B20BB" w:rsidRPr="00260C67" w:rsidRDefault="007B20BB" w:rsidP="00260C67">
                            <w:pPr>
                              <w:jc w:val="left"/>
                              <w:rPr>
                                <w:sz w:val="16"/>
                                <w:szCs w:val="16"/>
                              </w:rPr>
                            </w:pPr>
                            <w:r>
                              <w:rPr>
                                <w:sz w:val="16"/>
                                <w:szCs w:val="16"/>
                              </w:rPr>
                              <w:t>TUH123456789</w:t>
                            </w:r>
                            <w:r w:rsidRPr="00260C67">
                              <w:rPr>
                                <w:sz w:val="16"/>
                                <w:szCs w:val="16"/>
                              </w:rPr>
                              <w:t>/TAS X</w:t>
                            </w:r>
                          </w:p>
                        </w:tc>
                      </w:tr>
                      <w:tr w:rsidR="007B20BB" w14:paraId="0E768F67" w14:textId="77777777" w:rsidTr="00260C67">
                        <w:trPr>
                          <w:jc w:val="center"/>
                        </w:trPr>
                        <w:tc>
                          <w:tcPr>
                            <w:tcW w:w="558" w:type="dxa"/>
                          </w:tcPr>
                          <w:p w14:paraId="1AAF3AE9" w14:textId="77777777" w:rsidR="007B20BB" w:rsidRPr="00260C67" w:rsidRDefault="007B20BB" w:rsidP="00AC26D6">
                            <w:pPr>
                              <w:rPr>
                                <w:sz w:val="16"/>
                                <w:szCs w:val="16"/>
                              </w:rPr>
                            </w:pPr>
                            <w:r w:rsidRPr="00260C67">
                              <w:rPr>
                                <w:sz w:val="16"/>
                                <w:szCs w:val="16"/>
                              </w:rPr>
                              <w:t>14</w:t>
                            </w:r>
                          </w:p>
                        </w:tc>
                        <w:tc>
                          <w:tcPr>
                            <w:tcW w:w="2088" w:type="dxa"/>
                            <w:vAlign w:val="bottom"/>
                          </w:tcPr>
                          <w:p w14:paraId="4F73CAB8" w14:textId="4F333F26" w:rsidR="007B20BB" w:rsidRPr="00260C67" w:rsidRDefault="007B20BB" w:rsidP="00260C67">
                            <w:pPr>
                              <w:jc w:val="right"/>
                              <w:rPr>
                                <w:sz w:val="16"/>
                                <w:szCs w:val="16"/>
                              </w:rPr>
                            </w:pPr>
                            <w:r>
                              <w:rPr>
                                <w:sz w:val="16"/>
                                <w:szCs w:val="16"/>
                              </w:rPr>
                              <w:t>Start Date</w:t>
                            </w:r>
                          </w:p>
                        </w:tc>
                        <w:tc>
                          <w:tcPr>
                            <w:tcW w:w="2321" w:type="dxa"/>
                            <w:vAlign w:val="bottom"/>
                          </w:tcPr>
                          <w:p w14:paraId="2834D906" w14:textId="0379B3F7" w:rsidR="007B20BB" w:rsidRPr="00260C67" w:rsidRDefault="00A9001C" w:rsidP="00260C67">
                            <w:pPr>
                              <w:jc w:val="left"/>
                              <w:rPr>
                                <w:sz w:val="16"/>
                                <w:szCs w:val="16"/>
                              </w:rPr>
                            </w:pPr>
                            <w:r>
                              <w:rPr>
                                <w:sz w:val="16"/>
                                <w:szCs w:val="16"/>
                              </w:rPr>
                              <w:t>01.05.10</w:t>
                            </w:r>
                          </w:p>
                        </w:tc>
                      </w:tr>
                      <w:tr w:rsidR="007B20BB" w14:paraId="4F1FA1D9" w14:textId="77777777" w:rsidTr="00260C67">
                        <w:trPr>
                          <w:jc w:val="center"/>
                        </w:trPr>
                        <w:tc>
                          <w:tcPr>
                            <w:tcW w:w="558" w:type="dxa"/>
                          </w:tcPr>
                          <w:p w14:paraId="75681C2F" w14:textId="77777777" w:rsidR="007B20BB" w:rsidRPr="00260C67" w:rsidRDefault="007B20BB" w:rsidP="00AC26D6">
                            <w:pPr>
                              <w:rPr>
                                <w:sz w:val="16"/>
                                <w:szCs w:val="16"/>
                              </w:rPr>
                            </w:pPr>
                            <w:r w:rsidRPr="00260C67">
                              <w:rPr>
                                <w:sz w:val="16"/>
                                <w:szCs w:val="16"/>
                              </w:rPr>
                              <w:t>15</w:t>
                            </w:r>
                          </w:p>
                        </w:tc>
                        <w:tc>
                          <w:tcPr>
                            <w:tcW w:w="2088" w:type="dxa"/>
                            <w:vAlign w:val="bottom"/>
                          </w:tcPr>
                          <w:p w14:paraId="360E3900" w14:textId="35F6109E" w:rsidR="007B20BB" w:rsidRPr="00260C67" w:rsidRDefault="007B20BB" w:rsidP="00260C67">
                            <w:pPr>
                              <w:jc w:val="right"/>
                              <w:rPr>
                                <w:sz w:val="16"/>
                                <w:szCs w:val="16"/>
                              </w:rPr>
                            </w:pPr>
                            <w:r>
                              <w:rPr>
                                <w:sz w:val="16"/>
                                <w:szCs w:val="16"/>
                              </w:rPr>
                              <w:t>Start time</w:t>
                            </w:r>
                          </w:p>
                        </w:tc>
                        <w:tc>
                          <w:tcPr>
                            <w:tcW w:w="2321" w:type="dxa"/>
                            <w:vAlign w:val="bottom"/>
                          </w:tcPr>
                          <w:p w14:paraId="5AAD8DA4" w14:textId="6A874E4D" w:rsidR="007B20BB" w:rsidRPr="00260C67" w:rsidRDefault="007B20BB" w:rsidP="00260C67">
                            <w:pPr>
                              <w:jc w:val="left"/>
                              <w:rPr>
                                <w:sz w:val="16"/>
                                <w:szCs w:val="16"/>
                              </w:rPr>
                            </w:pPr>
                            <w:r w:rsidRPr="00260C67">
                              <w:rPr>
                                <w:sz w:val="16"/>
                                <w:szCs w:val="16"/>
                              </w:rPr>
                              <w:t>11.39.35</w:t>
                            </w:r>
                          </w:p>
                        </w:tc>
                      </w:tr>
                      <w:tr w:rsidR="007B20BB" w14:paraId="6BACE78B" w14:textId="77777777" w:rsidTr="00260C67">
                        <w:trPr>
                          <w:jc w:val="center"/>
                        </w:trPr>
                        <w:tc>
                          <w:tcPr>
                            <w:tcW w:w="558" w:type="dxa"/>
                          </w:tcPr>
                          <w:p w14:paraId="0B90D06F" w14:textId="77777777" w:rsidR="007B20BB" w:rsidRPr="00260C67" w:rsidRDefault="007B20BB" w:rsidP="00AC26D6">
                            <w:pPr>
                              <w:rPr>
                                <w:sz w:val="16"/>
                                <w:szCs w:val="16"/>
                              </w:rPr>
                            </w:pPr>
                            <w:r w:rsidRPr="00260C67">
                              <w:rPr>
                                <w:sz w:val="16"/>
                                <w:szCs w:val="16"/>
                              </w:rPr>
                              <w:t>16</w:t>
                            </w:r>
                          </w:p>
                        </w:tc>
                        <w:tc>
                          <w:tcPr>
                            <w:tcW w:w="2088" w:type="dxa"/>
                            <w:vAlign w:val="bottom"/>
                          </w:tcPr>
                          <w:p w14:paraId="4D98FA8E" w14:textId="515DF0E7" w:rsidR="007B20BB" w:rsidRPr="00260C67" w:rsidRDefault="007B20BB" w:rsidP="00260C67">
                            <w:pPr>
                              <w:jc w:val="right"/>
                              <w:rPr>
                                <w:sz w:val="16"/>
                                <w:szCs w:val="16"/>
                              </w:rPr>
                            </w:pPr>
                            <w:r>
                              <w:rPr>
                                <w:sz w:val="16"/>
                                <w:szCs w:val="16"/>
                              </w:rPr>
                              <w:t>Number of B</w:t>
                            </w:r>
                            <w:r w:rsidRPr="00260C67">
                              <w:rPr>
                                <w:sz w:val="16"/>
                                <w:szCs w:val="16"/>
                              </w:rPr>
                              <w:t xml:space="preserve">ytes in </w:t>
                            </w:r>
                            <w:r>
                              <w:rPr>
                                <w:sz w:val="16"/>
                                <w:szCs w:val="16"/>
                              </w:rPr>
                              <w:t>H</w:t>
                            </w:r>
                            <w:r w:rsidRPr="00260C67">
                              <w:rPr>
                                <w:sz w:val="16"/>
                                <w:szCs w:val="16"/>
                              </w:rPr>
                              <w:t>eader</w:t>
                            </w:r>
                          </w:p>
                        </w:tc>
                        <w:tc>
                          <w:tcPr>
                            <w:tcW w:w="2321" w:type="dxa"/>
                            <w:vAlign w:val="bottom"/>
                          </w:tcPr>
                          <w:p w14:paraId="00D0F753" w14:textId="57DCE2A1" w:rsidR="007B20BB" w:rsidRPr="00260C67" w:rsidRDefault="007B20BB" w:rsidP="00260C67">
                            <w:pPr>
                              <w:jc w:val="left"/>
                              <w:rPr>
                                <w:sz w:val="16"/>
                                <w:szCs w:val="16"/>
                              </w:rPr>
                            </w:pPr>
                            <w:r w:rsidRPr="00260C67">
                              <w:rPr>
                                <w:sz w:val="16"/>
                                <w:szCs w:val="16"/>
                              </w:rPr>
                              <w:t>6400</w:t>
                            </w:r>
                          </w:p>
                        </w:tc>
                      </w:tr>
                      <w:tr w:rsidR="007B20BB" w14:paraId="2C0F111B" w14:textId="77777777" w:rsidTr="00260C67">
                        <w:trPr>
                          <w:jc w:val="center"/>
                        </w:trPr>
                        <w:tc>
                          <w:tcPr>
                            <w:tcW w:w="558" w:type="dxa"/>
                          </w:tcPr>
                          <w:p w14:paraId="633BA8C5" w14:textId="77777777" w:rsidR="007B20BB" w:rsidRPr="00260C67" w:rsidRDefault="007B20BB" w:rsidP="00AC26D6">
                            <w:pPr>
                              <w:rPr>
                                <w:sz w:val="16"/>
                                <w:szCs w:val="16"/>
                              </w:rPr>
                            </w:pPr>
                            <w:r w:rsidRPr="00260C67">
                              <w:rPr>
                                <w:sz w:val="16"/>
                                <w:szCs w:val="16"/>
                              </w:rPr>
                              <w:t>17</w:t>
                            </w:r>
                          </w:p>
                        </w:tc>
                        <w:tc>
                          <w:tcPr>
                            <w:tcW w:w="2088" w:type="dxa"/>
                            <w:vAlign w:val="bottom"/>
                          </w:tcPr>
                          <w:p w14:paraId="02C67AE4" w14:textId="625229C1" w:rsidR="007B20BB" w:rsidRPr="00260C67" w:rsidRDefault="007B20BB" w:rsidP="00260C67">
                            <w:pPr>
                              <w:jc w:val="right"/>
                              <w:rPr>
                                <w:sz w:val="16"/>
                                <w:szCs w:val="16"/>
                              </w:rPr>
                            </w:pPr>
                            <w:r>
                              <w:rPr>
                                <w:sz w:val="16"/>
                                <w:szCs w:val="16"/>
                              </w:rPr>
                              <w:t>Type of S</w:t>
                            </w:r>
                            <w:r w:rsidRPr="00260C67">
                              <w:rPr>
                                <w:sz w:val="16"/>
                                <w:szCs w:val="16"/>
                              </w:rPr>
                              <w:t>ignal</w:t>
                            </w:r>
                          </w:p>
                        </w:tc>
                        <w:tc>
                          <w:tcPr>
                            <w:tcW w:w="2321" w:type="dxa"/>
                            <w:vAlign w:val="bottom"/>
                          </w:tcPr>
                          <w:p w14:paraId="136530D5" w14:textId="389BCE87" w:rsidR="007B20BB" w:rsidRPr="00260C67" w:rsidRDefault="007B20BB" w:rsidP="00260C67">
                            <w:pPr>
                              <w:jc w:val="left"/>
                              <w:rPr>
                                <w:sz w:val="16"/>
                                <w:szCs w:val="16"/>
                              </w:rPr>
                            </w:pPr>
                            <w:r w:rsidRPr="00260C67">
                              <w:rPr>
                                <w:sz w:val="16"/>
                                <w:szCs w:val="16"/>
                              </w:rPr>
                              <w:t>EDF+C</w:t>
                            </w:r>
                          </w:p>
                        </w:tc>
                      </w:tr>
                      <w:tr w:rsidR="007B20BB" w14:paraId="65DE317B" w14:textId="77777777" w:rsidTr="00260C67">
                        <w:trPr>
                          <w:jc w:val="center"/>
                        </w:trPr>
                        <w:tc>
                          <w:tcPr>
                            <w:tcW w:w="558" w:type="dxa"/>
                          </w:tcPr>
                          <w:p w14:paraId="58EDA739" w14:textId="77777777" w:rsidR="007B20BB" w:rsidRPr="00260C67" w:rsidRDefault="007B20BB" w:rsidP="00AC26D6">
                            <w:pPr>
                              <w:rPr>
                                <w:sz w:val="16"/>
                                <w:szCs w:val="16"/>
                              </w:rPr>
                            </w:pPr>
                            <w:r w:rsidRPr="00260C67">
                              <w:rPr>
                                <w:sz w:val="16"/>
                                <w:szCs w:val="16"/>
                              </w:rPr>
                              <w:t>19</w:t>
                            </w:r>
                          </w:p>
                        </w:tc>
                        <w:tc>
                          <w:tcPr>
                            <w:tcW w:w="2088" w:type="dxa"/>
                            <w:vAlign w:val="bottom"/>
                          </w:tcPr>
                          <w:p w14:paraId="30352C8B" w14:textId="5A7343DD" w:rsidR="007B20BB" w:rsidRPr="00260C67" w:rsidRDefault="007B20BB" w:rsidP="00260C67">
                            <w:pPr>
                              <w:jc w:val="right"/>
                              <w:rPr>
                                <w:sz w:val="16"/>
                                <w:szCs w:val="16"/>
                              </w:rPr>
                            </w:pPr>
                            <w:r>
                              <w:rPr>
                                <w:sz w:val="16"/>
                                <w:szCs w:val="16"/>
                              </w:rPr>
                              <w:t>Number of Data R</w:t>
                            </w:r>
                            <w:r w:rsidRPr="00260C67">
                              <w:rPr>
                                <w:sz w:val="16"/>
                                <w:szCs w:val="16"/>
                              </w:rPr>
                              <w:t>ecords</w:t>
                            </w:r>
                          </w:p>
                        </w:tc>
                        <w:tc>
                          <w:tcPr>
                            <w:tcW w:w="2321" w:type="dxa"/>
                            <w:vAlign w:val="bottom"/>
                          </w:tcPr>
                          <w:p w14:paraId="02FAAD7C" w14:textId="25FA6098" w:rsidR="007B20BB" w:rsidRPr="00260C67" w:rsidRDefault="007B20BB" w:rsidP="00260C67">
                            <w:pPr>
                              <w:jc w:val="left"/>
                              <w:rPr>
                                <w:sz w:val="16"/>
                                <w:szCs w:val="16"/>
                              </w:rPr>
                            </w:pPr>
                            <w:r w:rsidRPr="00260C67">
                              <w:rPr>
                                <w:sz w:val="16"/>
                                <w:szCs w:val="16"/>
                              </w:rPr>
                              <w:t>207</w:t>
                            </w:r>
                          </w:p>
                        </w:tc>
                      </w:tr>
                      <w:tr w:rsidR="007B20BB" w14:paraId="702EC520" w14:textId="77777777" w:rsidTr="00260C67">
                        <w:trPr>
                          <w:jc w:val="center"/>
                        </w:trPr>
                        <w:tc>
                          <w:tcPr>
                            <w:tcW w:w="558" w:type="dxa"/>
                          </w:tcPr>
                          <w:p w14:paraId="181D27CF" w14:textId="77777777" w:rsidR="007B20BB" w:rsidRPr="00260C67" w:rsidRDefault="007B20BB" w:rsidP="00AC26D6">
                            <w:pPr>
                              <w:rPr>
                                <w:sz w:val="16"/>
                                <w:szCs w:val="16"/>
                              </w:rPr>
                            </w:pPr>
                            <w:r w:rsidRPr="00260C67">
                              <w:rPr>
                                <w:sz w:val="16"/>
                                <w:szCs w:val="16"/>
                              </w:rPr>
                              <w:t>20</w:t>
                            </w:r>
                          </w:p>
                        </w:tc>
                        <w:tc>
                          <w:tcPr>
                            <w:tcW w:w="2088" w:type="dxa"/>
                            <w:vAlign w:val="bottom"/>
                          </w:tcPr>
                          <w:p w14:paraId="318CFECD" w14:textId="7764D0A9" w:rsidR="007B20BB" w:rsidRPr="00260C67" w:rsidRDefault="007B20BB" w:rsidP="00260C67">
                            <w:pPr>
                              <w:jc w:val="right"/>
                              <w:rPr>
                                <w:sz w:val="16"/>
                                <w:szCs w:val="16"/>
                              </w:rPr>
                            </w:pPr>
                            <w:proofErr w:type="spellStart"/>
                            <w:r>
                              <w:rPr>
                                <w:sz w:val="16"/>
                                <w:szCs w:val="16"/>
                              </w:rPr>
                              <w:t>Dur</w:t>
                            </w:r>
                            <w:proofErr w:type="spellEnd"/>
                            <w:r>
                              <w:rPr>
                                <w:sz w:val="16"/>
                                <w:szCs w:val="16"/>
                              </w:rPr>
                              <w:t xml:space="preserve">. </w:t>
                            </w:r>
                            <w:proofErr w:type="gramStart"/>
                            <w:r>
                              <w:rPr>
                                <w:sz w:val="16"/>
                                <w:szCs w:val="16"/>
                              </w:rPr>
                              <w:t>of</w:t>
                            </w:r>
                            <w:proofErr w:type="gramEnd"/>
                            <w:r>
                              <w:rPr>
                                <w:sz w:val="16"/>
                                <w:szCs w:val="16"/>
                              </w:rPr>
                              <w:t xml:space="preserve"> a Data R</w:t>
                            </w:r>
                            <w:r w:rsidRPr="00260C67">
                              <w:rPr>
                                <w:sz w:val="16"/>
                                <w:szCs w:val="16"/>
                              </w:rPr>
                              <w:t xml:space="preserve">ecord </w:t>
                            </w:r>
                            <w:r>
                              <w:rPr>
                                <w:sz w:val="16"/>
                                <w:szCs w:val="16"/>
                              </w:rPr>
                              <w:t>(</w:t>
                            </w:r>
                            <w:proofErr w:type="spellStart"/>
                            <w:r>
                              <w:rPr>
                                <w:sz w:val="16"/>
                                <w:szCs w:val="16"/>
                              </w:rPr>
                              <w:t>Secs</w:t>
                            </w:r>
                            <w:proofErr w:type="spellEnd"/>
                            <w:r>
                              <w:rPr>
                                <w:sz w:val="16"/>
                                <w:szCs w:val="16"/>
                              </w:rPr>
                              <w:t>)</w:t>
                            </w:r>
                          </w:p>
                        </w:tc>
                        <w:tc>
                          <w:tcPr>
                            <w:tcW w:w="2321" w:type="dxa"/>
                          </w:tcPr>
                          <w:p w14:paraId="0917C6B5" w14:textId="11587DB0" w:rsidR="007B20BB" w:rsidRPr="00260C67" w:rsidRDefault="007B20BB" w:rsidP="00260C67">
                            <w:pPr>
                              <w:jc w:val="left"/>
                              <w:rPr>
                                <w:sz w:val="16"/>
                                <w:szCs w:val="16"/>
                              </w:rPr>
                            </w:pPr>
                            <w:r>
                              <w:rPr>
                                <w:sz w:val="16"/>
                                <w:szCs w:val="16"/>
                              </w:rPr>
                              <w:t>1</w:t>
                            </w:r>
                          </w:p>
                        </w:tc>
                      </w:tr>
                      <w:tr w:rsidR="007B20BB" w14:paraId="08575FD7" w14:textId="77777777" w:rsidTr="00260C67">
                        <w:trPr>
                          <w:jc w:val="center"/>
                        </w:trPr>
                        <w:tc>
                          <w:tcPr>
                            <w:tcW w:w="558" w:type="dxa"/>
                          </w:tcPr>
                          <w:p w14:paraId="4D4D3F61" w14:textId="77777777" w:rsidR="007B20BB" w:rsidRPr="00260C67" w:rsidRDefault="007B20BB" w:rsidP="00AC26D6">
                            <w:pPr>
                              <w:rPr>
                                <w:sz w:val="16"/>
                                <w:szCs w:val="16"/>
                              </w:rPr>
                            </w:pPr>
                            <w:r w:rsidRPr="00260C67">
                              <w:rPr>
                                <w:sz w:val="16"/>
                                <w:szCs w:val="16"/>
                              </w:rPr>
                              <w:t>21</w:t>
                            </w:r>
                          </w:p>
                        </w:tc>
                        <w:tc>
                          <w:tcPr>
                            <w:tcW w:w="2088" w:type="dxa"/>
                            <w:vAlign w:val="bottom"/>
                          </w:tcPr>
                          <w:p w14:paraId="278555AA" w14:textId="6FC6FD6B" w:rsidR="007B20BB" w:rsidRPr="00260C67" w:rsidRDefault="007B20BB" w:rsidP="00260C67">
                            <w:pPr>
                              <w:jc w:val="right"/>
                              <w:rPr>
                                <w:sz w:val="16"/>
                                <w:szCs w:val="16"/>
                              </w:rPr>
                            </w:pPr>
                            <w:r>
                              <w:rPr>
                                <w:sz w:val="16"/>
                                <w:szCs w:val="16"/>
                              </w:rPr>
                              <w:t xml:space="preserve">No. </w:t>
                            </w:r>
                            <w:proofErr w:type="gramStart"/>
                            <w:r>
                              <w:rPr>
                                <w:sz w:val="16"/>
                                <w:szCs w:val="16"/>
                              </w:rPr>
                              <w:t>of</w:t>
                            </w:r>
                            <w:proofErr w:type="gramEnd"/>
                            <w:r>
                              <w:rPr>
                                <w:sz w:val="16"/>
                                <w:szCs w:val="16"/>
                              </w:rPr>
                              <w:t xml:space="preserve"> Signals in a R</w:t>
                            </w:r>
                            <w:r w:rsidRPr="00260C67">
                              <w:rPr>
                                <w:sz w:val="16"/>
                                <w:szCs w:val="16"/>
                              </w:rPr>
                              <w:t>ecord</w:t>
                            </w:r>
                          </w:p>
                        </w:tc>
                        <w:tc>
                          <w:tcPr>
                            <w:tcW w:w="2321" w:type="dxa"/>
                          </w:tcPr>
                          <w:p w14:paraId="4134240A" w14:textId="0ADA93F2" w:rsidR="007B20BB" w:rsidRPr="00260C67" w:rsidRDefault="007B20BB" w:rsidP="00260C67">
                            <w:pPr>
                              <w:jc w:val="left"/>
                              <w:rPr>
                                <w:sz w:val="16"/>
                                <w:szCs w:val="16"/>
                              </w:rPr>
                            </w:pPr>
                            <w:r>
                              <w:rPr>
                                <w:sz w:val="16"/>
                                <w:szCs w:val="16"/>
                              </w:rPr>
                              <w:t>24</w:t>
                            </w:r>
                          </w:p>
                        </w:tc>
                      </w:tr>
                      <w:tr w:rsidR="007B20BB" w14:paraId="4A4DBE72" w14:textId="77777777" w:rsidTr="00260C67">
                        <w:trPr>
                          <w:jc w:val="center"/>
                        </w:trPr>
                        <w:tc>
                          <w:tcPr>
                            <w:tcW w:w="558" w:type="dxa"/>
                          </w:tcPr>
                          <w:p w14:paraId="1BC7B32C" w14:textId="239008BD" w:rsidR="007B20BB" w:rsidRPr="00260C67" w:rsidRDefault="007B20BB" w:rsidP="00AC26D6">
                            <w:pPr>
                              <w:rPr>
                                <w:sz w:val="16"/>
                                <w:szCs w:val="16"/>
                              </w:rPr>
                            </w:pPr>
                            <w:r>
                              <w:rPr>
                                <w:sz w:val="16"/>
                                <w:szCs w:val="16"/>
                              </w:rPr>
                              <w:t>27</w:t>
                            </w:r>
                          </w:p>
                        </w:tc>
                        <w:tc>
                          <w:tcPr>
                            <w:tcW w:w="2088" w:type="dxa"/>
                            <w:vAlign w:val="bottom"/>
                          </w:tcPr>
                          <w:p w14:paraId="573158AE" w14:textId="3F96940C" w:rsidR="007B20BB" w:rsidRPr="00260C67" w:rsidRDefault="007B20BB" w:rsidP="00260C67">
                            <w:pPr>
                              <w:jc w:val="right"/>
                              <w:rPr>
                                <w:sz w:val="16"/>
                                <w:szCs w:val="16"/>
                              </w:rPr>
                            </w:pPr>
                            <w:proofErr w:type="gramStart"/>
                            <w:r>
                              <w:rPr>
                                <w:sz w:val="16"/>
                                <w:szCs w:val="16"/>
                              </w:rPr>
                              <w:t>Signal[</w:t>
                            </w:r>
                            <w:proofErr w:type="gramEnd"/>
                            <w:r>
                              <w:rPr>
                                <w:sz w:val="16"/>
                                <w:szCs w:val="16"/>
                              </w:rPr>
                              <w:t xml:space="preserve">1] </w:t>
                            </w:r>
                            <w:proofErr w:type="spellStart"/>
                            <w:r>
                              <w:rPr>
                                <w:sz w:val="16"/>
                                <w:szCs w:val="16"/>
                              </w:rPr>
                              <w:t>P</w:t>
                            </w:r>
                            <w:r w:rsidRPr="00260C67">
                              <w:rPr>
                                <w:sz w:val="16"/>
                                <w:szCs w:val="16"/>
                              </w:rPr>
                              <w:t>refiltering</w:t>
                            </w:r>
                            <w:proofErr w:type="spellEnd"/>
                          </w:p>
                        </w:tc>
                        <w:tc>
                          <w:tcPr>
                            <w:tcW w:w="2321" w:type="dxa"/>
                            <w:vAlign w:val="bottom"/>
                          </w:tcPr>
                          <w:p w14:paraId="1B23DFCF" w14:textId="61ED45B6" w:rsidR="007B20BB" w:rsidRDefault="007B20BB" w:rsidP="00260C67">
                            <w:pPr>
                              <w:jc w:val="left"/>
                              <w:rPr>
                                <w:sz w:val="16"/>
                                <w:szCs w:val="16"/>
                              </w:rPr>
                            </w:pPr>
                            <w:r w:rsidRPr="00260C67">
                              <w:rPr>
                                <w:sz w:val="16"/>
                                <w:szCs w:val="16"/>
                              </w:rPr>
                              <w:t>HP</w:t>
                            </w:r>
                            <w:proofErr w:type="gramStart"/>
                            <w:r w:rsidRPr="00260C67">
                              <w:rPr>
                                <w:sz w:val="16"/>
                                <w:szCs w:val="16"/>
                              </w:rPr>
                              <w:t>:1.000</w:t>
                            </w:r>
                            <w:proofErr w:type="gramEnd"/>
                            <w:r w:rsidRPr="00260C67">
                              <w:rPr>
                                <w:sz w:val="16"/>
                                <w:szCs w:val="16"/>
                              </w:rPr>
                              <w:t xml:space="preserve"> Hz LP:70.0 Hz N:60.0</w:t>
                            </w:r>
                          </w:p>
                        </w:tc>
                      </w:tr>
                      <w:tr w:rsidR="007B20BB" w14:paraId="711C0952" w14:textId="77777777" w:rsidTr="00260C67">
                        <w:trPr>
                          <w:jc w:val="center"/>
                        </w:trPr>
                        <w:tc>
                          <w:tcPr>
                            <w:tcW w:w="558" w:type="dxa"/>
                          </w:tcPr>
                          <w:p w14:paraId="384D90F9" w14:textId="5B9E9283" w:rsidR="007B20BB" w:rsidRPr="00260C67" w:rsidRDefault="007B20BB" w:rsidP="00AC26D6">
                            <w:pPr>
                              <w:rPr>
                                <w:sz w:val="16"/>
                                <w:szCs w:val="16"/>
                              </w:rPr>
                            </w:pPr>
                            <w:r>
                              <w:rPr>
                                <w:sz w:val="16"/>
                                <w:szCs w:val="16"/>
                              </w:rPr>
                              <w:t>28</w:t>
                            </w:r>
                          </w:p>
                        </w:tc>
                        <w:tc>
                          <w:tcPr>
                            <w:tcW w:w="2088" w:type="dxa"/>
                            <w:vAlign w:val="bottom"/>
                          </w:tcPr>
                          <w:p w14:paraId="12BF75A7" w14:textId="717E586B" w:rsidR="007B20BB" w:rsidRPr="00260C67" w:rsidRDefault="007B20BB" w:rsidP="00260C67">
                            <w:pPr>
                              <w:jc w:val="right"/>
                              <w:rPr>
                                <w:sz w:val="16"/>
                                <w:szCs w:val="16"/>
                              </w:rPr>
                            </w:pPr>
                            <w:proofErr w:type="gramStart"/>
                            <w:r>
                              <w:rPr>
                                <w:sz w:val="16"/>
                                <w:szCs w:val="16"/>
                              </w:rPr>
                              <w:t>Signal[</w:t>
                            </w:r>
                            <w:proofErr w:type="gramEnd"/>
                            <w:r>
                              <w:rPr>
                                <w:sz w:val="16"/>
                                <w:szCs w:val="16"/>
                              </w:rPr>
                              <w:t>1] No. S</w:t>
                            </w:r>
                            <w:r w:rsidRPr="00260C67">
                              <w:rPr>
                                <w:sz w:val="16"/>
                                <w:szCs w:val="16"/>
                              </w:rPr>
                              <w:t>amples</w:t>
                            </w:r>
                            <w:r>
                              <w:rPr>
                                <w:sz w:val="16"/>
                                <w:szCs w:val="16"/>
                              </w:rPr>
                              <w:t>/Rec.</w:t>
                            </w:r>
                          </w:p>
                        </w:tc>
                        <w:tc>
                          <w:tcPr>
                            <w:tcW w:w="2321" w:type="dxa"/>
                          </w:tcPr>
                          <w:p w14:paraId="56114F4C" w14:textId="61E1CE95" w:rsidR="007B20BB" w:rsidRDefault="007B20BB" w:rsidP="00260C67">
                            <w:pPr>
                              <w:jc w:val="left"/>
                              <w:rPr>
                                <w:sz w:val="16"/>
                                <w:szCs w:val="16"/>
                              </w:rPr>
                            </w:pPr>
                            <w:r>
                              <w:rPr>
                                <w:sz w:val="16"/>
                                <w:szCs w:val="16"/>
                              </w:rPr>
                              <w:t>250</w:t>
                            </w:r>
                          </w:p>
                        </w:tc>
                      </w:tr>
                    </w:tbl>
                    <w:p w14:paraId="4DFFFCB8" w14:textId="77777777" w:rsidR="007B20BB" w:rsidRDefault="007B20BB"/>
                  </w:txbxContent>
                </v:textbox>
                <w10:wrap type="square" anchorx="margin" anchory="margin"/>
              </v:shape>
            </w:pict>
          </mc:Fallback>
        </mc:AlternateContent>
      </w:r>
      <w:r w:rsidR="002F2DB2">
        <w:t xml:space="preserve">The </w:t>
      </w:r>
      <w:r w:rsidR="0046302F">
        <w:t xml:space="preserve">Temple University Hospital EEG Corpus (TUH-EEG) </w:t>
      </w:r>
      <w:r w:rsidR="002F2DB2">
        <w:t>will be the world’s largest publicly available database of clinical EEG data. The data</w:t>
      </w:r>
      <w:r w:rsidR="0046302F">
        <w:t>base, upon completion, will comprise over 20</w:t>
      </w:r>
      <w:r w:rsidR="002F2DB2">
        <w:t xml:space="preserve">,000 clinical EEG records made at </w:t>
      </w:r>
      <w:r w:rsidR="00D24156">
        <w:t xml:space="preserve">TUH </w:t>
      </w:r>
      <w:r w:rsidR="0046302F">
        <w:t xml:space="preserve">dating back to 2002. We expect this to be an on-going project with annual updates to the corpus. </w:t>
      </w:r>
      <w:r w:rsidR="002F2DB2">
        <w:t>Although i</w:t>
      </w:r>
      <w:r w:rsidR="002F2DB2" w:rsidRPr="00BF1388">
        <w:t>nformation disclosing a patient’s identi</w:t>
      </w:r>
      <w:r w:rsidR="002F2DB2">
        <w:t>ty</w:t>
      </w:r>
      <w:r w:rsidR="002F2DB2" w:rsidRPr="00BF1388">
        <w:t xml:space="preserve">, such as name and corresponding video </w:t>
      </w:r>
      <w:r w:rsidR="0046302F">
        <w:t xml:space="preserve">are being carefully </w:t>
      </w:r>
      <w:r w:rsidR="002F2DB2" w:rsidRPr="00BF1388">
        <w:t>redacted</w:t>
      </w:r>
      <w:r w:rsidR="002F2DB2">
        <w:t xml:space="preserve">, </w:t>
      </w:r>
      <w:r w:rsidR="00712453">
        <w:t xml:space="preserve">other </w:t>
      </w:r>
      <w:r w:rsidR="002F2DB2" w:rsidRPr="00BF1388">
        <w:t>information such as gender, age, relevant medical history, and medications will be retained.</w:t>
      </w:r>
      <w:r w:rsidR="002F2DB2">
        <w:t xml:space="preserve"> </w:t>
      </w:r>
      <w:r w:rsidR="00D24156">
        <w:t>In this manner, i</w:t>
      </w:r>
      <w:r w:rsidR="00712453">
        <w:t>t will</w:t>
      </w:r>
      <w:r w:rsidR="00D24156">
        <w:t xml:space="preserve">, for example, </w:t>
      </w:r>
      <w:r w:rsidR="00712453">
        <w:t xml:space="preserve">be possible to mine the </w:t>
      </w:r>
      <w:r w:rsidR="002F2DB2">
        <w:t xml:space="preserve">data set for statistically significant changes in EEG activity in response to various medications. The </w:t>
      </w:r>
      <w:r w:rsidR="0046302F">
        <w:t xml:space="preserve">complete corpus is expected to be available </w:t>
      </w:r>
      <w:r w:rsidR="002F2DB2">
        <w:t>by the end of 2013</w:t>
      </w:r>
      <w:r w:rsidR="0046302F">
        <w:t xml:space="preserve"> (to coincide with GlobalSIP 2013)</w:t>
      </w:r>
      <w:r w:rsidR="002F2DB2">
        <w:t>.</w:t>
      </w:r>
    </w:p>
    <w:p w14:paraId="62AED4BB" w14:textId="45655896" w:rsidR="0046302F" w:rsidRDefault="0046302F" w:rsidP="00BC7D40">
      <w:pPr>
        <w:pStyle w:val="BodyText"/>
        <w:ind w:firstLine="0"/>
      </w:pPr>
      <w:r>
        <w:t xml:space="preserve">The raw signal data consists of </w:t>
      </w:r>
      <w:r w:rsidR="00D24156">
        <w:t xml:space="preserve">recordings containing between 24 and 36 channels </w:t>
      </w:r>
      <w:r>
        <w:t xml:space="preserve">sampled at </w:t>
      </w:r>
      <w:r w:rsidR="00712453">
        <w:t xml:space="preserve">a minimum of </w:t>
      </w:r>
      <w:r>
        <w:t xml:space="preserve">250 Hz using a 16-bit A/D converter. </w:t>
      </w:r>
      <w:r w:rsidR="00F35F14">
        <w:t>More information on the fundamentals of EEG recordings can be found here </w:t>
      </w:r>
      <w:fldSimple w:instr=" REF _Ref231989806 \n ">
        <w:r w:rsidR="00077743">
          <w:t>[11]</w:t>
        </w:r>
      </w:fldSimple>
      <w:r w:rsidR="00F35F14">
        <w:t>. T</w:t>
      </w:r>
      <w:r w:rsidR="00D24156">
        <w:t xml:space="preserve">UH </w:t>
      </w:r>
      <w:r w:rsidR="00F35F14">
        <w:t xml:space="preserve">has been using a </w:t>
      </w:r>
      <w:r w:rsidR="00712453">
        <w:t xml:space="preserve">Natus Medical Incorporated’s </w:t>
      </w:r>
      <w:proofErr w:type="spellStart"/>
      <w:r w:rsidR="00F35F14">
        <w:t>Nicolet</w:t>
      </w:r>
      <w:r w:rsidR="00712453" w:rsidRPr="00712453">
        <w:rPr>
          <w:vertAlign w:val="superscript"/>
        </w:rPr>
        <w:t>TM</w:t>
      </w:r>
      <w:proofErr w:type="spellEnd"/>
      <w:r w:rsidR="00712453">
        <w:t xml:space="preserve"> </w:t>
      </w:r>
      <w:r w:rsidR="00F35F14">
        <w:t xml:space="preserve">EEG recording facility for the majority of the data collected. The raw data files are stored in a proprietary format. </w:t>
      </w:r>
      <w:r>
        <w:t xml:space="preserve">The data files are being exported </w:t>
      </w:r>
      <w:r w:rsidR="00D24156">
        <w:t xml:space="preserve">using </w:t>
      </w:r>
      <w:proofErr w:type="spellStart"/>
      <w:r>
        <w:t>NicVue</w:t>
      </w:r>
      <w:proofErr w:type="spellEnd"/>
      <w:r>
        <w:t> </w:t>
      </w:r>
      <w:r>
        <w:rPr>
          <w:rFonts w:eastAsia="Times New Roman"/>
        </w:rPr>
        <w:t>v5.71.4.2530</w:t>
      </w:r>
      <w:r w:rsidR="00D4214F">
        <w:rPr>
          <w:rFonts w:eastAsia="Times New Roman"/>
        </w:rPr>
        <w:t xml:space="preserve"> </w:t>
      </w:r>
      <w:r w:rsidR="00D24156">
        <w:rPr>
          <w:rFonts w:eastAsia="Times New Roman"/>
        </w:rPr>
        <w:t xml:space="preserve">from their proprietary format </w:t>
      </w:r>
      <w:r w:rsidR="00D4214F">
        <w:rPr>
          <w:rFonts w:eastAsia="Times New Roman"/>
        </w:rPr>
        <w:t>to an EDF+ format </w:t>
      </w:r>
      <w:r w:rsidR="00E701C0">
        <w:rPr>
          <w:rFonts w:eastAsia="Times New Roman"/>
        </w:rPr>
        <w:fldChar w:fldCharType="begin"/>
      </w:r>
      <w:r w:rsidR="00E701C0">
        <w:rPr>
          <w:rFonts w:eastAsia="Times New Roman"/>
        </w:rPr>
        <w:instrText xml:space="preserve"> REF _Ref231990062 \n </w:instrText>
      </w:r>
      <w:r w:rsidR="00E701C0">
        <w:rPr>
          <w:rFonts w:eastAsia="Times New Roman"/>
        </w:rPr>
        <w:fldChar w:fldCharType="separate"/>
      </w:r>
      <w:r w:rsidR="00077743">
        <w:rPr>
          <w:rFonts w:eastAsia="Times New Roman"/>
        </w:rPr>
        <w:t>[12]</w:t>
      </w:r>
      <w:r w:rsidR="00E701C0">
        <w:rPr>
          <w:rFonts w:eastAsia="Times New Roman"/>
        </w:rPr>
        <w:fldChar w:fldCharType="end"/>
      </w:r>
      <w:r>
        <w:rPr>
          <w:rFonts w:eastAsia="Times New Roman"/>
        </w:rPr>
        <w:t>. This file format consists of a machine-readable header containing metadata about the study, and the binary signal data. The</w:t>
      </w:r>
      <w:r w:rsidR="00712453">
        <w:rPr>
          <w:rFonts w:eastAsia="Times New Roman"/>
        </w:rPr>
        <w:t xml:space="preserve"> EDF+ header contains 24</w:t>
      </w:r>
      <w:r w:rsidR="00260C67">
        <w:rPr>
          <w:rFonts w:eastAsia="Times New Roman"/>
        </w:rPr>
        <w:t xml:space="preserve"> unique fields in</w:t>
      </w:r>
      <w:r w:rsidR="00712453">
        <w:rPr>
          <w:rFonts w:eastAsia="Times New Roman"/>
        </w:rPr>
        <w:t xml:space="preserve"> addition to </w:t>
      </w:r>
      <w:r w:rsidR="00260C67">
        <w:rPr>
          <w:rFonts w:eastAsia="Times New Roman"/>
        </w:rPr>
        <w:t xml:space="preserve">the actual signal data. Selected fields </w:t>
      </w:r>
      <w:r w:rsidR="00D24156">
        <w:rPr>
          <w:rFonts w:eastAsia="Times New Roman"/>
        </w:rPr>
        <w:t xml:space="preserve">from this header that </w:t>
      </w:r>
      <w:r w:rsidR="00260C67">
        <w:rPr>
          <w:rFonts w:eastAsia="Times New Roman"/>
        </w:rPr>
        <w:t>contain</w:t>
      </w:r>
      <w:r w:rsidR="00D24156">
        <w:rPr>
          <w:rFonts w:eastAsia="Times New Roman"/>
        </w:rPr>
        <w:t xml:space="preserve"> </w:t>
      </w:r>
      <w:r w:rsidR="00260C67">
        <w:rPr>
          <w:rFonts w:eastAsia="Times New Roman"/>
        </w:rPr>
        <w:t xml:space="preserve">important metadata are shown </w:t>
      </w:r>
      <w:r w:rsidR="00D24156">
        <w:rPr>
          <w:rFonts w:eastAsia="Times New Roman"/>
        </w:rPr>
        <w:t xml:space="preserve">below </w:t>
      </w:r>
      <w:r w:rsidR="00260C67">
        <w:rPr>
          <w:rFonts w:eastAsia="Times New Roman"/>
        </w:rPr>
        <w:t xml:space="preserve">in </w:t>
      </w:r>
      <w:r w:rsidR="00260C67">
        <w:rPr>
          <w:rFonts w:eastAsia="Times New Roman"/>
        </w:rPr>
        <w:fldChar w:fldCharType="begin"/>
      </w:r>
      <w:r w:rsidR="00260C67">
        <w:rPr>
          <w:rFonts w:eastAsia="Times New Roman"/>
        </w:rPr>
        <w:instrText xml:space="preserve"> REF _Ref231972859 </w:instrText>
      </w:r>
      <w:r w:rsidR="00260C67" w:rsidRPr="00260C67">
        <w:rPr>
          <w:rFonts w:eastAsia="Times New Roman"/>
        </w:rPr>
        <w:instrText>\* Charformat</w:instrText>
      </w:r>
      <w:r w:rsidR="00260C67">
        <w:rPr>
          <w:rFonts w:eastAsia="Times New Roman"/>
        </w:rPr>
        <w:fldChar w:fldCharType="separate"/>
      </w:r>
      <w:r w:rsidR="00077743" w:rsidRPr="00077743">
        <w:rPr>
          <w:rFonts w:eastAsia="Times New Roman"/>
        </w:rPr>
        <w:t>Table 1</w:t>
      </w:r>
      <w:r w:rsidR="00260C67">
        <w:rPr>
          <w:rFonts w:eastAsia="Times New Roman"/>
        </w:rPr>
        <w:fldChar w:fldCharType="end"/>
      </w:r>
      <w:r w:rsidR="00260C67">
        <w:rPr>
          <w:rFonts w:eastAsia="Times New Roman"/>
        </w:rPr>
        <w:t>. The redacting process involves modifying the patient ID (</w:t>
      </w:r>
      <w:r w:rsidR="00D24156">
        <w:rPr>
          <w:rFonts w:eastAsia="Times New Roman"/>
        </w:rPr>
        <w:t xml:space="preserve">Field </w:t>
      </w:r>
      <w:r w:rsidR="00260C67">
        <w:rPr>
          <w:rFonts w:eastAsia="Times New Roman"/>
        </w:rPr>
        <w:t>2), date of birth (</w:t>
      </w:r>
      <w:r w:rsidR="00D24156">
        <w:rPr>
          <w:rFonts w:eastAsia="Times New Roman"/>
        </w:rPr>
        <w:t>F</w:t>
      </w:r>
      <w:r w:rsidR="00260C67">
        <w:rPr>
          <w:rFonts w:eastAsia="Times New Roman"/>
        </w:rPr>
        <w:t>6), patient name (</w:t>
      </w:r>
      <w:r w:rsidR="00D24156">
        <w:rPr>
          <w:rFonts w:eastAsia="Times New Roman"/>
        </w:rPr>
        <w:t>F</w:t>
      </w:r>
      <w:r w:rsidR="00260C67">
        <w:rPr>
          <w:rFonts w:eastAsia="Times New Roman"/>
        </w:rPr>
        <w:t xml:space="preserve">8) and the </w:t>
      </w:r>
      <w:r w:rsidR="00D24156">
        <w:rPr>
          <w:rFonts w:eastAsia="Times New Roman"/>
        </w:rPr>
        <w:t>s</w:t>
      </w:r>
      <w:r w:rsidR="00712453">
        <w:rPr>
          <w:rFonts w:eastAsia="Times New Roman"/>
        </w:rPr>
        <w:t xml:space="preserve">tudy </w:t>
      </w:r>
      <w:r w:rsidR="00D24156">
        <w:rPr>
          <w:rFonts w:eastAsia="Times New Roman"/>
        </w:rPr>
        <w:t>n</w:t>
      </w:r>
      <w:r w:rsidR="00260C67">
        <w:rPr>
          <w:rFonts w:eastAsia="Times New Roman"/>
        </w:rPr>
        <w:t>umber</w:t>
      </w:r>
      <w:r w:rsidR="00D24156">
        <w:rPr>
          <w:rFonts w:eastAsia="Times New Roman"/>
        </w:rPr>
        <w:t xml:space="preserve"> (F13) </w:t>
      </w:r>
      <w:r w:rsidR="00260C67">
        <w:rPr>
          <w:rFonts w:eastAsia="Times New Roman"/>
        </w:rPr>
        <w:t xml:space="preserve">so that the patient’s identity remains anonymous. There are additional fields that describe signal </w:t>
      </w:r>
      <w:r w:rsidR="00D24156">
        <w:rPr>
          <w:rFonts w:eastAsia="Times New Roman"/>
        </w:rPr>
        <w:t xml:space="preserve">conditions, such as the maximum </w:t>
      </w:r>
      <w:r w:rsidR="00260C67">
        <w:rPr>
          <w:rFonts w:eastAsia="Times New Roman"/>
        </w:rPr>
        <w:t>amplitudes of the signal</w:t>
      </w:r>
      <w:r w:rsidR="00D24156">
        <w:rPr>
          <w:rFonts w:eastAsia="Times New Roman"/>
        </w:rPr>
        <w:t>s</w:t>
      </w:r>
      <w:r w:rsidR="00260C67">
        <w:rPr>
          <w:rFonts w:eastAsia="Times New Roman"/>
        </w:rPr>
        <w:t xml:space="preserve">, which are stored </w:t>
      </w:r>
      <w:r w:rsidR="00712453">
        <w:rPr>
          <w:rFonts w:eastAsia="Times New Roman"/>
        </w:rPr>
        <w:t xml:space="preserve">for every </w:t>
      </w:r>
      <w:r w:rsidR="00260C67">
        <w:rPr>
          <w:rFonts w:eastAsia="Times New Roman"/>
        </w:rPr>
        <w:t>channel. A complete description of the header and its contents can be found at the project web site</w:t>
      </w:r>
      <w:r w:rsidR="00060BDB">
        <w:rPr>
          <w:rFonts w:eastAsia="Times New Roman"/>
        </w:rPr>
        <w:t xml:space="preserve"> </w:t>
      </w:r>
      <w:r w:rsidR="00060BDB">
        <w:rPr>
          <w:rFonts w:eastAsia="Times New Roman"/>
        </w:rPr>
        <w:fldChar w:fldCharType="begin"/>
      </w:r>
      <w:r w:rsidR="00060BDB">
        <w:rPr>
          <w:rFonts w:eastAsia="Times New Roman"/>
        </w:rPr>
        <w:instrText xml:space="preserve"> REF _Ref231990474 \n </w:instrText>
      </w:r>
      <w:r w:rsidR="00060BDB">
        <w:rPr>
          <w:rFonts w:eastAsia="Times New Roman"/>
        </w:rPr>
        <w:fldChar w:fldCharType="separate"/>
      </w:r>
      <w:r w:rsidR="00077743">
        <w:rPr>
          <w:rFonts w:eastAsia="Times New Roman"/>
        </w:rPr>
        <w:t>[13]</w:t>
      </w:r>
      <w:r w:rsidR="00060BDB">
        <w:rPr>
          <w:rFonts w:eastAsia="Times New Roman"/>
        </w:rPr>
        <w:fldChar w:fldCharType="end"/>
      </w:r>
      <w:r w:rsidR="00260C67">
        <w:rPr>
          <w:rFonts w:eastAsia="Times New Roman"/>
        </w:rPr>
        <w:t>.</w:t>
      </w:r>
    </w:p>
    <w:p w14:paraId="43CB84F0" w14:textId="54E238B9" w:rsidR="00BC7D40" w:rsidRDefault="005B2283" w:rsidP="00BC7D40">
      <w:pPr>
        <w:pStyle w:val="BodyText"/>
        <w:ind w:firstLine="0"/>
      </w:pPr>
      <w:r>
        <w:rPr>
          <w:noProof/>
        </w:rPr>
        <mc:AlternateContent>
          <mc:Choice Requires="wps">
            <w:drawing>
              <wp:anchor distT="91440" distB="0" distL="114300" distR="114300" simplePos="0" relativeHeight="251665408" behindDoc="0" locked="0" layoutInCell="1" allowOverlap="1" wp14:anchorId="4A82B30A" wp14:editId="59F9A426">
                <wp:simplePos x="0" y="0"/>
                <wp:positionH relativeFrom="margin">
                  <wp:align>right</wp:align>
                </wp:positionH>
                <wp:positionV relativeFrom="margin">
                  <wp:align>bottom</wp:align>
                </wp:positionV>
                <wp:extent cx="3200400" cy="2971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F3906" w14:textId="35FB0224" w:rsidR="007B20BB" w:rsidRDefault="007B20BB" w:rsidP="00C6762C">
                            <w:pPr>
                              <w:rPr>
                                <w:noProof/>
                              </w:rPr>
                            </w:pPr>
                            <w:r>
                              <w:rPr>
                                <w:noProof/>
                              </w:rPr>
                              <w:drawing>
                                <wp:inline distT="0" distB="0" distL="0" distR="0" wp14:anchorId="798DFB89" wp14:editId="40DD7409">
                                  <wp:extent cx="2433170" cy="273037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3170" cy="2730372"/>
                                          </a:xfrm>
                                          <a:prstGeom prst="rect">
                                            <a:avLst/>
                                          </a:prstGeom>
                                          <a:ln>
                                            <a:noFill/>
                                          </a:ln>
                                          <a:extLst>
                                            <a:ext uri="{53640926-AAD7-44d8-BBD7-CCE9431645EC}">
                                              <a14:shadowObscured xmlns:a14="http://schemas.microsoft.com/office/drawing/2010/main"/>
                                            </a:ext>
                                          </a:extLst>
                                        </pic:spPr>
                                      </pic:pic>
                                    </a:graphicData>
                                  </a:graphic>
                                </wp:inline>
                              </w:drawing>
                            </w:r>
                          </w:p>
                          <w:p w14:paraId="59286F42" w14:textId="3DCAE058" w:rsidR="007B20BB" w:rsidRPr="00792BF8" w:rsidRDefault="00D24156" w:rsidP="00F246A7">
                            <w:pPr>
                              <w:pStyle w:val="Caption"/>
                              <w:spacing w:before="120" w:after="0"/>
                              <w:rPr>
                                <w:noProof/>
                                <w:spacing w:val="-1"/>
                              </w:rPr>
                            </w:pPr>
                            <w:bookmarkStart w:id="11" w:name="_Ref231975785"/>
                            <w:r>
                              <w:t>Figure </w:t>
                            </w:r>
                            <w:fldSimple w:instr=" SEQ Figure \* ARABIC ">
                              <w:r w:rsidR="00077743">
                                <w:rPr>
                                  <w:noProof/>
                                </w:rPr>
                                <w:t>2</w:t>
                              </w:r>
                            </w:fldSimple>
                            <w:bookmarkEnd w:id="11"/>
                            <w:r w:rsidR="007B20BB">
                              <w:t>. An example of a physician’s EEG Report.</w:t>
                            </w:r>
                          </w:p>
                          <w:p w14:paraId="1AC70559" w14:textId="68C498D7" w:rsidR="007B20BB" w:rsidRDefault="007B20BB" w:rsidP="00F246A7">
                            <w:pPr>
                              <w:spacing w:before="1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00.8pt;margin-top:0;width:252pt;height:234pt;z-index:251665408;visibility:visible;mso-wrap-style:square;mso-height-percent:0;mso-wrap-distance-left:9pt;mso-wrap-distance-top:7.2pt;mso-wrap-distance-right:9pt;mso-wrap-distance-bottom:0;mso-position-horizontal:righ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" filled="f" stroked="f">
                <v:textbox inset="0,0,0,0">
                  <w:txbxContent>
                    <w:p w14:paraId="7EBF3906" w14:textId="35FB0224" w:rsidR="007B20BB" w:rsidRDefault="007B20BB" w:rsidP="00C6762C">
                      <w:pPr>
                        <w:rPr>
                          <w:noProof/>
                        </w:rPr>
                      </w:pPr>
                      <w:r>
                        <w:rPr>
                          <w:noProof/>
                        </w:rPr>
                        <w:drawing>
                          <wp:inline distT="0" distB="0" distL="0" distR="0" wp14:anchorId="798DFB89" wp14:editId="40DD7409">
                            <wp:extent cx="2433170" cy="273037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3170" cy="2730372"/>
                                    </a:xfrm>
                                    <a:prstGeom prst="rect">
                                      <a:avLst/>
                                    </a:prstGeom>
                                    <a:ln>
                                      <a:noFill/>
                                    </a:ln>
                                    <a:extLst>
                                      <a:ext uri="{53640926-AAD7-44d8-BBD7-CCE9431645EC}">
                                        <a14:shadowObscured xmlns:a14="http://schemas.microsoft.com/office/drawing/2010/main"/>
                                      </a:ext>
                                    </a:extLst>
                                  </pic:spPr>
                                </pic:pic>
                              </a:graphicData>
                            </a:graphic>
                          </wp:inline>
                        </w:drawing>
                      </w:r>
                    </w:p>
                    <w:p w14:paraId="59286F42" w14:textId="3DCAE058" w:rsidR="007B20BB" w:rsidRPr="00792BF8" w:rsidRDefault="00D24156" w:rsidP="00F246A7">
                      <w:pPr>
                        <w:pStyle w:val="Caption"/>
                        <w:spacing w:before="120" w:after="0"/>
                        <w:rPr>
                          <w:noProof/>
                          <w:spacing w:val="-1"/>
                        </w:rPr>
                      </w:pPr>
                      <w:bookmarkStart w:id="12" w:name="_Ref231975785"/>
                      <w:r>
                        <w:t>Figure </w:t>
                      </w:r>
                      <w:fldSimple w:instr=" SEQ Figure \* ARABIC ">
                        <w:r w:rsidR="00077743">
                          <w:rPr>
                            <w:noProof/>
                          </w:rPr>
                          <w:t>2</w:t>
                        </w:r>
                      </w:fldSimple>
                      <w:bookmarkEnd w:id="12"/>
                      <w:r w:rsidR="007B20BB">
                        <w:t>. An example of a physician’s EEG Report.</w:t>
                      </w:r>
                    </w:p>
                    <w:p w14:paraId="1AC70559" w14:textId="68C498D7" w:rsidR="007B20BB" w:rsidRDefault="007B20BB" w:rsidP="00F246A7">
                      <w:pPr>
                        <w:spacing w:before="120"/>
                      </w:pPr>
                    </w:p>
                  </w:txbxContent>
                </v:textbox>
                <w10:wrap type="square" anchorx="margin" anchory="margin"/>
              </v:shape>
            </w:pict>
          </mc:Fallback>
        </mc:AlternateContent>
      </w:r>
      <w:r w:rsidR="00BC7D40">
        <w:t xml:space="preserve">The EDF+ file also contains time-aligned transcriptions of the data. An example of this is shown in </w:t>
      </w:r>
      <w:fldSimple w:instr=" REF _Ref231973877 ">
        <w:r w:rsidR="00077743">
          <w:t>Figure </w:t>
        </w:r>
        <w:r w:rsidR="00077743">
          <w:rPr>
            <w:noProof/>
          </w:rPr>
          <w:t>3</w:t>
        </w:r>
      </w:fldSimple>
      <w:r w:rsidR="00BC7D40">
        <w:t xml:space="preserve">. The blue markers shown along the top of the waveform represent event annotations provided by </w:t>
      </w:r>
      <w:r w:rsidR="00712453">
        <w:t>technicians</w:t>
      </w:r>
      <w:r w:rsidR="00D24156">
        <w:t xml:space="preserve"> and physicians</w:t>
      </w:r>
      <w:r w:rsidR="00BC7D40">
        <w:t>. This type of information will presumably be useful in localizing points of interest in the waveforms, and in developing hierarchical classification models that use the symbolic representation of these markers as internal states.</w:t>
      </w:r>
    </w:p>
    <w:p w14:paraId="53530425" w14:textId="77BA1354" w:rsidR="002F2DB2" w:rsidRDefault="00F246A7" w:rsidP="002F2DB2">
      <w:pPr>
        <w:pStyle w:val="BodyText"/>
        <w:ind w:firstLine="0"/>
        <w:rPr>
          <w:noProof/>
        </w:rPr>
      </w:pPr>
      <w:r>
        <w:rPr>
          <w:i/>
          <w:iCs/>
          <w:noProof/>
        </w:rPr>
        <mc:AlternateContent>
          <mc:Choice Requires="wps">
            <w:drawing>
              <wp:anchor distT="0" distB="182880" distL="0" distR="0" simplePos="0" relativeHeight="251663360" behindDoc="0" locked="0" layoutInCell="1" allowOverlap="1" wp14:anchorId="3B11901C" wp14:editId="39E246DD">
                <wp:simplePos x="0" y="0"/>
                <wp:positionH relativeFrom="margin">
                  <wp:align>right</wp:align>
                </wp:positionH>
                <wp:positionV relativeFrom="margin">
                  <wp:align>top</wp:align>
                </wp:positionV>
                <wp:extent cx="3145155" cy="2384425"/>
                <wp:effectExtent l="0" t="0" r="4445" b="3175"/>
                <wp:wrapSquare wrapText="bothSides"/>
                <wp:docPr id="6" name="Text Box 6"/>
                <wp:cNvGraphicFramePr/>
                <a:graphic xmlns:a="http://schemas.openxmlformats.org/drawingml/2006/main">
                  <a:graphicData uri="http://schemas.microsoft.com/office/word/2010/wordprocessingShape">
                    <wps:wsp>
                      <wps:cNvSpPr txBox="1"/>
                      <wps:spPr>
                        <a:xfrm>
                          <a:off x="0" y="0"/>
                          <a:ext cx="3145155" cy="2384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E6C96" w14:textId="77777777" w:rsidR="007B20BB" w:rsidRDefault="007B20BB" w:rsidP="00D24F56">
                            <w:pPr>
                              <w:pStyle w:val="Caption"/>
                            </w:pPr>
                            <w:r>
                              <w:rPr>
                                <w:rFonts w:ascii="Helvetica" w:hAnsi="Helvetica" w:cs="Helvetica"/>
                                <w:noProof/>
                                <w:sz w:val="24"/>
                                <w:szCs w:val="24"/>
                              </w:rPr>
                              <w:drawing>
                                <wp:inline distT="0" distB="0" distL="0" distR="0" wp14:anchorId="3C8FAAAE" wp14:editId="49510E20">
                                  <wp:extent cx="3132757" cy="1775456"/>
                                  <wp:effectExtent l="0" t="0" r="0" b="31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3015" cy="1775602"/>
                                          </a:xfrm>
                                          <a:prstGeom prst="rect">
                                            <a:avLst/>
                                          </a:prstGeom>
                                          <a:noFill/>
                                          <a:ln>
                                            <a:noFill/>
                                          </a:ln>
                                          <a:extLst>
                                            <a:ext uri="{53640926-AAD7-44d8-BBD7-CCE9431645EC}">
                                              <a14:shadowObscured xmlns:a14="http://schemas.microsoft.com/office/drawing/2010/main"/>
                                            </a:ext>
                                          </a:extLst>
                                        </pic:spPr>
                                      </pic:pic>
                                    </a:graphicData>
                                  </a:graphic>
                                </wp:inline>
                              </w:drawing>
                            </w:r>
                          </w:p>
                          <w:p w14:paraId="18088099" w14:textId="3EB22FD8" w:rsidR="007B20BB" w:rsidRPr="00BE2C12" w:rsidRDefault="00D24156" w:rsidP="00D24F56">
                            <w:pPr>
                              <w:pStyle w:val="Caption"/>
                              <w:jc w:val="both"/>
                              <w:rPr>
                                <w:noProof/>
                              </w:rPr>
                            </w:pPr>
                            <w:bookmarkStart w:id="13" w:name="_Ref231973877"/>
                            <w:proofErr w:type="gramStart"/>
                            <w:r>
                              <w:t>Figure </w:t>
                            </w:r>
                            <w:fldSimple w:instr=" SEQ Figure \* ARABIC ">
                              <w:r w:rsidR="00077743">
                                <w:rPr>
                                  <w:noProof/>
                                </w:rPr>
                                <w:t>3</w:t>
                              </w:r>
                            </w:fldSimple>
                            <w:bookmarkEnd w:id="13"/>
                            <w:r w:rsidR="007B20BB" w:rsidRPr="00BE2C12">
                              <w:t>.</w:t>
                            </w:r>
                            <w:proofErr w:type="gramEnd"/>
                            <w:r w:rsidR="007B20BB" w:rsidRPr="00BE2C12">
                              <w:t xml:space="preserve"> </w:t>
                            </w:r>
                            <w:r w:rsidR="007B20BB">
                              <w:t>The EEG data contains detailed annotations including markers, shown in blue above, synchronized with the waveforms that identify critical events.</w:t>
                            </w:r>
                          </w:p>
                          <w:p w14:paraId="193A39B6" w14:textId="77777777" w:rsidR="007B20BB" w:rsidRDefault="007B20BB" w:rsidP="00D24F5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96.45pt;margin-top:0;width:247.65pt;height:187.75pt;z-index:251663360;visibility:visible;mso-wrap-style:square;mso-width-percent:0;mso-height-percent:0;mso-wrap-distance-left:0;mso-wrap-distance-top:0;mso-wrap-distance-right:0;mso-wrap-distance-bottom:14.4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" filled="f" stroked="f">
                <v:textbox inset="0,0,0,0">
                  <w:txbxContent>
                    <w:p w14:paraId="282E6C96" w14:textId="77777777" w:rsidR="007B20BB" w:rsidRDefault="007B20BB" w:rsidP="00D24F56">
                      <w:pPr>
                        <w:pStyle w:val="Caption"/>
                      </w:pPr>
                      <w:r>
                        <w:rPr>
                          <w:rFonts w:ascii="Helvetica" w:hAnsi="Helvetica" w:cs="Helvetica"/>
                          <w:noProof/>
                          <w:sz w:val="24"/>
                          <w:szCs w:val="24"/>
                        </w:rPr>
                        <w:drawing>
                          <wp:inline distT="0" distB="0" distL="0" distR="0" wp14:anchorId="3C8FAAAE" wp14:editId="49510E20">
                            <wp:extent cx="3132757" cy="1775456"/>
                            <wp:effectExtent l="0" t="0" r="0" b="31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3015" cy="1775602"/>
                                    </a:xfrm>
                                    <a:prstGeom prst="rect">
                                      <a:avLst/>
                                    </a:prstGeom>
                                    <a:noFill/>
                                    <a:ln>
                                      <a:noFill/>
                                    </a:ln>
                                    <a:extLst>
                                      <a:ext uri="{53640926-AAD7-44d8-BBD7-CCE9431645EC}">
                                        <a14:shadowObscured xmlns:a14="http://schemas.microsoft.com/office/drawing/2010/main"/>
                                      </a:ext>
                                    </a:extLst>
                                  </pic:spPr>
                                </pic:pic>
                              </a:graphicData>
                            </a:graphic>
                          </wp:inline>
                        </w:drawing>
                      </w:r>
                    </w:p>
                    <w:p w14:paraId="18088099" w14:textId="3EB22FD8" w:rsidR="007B20BB" w:rsidRPr="00BE2C12" w:rsidRDefault="00D24156" w:rsidP="00D24F56">
                      <w:pPr>
                        <w:pStyle w:val="Caption"/>
                        <w:jc w:val="both"/>
                        <w:rPr>
                          <w:noProof/>
                        </w:rPr>
                      </w:pPr>
                      <w:bookmarkStart w:id="14" w:name="_Ref231973877"/>
                      <w:proofErr w:type="gramStart"/>
                      <w:r>
                        <w:t>Figure </w:t>
                      </w:r>
                      <w:fldSimple w:instr=" SEQ Figure \* ARABIC ">
                        <w:r w:rsidR="00077743">
                          <w:rPr>
                            <w:noProof/>
                          </w:rPr>
                          <w:t>3</w:t>
                        </w:r>
                      </w:fldSimple>
                      <w:bookmarkEnd w:id="14"/>
                      <w:r w:rsidR="007B20BB" w:rsidRPr="00BE2C12">
                        <w:t>.</w:t>
                      </w:r>
                      <w:proofErr w:type="gramEnd"/>
                      <w:r w:rsidR="007B20BB" w:rsidRPr="00BE2C12">
                        <w:t xml:space="preserve"> </w:t>
                      </w:r>
                      <w:r w:rsidR="007B20BB">
                        <w:t>The EEG data contains detailed annotations including markers, shown in blue above, synchronized with the waveforms that identify critical events.</w:t>
                      </w:r>
                    </w:p>
                    <w:p w14:paraId="193A39B6" w14:textId="77777777" w:rsidR="007B20BB" w:rsidRDefault="007B20BB" w:rsidP="00D24F56"/>
                  </w:txbxContent>
                </v:textbox>
                <w10:wrap type="square" anchorx="margin" anchory="margin"/>
              </v:shape>
            </w:pict>
          </mc:Fallback>
        </mc:AlternateContent>
      </w:r>
      <w:r w:rsidR="00C6762C">
        <w:t xml:space="preserve">In addition to the signal data, for each EEG, a physician’s EEG Report is available. </w:t>
      </w:r>
      <w:r w:rsidR="00903974">
        <w:t xml:space="preserve">An example of such a report is shown in </w:t>
      </w:r>
      <w:fldSimple w:instr=" REF _Ref231975785 ">
        <w:r w:rsidR="00077743">
          <w:t>Figure </w:t>
        </w:r>
        <w:r w:rsidR="00077743">
          <w:rPr>
            <w:noProof/>
          </w:rPr>
          <w:t>2</w:t>
        </w:r>
      </w:fldSimple>
      <w:r w:rsidR="00903974">
        <w:t xml:space="preserve">. </w:t>
      </w:r>
      <w:r>
        <w:t>This report contains a summary of the patient’s clinical history</w:t>
      </w:r>
      <w:r w:rsidR="00F35F14">
        <w:t xml:space="preserve"> and medications. </w:t>
      </w:r>
      <w:r>
        <w:t>It also includes two fields, Impression and Clini</w:t>
      </w:r>
      <w:r w:rsidR="00903974">
        <w:t>c</w:t>
      </w:r>
      <w:r>
        <w:t xml:space="preserve">al </w:t>
      </w:r>
      <w:r w:rsidR="00F35F14">
        <w:t>Correlation, which</w:t>
      </w:r>
      <w:r>
        <w:t xml:space="preserve"> contain</w:t>
      </w:r>
      <w:r w:rsidR="00903974">
        <w:t xml:space="preserve"> the physician’s f</w:t>
      </w:r>
      <w:r w:rsidR="00F35F14">
        <w:t>i</w:t>
      </w:r>
      <w:r w:rsidR="00903974">
        <w:t>ndings. This report information is available in a</w:t>
      </w:r>
      <w:r w:rsidR="00F35F14">
        <w:t>n Excel</w:t>
      </w:r>
      <w:r w:rsidR="00903974">
        <w:t xml:space="preserve"> spreadsheet in </w:t>
      </w:r>
      <w:r w:rsidR="00F35F14">
        <w:t xml:space="preserve">a </w:t>
      </w:r>
      <w:r w:rsidR="00903974">
        <w:t>name/value pair</w:t>
      </w:r>
      <w:r w:rsidR="00F35F14">
        <w:t xml:space="preserve"> format. </w:t>
      </w:r>
      <w:r w:rsidR="00903974">
        <w:t xml:space="preserve">The </w:t>
      </w:r>
      <w:r w:rsidR="00712453">
        <w:t xml:space="preserve">more recently collected EEGs (since 2011) </w:t>
      </w:r>
      <w:r w:rsidR="00903974">
        <w:t xml:space="preserve">are also coded in </w:t>
      </w:r>
      <w:r w:rsidR="00903974" w:rsidRPr="00903974">
        <w:t>International Statistical Classification of Diseases</w:t>
      </w:r>
      <w:r w:rsidR="00D24156">
        <w:t xml:space="preserve"> codes (ICD</w:t>
      </w:r>
      <w:r w:rsidR="00D24156">
        <w:noBreakHyphen/>
      </w:r>
      <w:r w:rsidR="00903974">
        <w:t xml:space="preserve">9). These codes </w:t>
      </w:r>
      <w:r w:rsidR="00712453">
        <w:t xml:space="preserve">can </w:t>
      </w:r>
      <w:r w:rsidR="00903974">
        <w:t>form the basis for the clas</w:t>
      </w:r>
      <w:r w:rsidR="00D24156">
        <w:t xml:space="preserve">sification labels used in </w:t>
      </w:r>
      <w:r w:rsidR="00F40878">
        <w:t>machine learning experiments</w:t>
      </w:r>
      <w:r w:rsidR="002543E9">
        <w:rPr>
          <w:noProof/>
        </w:rPr>
        <w:t>.</w:t>
      </w:r>
    </w:p>
    <w:p w14:paraId="363384C0" w14:textId="7DD55073" w:rsidR="000F6896" w:rsidRDefault="000F6896" w:rsidP="000F6896">
      <w:pPr>
        <w:pStyle w:val="Heading1"/>
        <w:pageBreakBefore/>
      </w:pPr>
      <w:r>
        <w:lastRenderedPageBreak/>
        <w:t>Pilot Experiments</w:t>
      </w:r>
    </w:p>
    <w:p w14:paraId="06A85C1B" w14:textId="4A821413" w:rsidR="00AC26D6" w:rsidRPr="00DC3B5E" w:rsidRDefault="00DC3B5E" w:rsidP="00DC3B5E">
      <w:pPr>
        <w:pStyle w:val="BodyText"/>
        <w:rPr>
          <w:noProof/>
        </w:rPr>
      </w:pPr>
      <w:r>
        <w:rPr>
          <w:noProof/>
        </w:rPr>
        <mc:AlternateContent>
          <mc:Choice Requires="wps">
            <w:drawing>
              <wp:anchor distT="0" distB="91440" distL="0" distR="0" simplePos="0" relativeHeight="251667456" behindDoc="0" locked="0" layoutInCell="1" allowOverlap="1" wp14:anchorId="739D754F" wp14:editId="7CB297A8">
                <wp:simplePos x="0" y="0"/>
                <wp:positionH relativeFrom="margin">
                  <wp:posOffset>0</wp:posOffset>
                </wp:positionH>
                <wp:positionV relativeFrom="paragraph">
                  <wp:posOffset>1949450</wp:posOffset>
                </wp:positionV>
                <wp:extent cx="3200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B4268" w14:textId="651BFA70" w:rsidR="007B20BB" w:rsidRPr="00260C67" w:rsidRDefault="007B20BB" w:rsidP="00D536A3">
                            <w:pPr>
                              <w:pStyle w:val="Caption"/>
                              <w:spacing w:after="120"/>
                              <w:rPr>
                                <w:caps/>
                                <w:noProof/>
                                <w:spacing w:val="-1"/>
                              </w:rPr>
                            </w:pPr>
                            <w:bookmarkStart w:id="15" w:name="_Ref232841815"/>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2</w:t>
                            </w:r>
                            <w:r w:rsidRPr="00260C67">
                              <w:rPr>
                                <w:smallCaps/>
                                <w:noProof/>
                              </w:rPr>
                              <w:fldChar w:fldCharType="end"/>
                            </w:r>
                            <w:bookmarkEnd w:id="15"/>
                            <w:r w:rsidRPr="00260C67">
                              <w:rPr>
                                <w:smallCaps/>
                                <w:noProof/>
                              </w:rPr>
                              <w:t xml:space="preserve">. </w:t>
                            </w:r>
                            <w:r>
                              <w:rPr>
                                <w:smallCaps/>
                                <w:noProof/>
                              </w:rPr>
                              <w:t>An Analysis of Metadata in the Pilot Corpus.</w:t>
                            </w:r>
                          </w:p>
                          <w:tbl>
                            <w:tblPr>
                              <w:tblStyle w:val="TableGrid"/>
                              <w:tblW w:w="0" w:type="auto"/>
                              <w:jc w:val="center"/>
                              <w:tblInd w:w="184" w:type="dxa"/>
                              <w:tblLook w:val="04A0" w:firstRow="1" w:lastRow="0" w:firstColumn="1" w:lastColumn="0" w:noHBand="0" w:noVBand="1"/>
                            </w:tblPr>
                            <w:tblGrid>
                              <w:gridCol w:w="605"/>
                              <w:gridCol w:w="1875"/>
                              <w:gridCol w:w="2321"/>
                            </w:tblGrid>
                            <w:tr w:rsidR="007B20BB" w14:paraId="7BF0E833" w14:textId="77777777" w:rsidTr="00285694">
                              <w:trPr>
                                <w:jc w:val="center"/>
                              </w:trPr>
                              <w:tc>
                                <w:tcPr>
                                  <w:tcW w:w="605" w:type="dxa"/>
                                  <w:shd w:val="clear" w:color="auto" w:fill="D9D9D9" w:themeFill="background1" w:themeFillShade="D9"/>
                                </w:tcPr>
                                <w:p w14:paraId="5EBF5F6E" w14:textId="77777777" w:rsidR="007B20BB" w:rsidRPr="00285694" w:rsidRDefault="007B20BB" w:rsidP="00C02E9C">
                                  <w:pPr>
                                    <w:rPr>
                                      <w:b/>
                                      <w:sz w:val="16"/>
                                      <w:szCs w:val="16"/>
                                    </w:rPr>
                                  </w:pPr>
                                  <w:r w:rsidRPr="00285694">
                                    <w:rPr>
                                      <w:b/>
                                      <w:sz w:val="16"/>
                                      <w:szCs w:val="16"/>
                                    </w:rPr>
                                    <w:t>Field</w:t>
                                  </w:r>
                                </w:p>
                              </w:tc>
                              <w:tc>
                                <w:tcPr>
                                  <w:tcW w:w="1875" w:type="dxa"/>
                                  <w:shd w:val="clear" w:color="auto" w:fill="D9D9D9" w:themeFill="background1" w:themeFillShade="D9"/>
                                </w:tcPr>
                                <w:p w14:paraId="6EBCDC05" w14:textId="77777777" w:rsidR="007B20BB" w:rsidRPr="00285694" w:rsidRDefault="007B20BB" w:rsidP="00AC26D6">
                                  <w:pPr>
                                    <w:rPr>
                                      <w:b/>
                                      <w:sz w:val="16"/>
                                      <w:szCs w:val="16"/>
                                    </w:rPr>
                                  </w:pPr>
                                  <w:r w:rsidRPr="00285694">
                                    <w:rPr>
                                      <w:b/>
                                      <w:sz w:val="16"/>
                                      <w:szCs w:val="16"/>
                                    </w:rPr>
                                    <w:t>Description</w:t>
                                  </w:r>
                                </w:p>
                              </w:tc>
                              <w:tc>
                                <w:tcPr>
                                  <w:tcW w:w="2321" w:type="dxa"/>
                                  <w:shd w:val="clear" w:color="auto" w:fill="D9D9D9" w:themeFill="background1" w:themeFillShade="D9"/>
                                </w:tcPr>
                                <w:p w14:paraId="5E519C95" w14:textId="77777777" w:rsidR="007B20BB" w:rsidRPr="00285694" w:rsidRDefault="007B20BB" w:rsidP="00AC26D6">
                                  <w:pPr>
                                    <w:rPr>
                                      <w:b/>
                                      <w:sz w:val="16"/>
                                      <w:szCs w:val="16"/>
                                    </w:rPr>
                                  </w:pPr>
                                  <w:r w:rsidRPr="00285694">
                                    <w:rPr>
                                      <w:b/>
                                      <w:sz w:val="16"/>
                                      <w:szCs w:val="16"/>
                                    </w:rPr>
                                    <w:t>Example</w:t>
                                  </w:r>
                                </w:p>
                              </w:tc>
                            </w:tr>
                            <w:tr w:rsidR="007B20BB" w14:paraId="2BFD14EC" w14:textId="77777777" w:rsidTr="0002461B">
                              <w:trPr>
                                <w:jc w:val="center"/>
                              </w:trPr>
                              <w:tc>
                                <w:tcPr>
                                  <w:tcW w:w="605" w:type="dxa"/>
                                  <w:vAlign w:val="center"/>
                                </w:tcPr>
                                <w:p w14:paraId="60EDC519" w14:textId="5417851D" w:rsidR="007B20BB" w:rsidRPr="00260C67" w:rsidRDefault="007B20BB" w:rsidP="0002461B">
                                  <w:pPr>
                                    <w:rPr>
                                      <w:sz w:val="16"/>
                                      <w:szCs w:val="16"/>
                                    </w:rPr>
                                  </w:pPr>
                                  <w:r>
                                    <w:rPr>
                                      <w:sz w:val="16"/>
                                      <w:szCs w:val="16"/>
                                    </w:rPr>
                                    <w:t>3</w:t>
                                  </w:r>
                                </w:p>
                              </w:tc>
                              <w:tc>
                                <w:tcPr>
                                  <w:tcW w:w="1875" w:type="dxa"/>
                                  <w:vAlign w:val="center"/>
                                </w:tcPr>
                                <w:p w14:paraId="1CAF28BA" w14:textId="77777777" w:rsidR="007B20BB" w:rsidRPr="00260C67" w:rsidRDefault="007B20BB" w:rsidP="0002461B">
                                  <w:pPr>
                                    <w:jc w:val="right"/>
                                    <w:rPr>
                                      <w:sz w:val="16"/>
                                      <w:szCs w:val="16"/>
                                    </w:rPr>
                                  </w:pPr>
                                  <w:r w:rsidRPr="00260C67">
                                    <w:rPr>
                                      <w:sz w:val="16"/>
                                      <w:szCs w:val="16"/>
                                    </w:rPr>
                                    <w:t>Gender</w:t>
                                  </w:r>
                                </w:p>
                              </w:tc>
                              <w:tc>
                                <w:tcPr>
                                  <w:tcW w:w="2321" w:type="dxa"/>
                                  <w:vAlign w:val="center"/>
                                </w:tcPr>
                                <w:p w14:paraId="06BA167B" w14:textId="780BC60B" w:rsidR="007B20BB" w:rsidRPr="00260C67" w:rsidRDefault="007B20BB" w:rsidP="0002461B">
                                  <w:pPr>
                                    <w:rPr>
                                      <w:sz w:val="16"/>
                                      <w:szCs w:val="16"/>
                                    </w:rPr>
                                  </w:pPr>
                                  <w:r>
                                    <w:rPr>
                                      <w:sz w:val="16"/>
                                      <w:szCs w:val="16"/>
                                    </w:rPr>
                                    <w:t>M (46%) F (54%)</w:t>
                                  </w:r>
                                </w:p>
                              </w:tc>
                            </w:tr>
                            <w:tr w:rsidR="007B20BB" w14:paraId="714DDDF8" w14:textId="77777777" w:rsidTr="0002461B">
                              <w:trPr>
                                <w:jc w:val="center"/>
                              </w:trPr>
                              <w:tc>
                                <w:tcPr>
                                  <w:tcW w:w="605" w:type="dxa"/>
                                  <w:vAlign w:val="center"/>
                                </w:tcPr>
                                <w:p w14:paraId="271869F8" w14:textId="1DB4F5E8" w:rsidR="007B20BB" w:rsidRPr="00260C67" w:rsidRDefault="007B20BB" w:rsidP="0002461B">
                                  <w:pPr>
                                    <w:rPr>
                                      <w:sz w:val="16"/>
                                      <w:szCs w:val="16"/>
                                    </w:rPr>
                                  </w:pPr>
                                  <w:r>
                                    <w:rPr>
                                      <w:sz w:val="16"/>
                                      <w:szCs w:val="16"/>
                                    </w:rPr>
                                    <w:t>4</w:t>
                                  </w:r>
                                </w:p>
                              </w:tc>
                              <w:tc>
                                <w:tcPr>
                                  <w:tcW w:w="1875" w:type="dxa"/>
                                  <w:vAlign w:val="center"/>
                                </w:tcPr>
                                <w:p w14:paraId="6EA60677" w14:textId="72652579" w:rsidR="007B20BB" w:rsidRPr="00260C67" w:rsidRDefault="007B20BB" w:rsidP="0002461B">
                                  <w:pPr>
                                    <w:jc w:val="right"/>
                                    <w:rPr>
                                      <w:sz w:val="16"/>
                                      <w:szCs w:val="16"/>
                                    </w:rPr>
                                  </w:pPr>
                                  <w:r>
                                    <w:rPr>
                                      <w:sz w:val="16"/>
                                      <w:szCs w:val="16"/>
                                    </w:rPr>
                                    <w:t>Age (Derived from DOB)</w:t>
                                  </w:r>
                                </w:p>
                              </w:tc>
                              <w:tc>
                                <w:tcPr>
                                  <w:tcW w:w="2321" w:type="dxa"/>
                                  <w:vAlign w:val="center"/>
                                </w:tcPr>
                                <w:p w14:paraId="3486721C" w14:textId="77777777" w:rsidR="007B20BB" w:rsidRDefault="007B20BB" w:rsidP="0002461B">
                                  <w:pPr>
                                    <w:rPr>
                                      <w:sz w:val="16"/>
                                      <w:szCs w:val="16"/>
                                    </w:rPr>
                                  </w:pPr>
                                  <w:r>
                                    <w:rPr>
                                      <w:sz w:val="16"/>
                                      <w:szCs w:val="16"/>
                                    </w:rPr>
                                    <w:t>Min (20</w:t>
                                  </w:r>
                                  <w:proofErr w:type="gramStart"/>
                                  <w:r>
                                    <w:rPr>
                                      <w:sz w:val="16"/>
                                      <w:szCs w:val="16"/>
                                    </w:rPr>
                                    <w:t>)   Max</w:t>
                                  </w:r>
                                  <w:proofErr w:type="gramEnd"/>
                                  <w:r>
                                    <w:rPr>
                                      <w:sz w:val="16"/>
                                      <w:szCs w:val="16"/>
                                    </w:rPr>
                                    <w:t xml:space="preserve"> (94)</w:t>
                                  </w:r>
                                </w:p>
                                <w:p w14:paraId="7252E5FC" w14:textId="5B4E9625" w:rsidR="007B20BB" w:rsidRPr="00260C67" w:rsidRDefault="007B20BB" w:rsidP="0002461B">
                                  <w:pPr>
                                    <w:rPr>
                                      <w:sz w:val="16"/>
                                      <w:szCs w:val="16"/>
                                    </w:rPr>
                                  </w:pPr>
                                  <w:proofErr w:type="spellStart"/>
                                  <w:r>
                                    <w:rPr>
                                      <w:sz w:val="16"/>
                                      <w:szCs w:val="16"/>
                                    </w:rPr>
                                    <w:t>Avg</w:t>
                                  </w:r>
                                  <w:proofErr w:type="spellEnd"/>
                                  <w:r>
                                    <w:rPr>
                                      <w:sz w:val="16"/>
                                      <w:szCs w:val="16"/>
                                    </w:rPr>
                                    <w:t xml:space="preserve"> (53</w:t>
                                  </w:r>
                                  <w:proofErr w:type="gramStart"/>
                                  <w:r>
                                    <w:rPr>
                                      <w:sz w:val="16"/>
                                      <w:szCs w:val="16"/>
                                    </w:rPr>
                                    <w:t xml:space="preserve">)   </w:t>
                                  </w:r>
                                  <w:proofErr w:type="spellStart"/>
                                  <w:r>
                                    <w:rPr>
                                      <w:sz w:val="16"/>
                                      <w:szCs w:val="16"/>
                                    </w:rPr>
                                    <w:t>Stdev</w:t>
                                  </w:r>
                                  <w:proofErr w:type="spellEnd"/>
                                  <w:proofErr w:type="gramEnd"/>
                                  <w:r>
                                    <w:rPr>
                                      <w:sz w:val="16"/>
                                      <w:szCs w:val="16"/>
                                    </w:rPr>
                                    <w:t xml:space="preserve"> (19)</w:t>
                                  </w:r>
                                </w:p>
                              </w:tc>
                            </w:tr>
                            <w:tr w:rsidR="007B20BB" w14:paraId="0905595F" w14:textId="77777777" w:rsidTr="0002461B">
                              <w:trPr>
                                <w:jc w:val="center"/>
                              </w:trPr>
                              <w:tc>
                                <w:tcPr>
                                  <w:tcW w:w="605" w:type="dxa"/>
                                  <w:vAlign w:val="center"/>
                                </w:tcPr>
                                <w:p w14:paraId="534962D0" w14:textId="24D4732A" w:rsidR="007B20BB" w:rsidRPr="00260C67" w:rsidRDefault="007B20BB" w:rsidP="0002461B">
                                  <w:pPr>
                                    <w:rPr>
                                      <w:sz w:val="16"/>
                                      <w:szCs w:val="16"/>
                                    </w:rPr>
                                  </w:pPr>
                                  <w:r>
                                    <w:rPr>
                                      <w:sz w:val="16"/>
                                      <w:szCs w:val="16"/>
                                    </w:rPr>
                                    <w:t>13,14</w:t>
                                  </w:r>
                                </w:p>
                              </w:tc>
                              <w:tc>
                                <w:tcPr>
                                  <w:tcW w:w="1875" w:type="dxa"/>
                                  <w:vAlign w:val="center"/>
                                </w:tcPr>
                                <w:p w14:paraId="416098CF" w14:textId="3215EB8E" w:rsidR="007B20BB" w:rsidRPr="00260C67" w:rsidRDefault="007B20BB" w:rsidP="0002461B">
                                  <w:pPr>
                                    <w:jc w:val="right"/>
                                    <w:rPr>
                                      <w:sz w:val="16"/>
                                      <w:szCs w:val="16"/>
                                    </w:rPr>
                                  </w:pPr>
                                  <w:r>
                                    <w:rPr>
                                      <w:sz w:val="16"/>
                                      <w:szCs w:val="16"/>
                                    </w:rPr>
                                    <w:t>Duration</w:t>
                                  </w:r>
                                </w:p>
                              </w:tc>
                              <w:tc>
                                <w:tcPr>
                                  <w:tcW w:w="2321" w:type="dxa"/>
                                  <w:vAlign w:val="center"/>
                                </w:tcPr>
                                <w:p w14:paraId="31D30F79" w14:textId="724EFAF5" w:rsidR="007B20BB" w:rsidRPr="00260C67" w:rsidRDefault="007B20BB" w:rsidP="0002461B">
                                  <w:pPr>
                                    <w:rPr>
                                      <w:sz w:val="16"/>
                                      <w:szCs w:val="16"/>
                                    </w:rPr>
                                  </w:pPr>
                                  <w:r>
                                    <w:rPr>
                                      <w:sz w:val="16"/>
                                      <w:szCs w:val="16"/>
                                    </w:rPr>
                                    <w:t xml:space="preserve">42 hours (17 </w:t>
                                  </w:r>
                                  <w:proofErr w:type="spellStart"/>
                                  <w:r>
                                    <w:rPr>
                                      <w:sz w:val="16"/>
                                      <w:szCs w:val="16"/>
                                    </w:rPr>
                                    <w:t>mins</w:t>
                                  </w:r>
                                  <w:proofErr w:type="spellEnd"/>
                                  <w:proofErr w:type="gramStart"/>
                                  <w:r>
                                    <w:rPr>
                                      <w:sz w:val="16"/>
                                      <w:szCs w:val="16"/>
                                    </w:rPr>
                                    <w:t>./</w:t>
                                  </w:r>
                                  <w:proofErr w:type="gramEnd"/>
                                  <w:r>
                                    <w:rPr>
                                      <w:sz w:val="16"/>
                                      <w:szCs w:val="16"/>
                                    </w:rPr>
                                    <w:t>study)</w:t>
                                  </w:r>
                                </w:p>
                              </w:tc>
                            </w:tr>
                            <w:tr w:rsidR="007B20BB" w14:paraId="25273BB7" w14:textId="77777777" w:rsidTr="0002461B">
                              <w:trPr>
                                <w:jc w:val="center"/>
                              </w:trPr>
                              <w:tc>
                                <w:tcPr>
                                  <w:tcW w:w="605" w:type="dxa"/>
                                  <w:vAlign w:val="center"/>
                                </w:tcPr>
                                <w:p w14:paraId="2D423EC5" w14:textId="54A1AF78" w:rsidR="007B20BB" w:rsidRPr="00260C67" w:rsidRDefault="007B20BB" w:rsidP="0002461B">
                                  <w:pPr>
                                    <w:rPr>
                                      <w:sz w:val="16"/>
                                      <w:szCs w:val="16"/>
                                    </w:rPr>
                                  </w:pPr>
                                  <w:r>
                                    <w:rPr>
                                      <w:sz w:val="16"/>
                                      <w:szCs w:val="16"/>
                                    </w:rPr>
                                    <w:t>15</w:t>
                                  </w:r>
                                </w:p>
                              </w:tc>
                              <w:tc>
                                <w:tcPr>
                                  <w:tcW w:w="1875" w:type="dxa"/>
                                  <w:vAlign w:val="center"/>
                                </w:tcPr>
                                <w:p w14:paraId="616EDA50" w14:textId="194CB518" w:rsidR="007B20BB" w:rsidRPr="00260C67" w:rsidRDefault="007B20BB" w:rsidP="0002461B">
                                  <w:pPr>
                                    <w:jc w:val="right"/>
                                    <w:rPr>
                                      <w:sz w:val="16"/>
                                      <w:szCs w:val="16"/>
                                    </w:rPr>
                                  </w:pPr>
                                  <w:r>
                                    <w:rPr>
                                      <w:sz w:val="16"/>
                                      <w:szCs w:val="16"/>
                                    </w:rPr>
                                    <w:t>Number of Channels</w:t>
                                  </w:r>
                                </w:p>
                              </w:tc>
                              <w:tc>
                                <w:tcPr>
                                  <w:tcW w:w="2321" w:type="dxa"/>
                                  <w:vAlign w:val="center"/>
                                </w:tcPr>
                                <w:p w14:paraId="091DDE43" w14:textId="77777777" w:rsidR="007B20BB" w:rsidRDefault="007B20BB" w:rsidP="0002461B">
                                  <w:pPr>
                                    <w:tabs>
                                      <w:tab w:val="left" w:pos="3330"/>
                                    </w:tabs>
                                    <w:jc w:val="left"/>
                                    <w:rPr>
                                      <w:sz w:val="16"/>
                                      <w:szCs w:val="16"/>
                                    </w:rPr>
                                  </w:pPr>
                                  <w:r>
                                    <w:rPr>
                                      <w:sz w:val="16"/>
                                      <w:szCs w:val="16"/>
                                    </w:rPr>
                                    <w:t>28 (26</w:t>
                                  </w:r>
                                  <w:proofErr w:type="gramStart"/>
                                  <w:r>
                                    <w:rPr>
                                      <w:sz w:val="16"/>
                                      <w:szCs w:val="16"/>
                                    </w:rPr>
                                    <w:t>)   29</w:t>
                                  </w:r>
                                  <w:proofErr w:type="gramEnd"/>
                                  <w:r>
                                    <w:rPr>
                                      <w:sz w:val="16"/>
                                      <w:szCs w:val="16"/>
                                    </w:rPr>
                                    <w:t xml:space="preserve"> (12)   31 (48)</w:t>
                                  </w:r>
                                </w:p>
                                <w:p w14:paraId="74BA2B97" w14:textId="2B0B58FC" w:rsidR="007B20BB" w:rsidRPr="00260C67" w:rsidRDefault="007B20BB" w:rsidP="0002461B">
                                  <w:pPr>
                                    <w:tabs>
                                      <w:tab w:val="left" w:pos="3330"/>
                                    </w:tabs>
                                    <w:jc w:val="left"/>
                                    <w:rPr>
                                      <w:sz w:val="16"/>
                                      <w:szCs w:val="16"/>
                                    </w:rPr>
                                  </w:pPr>
                                  <w:r>
                                    <w:rPr>
                                      <w:sz w:val="16"/>
                                      <w:szCs w:val="16"/>
                                    </w:rPr>
                                    <w:t>32 (19</w:t>
                                  </w:r>
                                  <w:proofErr w:type="gramStart"/>
                                  <w:r>
                                    <w:rPr>
                                      <w:sz w:val="16"/>
                                      <w:szCs w:val="16"/>
                                    </w:rPr>
                                    <w:t>)   35</w:t>
                                  </w:r>
                                  <w:proofErr w:type="gramEnd"/>
                                  <w:r>
                                    <w:rPr>
                                      <w:sz w:val="16"/>
                                      <w:szCs w:val="16"/>
                                    </w:rPr>
                                    <w:t xml:space="preserve"> (5)     37 (33)</w:t>
                                  </w:r>
                                </w:p>
                              </w:tc>
                            </w:tr>
                            <w:tr w:rsidR="007B20BB" w14:paraId="346128BF" w14:textId="77777777" w:rsidTr="0002461B">
                              <w:trPr>
                                <w:jc w:val="center"/>
                              </w:trPr>
                              <w:tc>
                                <w:tcPr>
                                  <w:tcW w:w="605" w:type="dxa"/>
                                  <w:vAlign w:val="center"/>
                                </w:tcPr>
                                <w:p w14:paraId="6D2A98B2" w14:textId="59E4604B" w:rsidR="007B20BB" w:rsidRPr="00260C67" w:rsidRDefault="007B20BB" w:rsidP="0002461B">
                                  <w:pPr>
                                    <w:rPr>
                                      <w:sz w:val="16"/>
                                      <w:szCs w:val="16"/>
                                    </w:rPr>
                                  </w:pPr>
                                  <w:r>
                                    <w:rPr>
                                      <w:sz w:val="16"/>
                                      <w:szCs w:val="16"/>
                                    </w:rPr>
                                    <w:t>23</w:t>
                                  </w:r>
                                </w:p>
                              </w:tc>
                              <w:tc>
                                <w:tcPr>
                                  <w:tcW w:w="1875" w:type="dxa"/>
                                  <w:vAlign w:val="center"/>
                                </w:tcPr>
                                <w:p w14:paraId="1630CDDE" w14:textId="1A4CA5A5" w:rsidR="007B20BB" w:rsidRPr="00260C67" w:rsidRDefault="007B20BB" w:rsidP="0002461B">
                                  <w:pPr>
                                    <w:jc w:val="right"/>
                                    <w:rPr>
                                      <w:sz w:val="16"/>
                                      <w:szCs w:val="16"/>
                                    </w:rPr>
                                  </w:pPr>
                                  <w:proofErr w:type="spellStart"/>
                                  <w:r>
                                    <w:rPr>
                                      <w:sz w:val="16"/>
                                      <w:szCs w:val="16"/>
                                    </w:rPr>
                                    <w:t>Prefiltering</w:t>
                                  </w:r>
                                  <w:proofErr w:type="spellEnd"/>
                                </w:p>
                              </w:tc>
                              <w:tc>
                                <w:tcPr>
                                  <w:tcW w:w="2321" w:type="dxa"/>
                                  <w:vAlign w:val="center"/>
                                </w:tcPr>
                                <w:p w14:paraId="69567205" w14:textId="2A55BB82" w:rsidR="007B20BB" w:rsidRPr="00260C67" w:rsidRDefault="007B20BB" w:rsidP="0002461B">
                                  <w:pPr>
                                    <w:rPr>
                                      <w:sz w:val="16"/>
                                      <w:szCs w:val="16"/>
                                    </w:rPr>
                                  </w:pPr>
                                  <w:r w:rsidRPr="00D154BD">
                                    <w:rPr>
                                      <w:sz w:val="16"/>
                                      <w:szCs w:val="16"/>
                                    </w:rPr>
                                    <w:t>HP:0</w:t>
                                  </w:r>
                                  <w:proofErr w:type="gramStart"/>
                                  <w:r w:rsidRPr="00D154BD">
                                    <w:rPr>
                                      <w:sz w:val="16"/>
                                      <w:szCs w:val="16"/>
                                    </w:rPr>
                                    <w:t>.000</w:t>
                                  </w:r>
                                  <w:proofErr w:type="gramEnd"/>
                                  <w:r w:rsidRPr="00D154BD">
                                    <w:rPr>
                                      <w:sz w:val="16"/>
                                      <w:szCs w:val="16"/>
                                    </w:rPr>
                                    <w:t xml:space="preserve"> Hz LP:0.0 Hz N:0.0</w:t>
                                  </w:r>
                                </w:p>
                              </w:tc>
                            </w:tr>
                            <w:tr w:rsidR="007B20BB" w14:paraId="46015282" w14:textId="77777777" w:rsidTr="0002461B">
                              <w:trPr>
                                <w:jc w:val="center"/>
                              </w:trPr>
                              <w:tc>
                                <w:tcPr>
                                  <w:tcW w:w="605" w:type="dxa"/>
                                  <w:vAlign w:val="center"/>
                                </w:tcPr>
                                <w:p w14:paraId="0E64F5B1" w14:textId="7037A664" w:rsidR="007B20BB" w:rsidRPr="00260C67" w:rsidRDefault="007B20BB" w:rsidP="0002461B">
                                  <w:pPr>
                                    <w:rPr>
                                      <w:sz w:val="16"/>
                                      <w:szCs w:val="16"/>
                                    </w:rPr>
                                  </w:pPr>
                                  <w:r>
                                    <w:rPr>
                                      <w:sz w:val="16"/>
                                      <w:szCs w:val="16"/>
                                    </w:rPr>
                                    <w:t>24</w:t>
                                  </w:r>
                                </w:p>
                              </w:tc>
                              <w:tc>
                                <w:tcPr>
                                  <w:tcW w:w="1875" w:type="dxa"/>
                                  <w:vAlign w:val="center"/>
                                </w:tcPr>
                                <w:p w14:paraId="523233A8" w14:textId="22D144BF" w:rsidR="007B20BB" w:rsidRPr="00260C67" w:rsidRDefault="007B20BB" w:rsidP="0002461B">
                                  <w:pPr>
                                    <w:jc w:val="right"/>
                                    <w:rPr>
                                      <w:sz w:val="16"/>
                                      <w:szCs w:val="16"/>
                                    </w:rPr>
                                  </w:pPr>
                                  <w:r>
                                    <w:rPr>
                                      <w:sz w:val="16"/>
                                      <w:szCs w:val="16"/>
                                    </w:rPr>
                                    <w:t>Sample Frequency</w:t>
                                  </w:r>
                                </w:p>
                              </w:tc>
                              <w:tc>
                                <w:tcPr>
                                  <w:tcW w:w="2321" w:type="dxa"/>
                                  <w:vAlign w:val="center"/>
                                </w:tcPr>
                                <w:p w14:paraId="6AF4A240" w14:textId="0291D158" w:rsidR="007B20BB" w:rsidRPr="00260C67" w:rsidRDefault="007B20BB" w:rsidP="0002461B">
                                  <w:pPr>
                                    <w:rPr>
                                      <w:sz w:val="16"/>
                                      <w:szCs w:val="16"/>
                                    </w:rPr>
                                  </w:pPr>
                                  <w:r>
                                    <w:rPr>
                                      <w:sz w:val="16"/>
                                      <w:szCs w:val="16"/>
                                    </w:rPr>
                                    <w:t>250 Hz (100) 256 Hz (43)</w:t>
                                  </w:r>
                                </w:p>
                              </w:tc>
                            </w:tr>
                          </w:tbl>
                          <w:p w14:paraId="560CFD73" w14:textId="77777777" w:rsidR="007B20BB" w:rsidRDefault="007B20BB" w:rsidP="00D536A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0;margin-top:153.5pt;width:252pt;height:108pt;z-index:251667456;visibility:visible;mso-wrap-style:square;mso-width-percent:0;mso-height-percent:0;mso-wrap-distance-left:0;mso-wrap-distance-top:0;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" filled="f" stroked="f">
                <v:textbox inset="0,0,0,0">
                  <w:txbxContent>
                    <w:p w14:paraId="26CB4268" w14:textId="651BFA70" w:rsidR="007B20BB" w:rsidRPr="00260C67" w:rsidRDefault="007B20BB" w:rsidP="00D536A3">
                      <w:pPr>
                        <w:pStyle w:val="Caption"/>
                        <w:spacing w:after="120"/>
                        <w:rPr>
                          <w:caps/>
                          <w:noProof/>
                          <w:spacing w:val="-1"/>
                        </w:rPr>
                      </w:pPr>
                      <w:bookmarkStart w:id="16" w:name="_Ref232841815"/>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2</w:t>
                      </w:r>
                      <w:r w:rsidRPr="00260C67">
                        <w:rPr>
                          <w:smallCaps/>
                          <w:noProof/>
                        </w:rPr>
                        <w:fldChar w:fldCharType="end"/>
                      </w:r>
                      <w:bookmarkEnd w:id="16"/>
                      <w:r w:rsidRPr="00260C67">
                        <w:rPr>
                          <w:smallCaps/>
                          <w:noProof/>
                        </w:rPr>
                        <w:t xml:space="preserve">. </w:t>
                      </w:r>
                      <w:r>
                        <w:rPr>
                          <w:smallCaps/>
                          <w:noProof/>
                        </w:rPr>
                        <w:t>An Analysis of Metadata in the Pilot Corpus.</w:t>
                      </w:r>
                    </w:p>
                    <w:tbl>
                      <w:tblPr>
                        <w:tblStyle w:val="TableGrid"/>
                        <w:tblW w:w="0" w:type="auto"/>
                        <w:jc w:val="center"/>
                        <w:tblInd w:w="184" w:type="dxa"/>
                        <w:tblLook w:val="04A0" w:firstRow="1" w:lastRow="0" w:firstColumn="1" w:lastColumn="0" w:noHBand="0" w:noVBand="1"/>
                      </w:tblPr>
                      <w:tblGrid>
                        <w:gridCol w:w="605"/>
                        <w:gridCol w:w="1875"/>
                        <w:gridCol w:w="2321"/>
                      </w:tblGrid>
                      <w:tr w:rsidR="007B20BB" w14:paraId="7BF0E833" w14:textId="77777777" w:rsidTr="00285694">
                        <w:trPr>
                          <w:jc w:val="center"/>
                        </w:trPr>
                        <w:tc>
                          <w:tcPr>
                            <w:tcW w:w="605" w:type="dxa"/>
                            <w:shd w:val="clear" w:color="auto" w:fill="D9D9D9" w:themeFill="background1" w:themeFillShade="D9"/>
                          </w:tcPr>
                          <w:p w14:paraId="5EBF5F6E" w14:textId="77777777" w:rsidR="007B20BB" w:rsidRPr="00285694" w:rsidRDefault="007B20BB" w:rsidP="00C02E9C">
                            <w:pPr>
                              <w:rPr>
                                <w:b/>
                                <w:sz w:val="16"/>
                                <w:szCs w:val="16"/>
                              </w:rPr>
                            </w:pPr>
                            <w:r w:rsidRPr="00285694">
                              <w:rPr>
                                <w:b/>
                                <w:sz w:val="16"/>
                                <w:szCs w:val="16"/>
                              </w:rPr>
                              <w:t>Field</w:t>
                            </w:r>
                          </w:p>
                        </w:tc>
                        <w:tc>
                          <w:tcPr>
                            <w:tcW w:w="1875" w:type="dxa"/>
                            <w:shd w:val="clear" w:color="auto" w:fill="D9D9D9" w:themeFill="background1" w:themeFillShade="D9"/>
                          </w:tcPr>
                          <w:p w14:paraId="6EBCDC05" w14:textId="77777777" w:rsidR="007B20BB" w:rsidRPr="00285694" w:rsidRDefault="007B20BB" w:rsidP="00AC26D6">
                            <w:pPr>
                              <w:rPr>
                                <w:b/>
                                <w:sz w:val="16"/>
                                <w:szCs w:val="16"/>
                              </w:rPr>
                            </w:pPr>
                            <w:r w:rsidRPr="00285694">
                              <w:rPr>
                                <w:b/>
                                <w:sz w:val="16"/>
                                <w:szCs w:val="16"/>
                              </w:rPr>
                              <w:t>Description</w:t>
                            </w:r>
                          </w:p>
                        </w:tc>
                        <w:tc>
                          <w:tcPr>
                            <w:tcW w:w="2321" w:type="dxa"/>
                            <w:shd w:val="clear" w:color="auto" w:fill="D9D9D9" w:themeFill="background1" w:themeFillShade="D9"/>
                          </w:tcPr>
                          <w:p w14:paraId="5E519C95" w14:textId="77777777" w:rsidR="007B20BB" w:rsidRPr="00285694" w:rsidRDefault="007B20BB" w:rsidP="00AC26D6">
                            <w:pPr>
                              <w:rPr>
                                <w:b/>
                                <w:sz w:val="16"/>
                                <w:szCs w:val="16"/>
                              </w:rPr>
                            </w:pPr>
                            <w:r w:rsidRPr="00285694">
                              <w:rPr>
                                <w:b/>
                                <w:sz w:val="16"/>
                                <w:szCs w:val="16"/>
                              </w:rPr>
                              <w:t>Example</w:t>
                            </w:r>
                          </w:p>
                        </w:tc>
                      </w:tr>
                      <w:tr w:rsidR="007B20BB" w14:paraId="2BFD14EC" w14:textId="77777777" w:rsidTr="0002461B">
                        <w:trPr>
                          <w:jc w:val="center"/>
                        </w:trPr>
                        <w:tc>
                          <w:tcPr>
                            <w:tcW w:w="605" w:type="dxa"/>
                            <w:vAlign w:val="center"/>
                          </w:tcPr>
                          <w:p w14:paraId="60EDC519" w14:textId="5417851D" w:rsidR="007B20BB" w:rsidRPr="00260C67" w:rsidRDefault="007B20BB" w:rsidP="0002461B">
                            <w:pPr>
                              <w:rPr>
                                <w:sz w:val="16"/>
                                <w:szCs w:val="16"/>
                              </w:rPr>
                            </w:pPr>
                            <w:r>
                              <w:rPr>
                                <w:sz w:val="16"/>
                                <w:szCs w:val="16"/>
                              </w:rPr>
                              <w:t>3</w:t>
                            </w:r>
                          </w:p>
                        </w:tc>
                        <w:tc>
                          <w:tcPr>
                            <w:tcW w:w="1875" w:type="dxa"/>
                            <w:vAlign w:val="center"/>
                          </w:tcPr>
                          <w:p w14:paraId="1CAF28BA" w14:textId="77777777" w:rsidR="007B20BB" w:rsidRPr="00260C67" w:rsidRDefault="007B20BB" w:rsidP="0002461B">
                            <w:pPr>
                              <w:jc w:val="right"/>
                              <w:rPr>
                                <w:sz w:val="16"/>
                                <w:szCs w:val="16"/>
                              </w:rPr>
                            </w:pPr>
                            <w:r w:rsidRPr="00260C67">
                              <w:rPr>
                                <w:sz w:val="16"/>
                                <w:szCs w:val="16"/>
                              </w:rPr>
                              <w:t>Gender</w:t>
                            </w:r>
                          </w:p>
                        </w:tc>
                        <w:tc>
                          <w:tcPr>
                            <w:tcW w:w="2321" w:type="dxa"/>
                            <w:vAlign w:val="center"/>
                          </w:tcPr>
                          <w:p w14:paraId="06BA167B" w14:textId="780BC60B" w:rsidR="007B20BB" w:rsidRPr="00260C67" w:rsidRDefault="007B20BB" w:rsidP="0002461B">
                            <w:pPr>
                              <w:rPr>
                                <w:sz w:val="16"/>
                                <w:szCs w:val="16"/>
                              </w:rPr>
                            </w:pPr>
                            <w:r>
                              <w:rPr>
                                <w:sz w:val="16"/>
                                <w:szCs w:val="16"/>
                              </w:rPr>
                              <w:t>M (46%) F (54%)</w:t>
                            </w:r>
                          </w:p>
                        </w:tc>
                      </w:tr>
                      <w:tr w:rsidR="007B20BB" w14:paraId="714DDDF8" w14:textId="77777777" w:rsidTr="0002461B">
                        <w:trPr>
                          <w:jc w:val="center"/>
                        </w:trPr>
                        <w:tc>
                          <w:tcPr>
                            <w:tcW w:w="605" w:type="dxa"/>
                            <w:vAlign w:val="center"/>
                          </w:tcPr>
                          <w:p w14:paraId="271869F8" w14:textId="1DB4F5E8" w:rsidR="007B20BB" w:rsidRPr="00260C67" w:rsidRDefault="007B20BB" w:rsidP="0002461B">
                            <w:pPr>
                              <w:rPr>
                                <w:sz w:val="16"/>
                                <w:szCs w:val="16"/>
                              </w:rPr>
                            </w:pPr>
                            <w:r>
                              <w:rPr>
                                <w:sz w:val="16"/>
                                <w:szCs w:val="16"/>
                              </w:rPr>
                              <w:t>4</w:t>
                            </w:r>
                          </w:p>
                        </w:tc>
                        <w:tc>
                          <w:tcPr>
                            <w:tcW w:w="1875" w:type="dxa"/>
                            <w:vAlign w:val="center"/>
                          </w:tcPr>
                          <w:p w14:paraId="6EA60677" w14:textId="72652579" w:rsidR="007B20BB" w:rsidRPr="00260C67" w:rsidRDefault="007B20BB" w:rsidP="0002461B">
                            <w:pPr>
                              <w:jc w:val="right"/>
                              <w:rPr>
                                <w:sz w:val="16"/>
                                <w:szCs w:val="16"/>
                              </w:rPr>
                            </w:pPr>
                            <w:r>
                              <w:rPr>
                                <w:sz w:val="16"/>
                                <w:szCs w:val="16"/>
                              </w:rPr>
                              <w:t>Age (Derived from DOB)</w:t>
                            </w:r>
                          </w:p>
                        </w:tc>
                        <w:tc>
                          <w:tcPr>
                            <w:tcW w:w="2321" w:type="dxa"/>
                            <w:vAlign w:val="center"/>
                          </w:tcPr>
                          <w:p w14:paraId="3486721C" w14:textId="77777777" w:rsidR="007B20BB" w:rsidRDefault="007B20BB" w:rsidP="0002461B">
                            <w:pPr>
                              <w:rPr>
                                <w:sz w:val="16"/>
                                <w:szCs w:val="16"/>
                              </w:rPr>
                            </w:pPr>
                            <w:r>
                              <w:rPr>
                                <w:sz w:val="16"/>
                                <w:szCs w:val="16"/>
                              </w:rPr>
                              <w:t>Min (20</w:t>
                            </w:r>
                            <w:proofErr w:type="gramStart"/>
                            <w:r>
                              <w:rPr>
                                <w:sz w:val="16"/>
                                <w:szCs w:val="16"/>
                              </w:rPr>
                              <w:t>)   Max</w:t>
                            </w:r>
                            <w:proofErr w:type="gramEnd"/>
                            <w:r>
                              <w:rPr>
                                <w:sz w:val="16"/>
                                <w:szCs w:val="16"/>
                              </w:rPr>
                              <w:t xml:space="preserve"> (94)</w:t>
                            </w:r>
                          </w:p>
                          <w:p w14:paraId="7252E5FC" w14:textId="5B4E9625" w:rsidR="007B20BB" w:rsidRPr="00260C67" w:rsidRDefault="007B20BB" w:rsidP="0002461B">
                            <w:pPr>
                              <w:rPr>
                                <w:sz w:val="16"/>
                                <w:szCs w:val="16"/>
                              </w:rPr>
                            </w:pPr>
                            <w:proofErr w:type="spellStart"/>
                            <w:r>
                              <w:rPr>
                                <w:sz w:val="16"/>
                                <w:szCs w:val="16"/>
                              </w:rPr>
                              <w:t>Avg</w:t>
                            </w:r>
                            <w:proofErr w:type="spellEnd"/>
                            <w:r>
                              <w:rPr>
                                <w:sz w:val="16"/>
                                <w:szCs w:val="16"/>
                              </w:rPr>
                              <w:t xml:space="preserve"> (53</w:t>
                            </w:r>
                            <w:proofErr w:type="gramStart"/>
                            <w:r>
                              <w:rPr>
                                <w:sz w:val="16"/>
                                <w:szCs w:val="16"/>
                              </w:rPr>
                              <w:t xml:space="preserve">)   </w:t>
                            </w:r>
                            <w:proofErr w:type="spellStart"/>
                            <w:r>
                              <w:rPr>
                                <w:sz w:val="16"/>
                                <w:szCs w:val="16"/>
                              </w:rPr>
                              <w:t>Stdev</w:t>
                            </w:r>
                            <w:proofErr w:type="spellEnd"/>
                            <w:proofErr w:type="gramEnd"/>
                            <w:r>
                              <w:rPr>
                                <w:sz w:val="16"/>
                                <w:szCs w:val="16"/>
                              </w:rPr>
                              <w:t xml:space="preserve"> (19)</w:t>
                            </w:r>
                          </w:p>
                        </w:tc>
                      </w:tr>
                      <w:tr w:rsidR="007B20BB" w14:paraId="0905595F" w14:textId="77777777" w:rsidTr="0002461B">
                        <w:trPr>
                          <w:jc w:val="center"/>
                        </w:trPr>
                        <w:tc>
                          <w:tcPr>
                            <w:tcW w:w="605" w:type="dxa"/>
                            <w:vAlign w:val="center"/>
                          </w:tcPr>
                          <w:p w14:paraId="534962D0" w14:textId="24D4732A" w:rsidR="007B20BB" w:rsidRPr="00260C67" w:rsidRDefault="007B20BB" w:rsidP="0002461B">
                            <w:pPr>
                              <w:rPr>
                                <w:sz w:val="16"/>
                                <w:szCs w:val="16"/>
                              </w:rPr>
                            </w:pPr>
                            <w:r>
                              <w:rPr>
                                <w:sz w:val="16"/>
                                <w:szCs w:val="16"/>
                              </w:rPr>
                              <w:t>13,14</w:t>
                            </w:r>
                          </w:p>
                        </w:tc>
                        <w:tc>
                          <w:tcPr>
                            <w:tcW w:w="1875" w:type="dxa"/>
                            <w:vAlign w:val="center"/>
                          </w:tcPr>
                          <w:p w14:paraId="416098CF" w14:textId="3215EB8E" w:rsidR="007B20BB" w:rsidRPr="00260C67" w:rsidRDefault="007B20BB" w:rsidP="0002461B">
                            <w:pPr>
                              <w:jc w:val="right"/>
                              <w:rPr>
                                <w:sz w:val="16"/>
                                <w:szCs w:val="16"/>
                              </w:rPr>
                            </w:pPr>
                            <w:r>
                              <w:rPr>
                                <w:sz w:val="16"/>
                                <w:szCs w:val="16"/>
                              </w:rPr>
                              <w:t>Duration</w:t>
                            </w:r>
                          </w:p>
                        </w:tc>
                        <w:tc>
                          <w:tcPr>
                            <w:tcW w:w="2321" w:type="dxa"/>
                            <w:vAlign w:val="center"/>
                          </w:tcPr>
                          <w:p w14:paraId="31D30F79" w14:textId="724EFAF5" w:rsidR="007B20BB" w:rsidRPr="00260C67" w:rsidRDefault="007B20BB" w:rsidP="0002461B">
                            <w:pPr>
                              <w:rPr>
                                <w:sz w:val="16"/>
                                <w:szCs w:val="16"/>
                              </w:rPr>
                            </w:pPr>
                            <w:r>
                              <w:rPr>
                                <w:sz w:val="16"/>
                                <w:szCs w:val="16"/>
                              </w:rPr>
                              <w:t xml:space="preserve">42 hours (17 </w:t>
                            </w:r>
                            <w:proofErr w:type="spellStart"/>
                            <w:r>
                              <w:rPr>
                                <w:sz w:val="16"/>
                                <w:szCs w:val="16"/>
                              </w:rPr>
                              <w:t>mins</w:t>
                            </w:r>
                            <w:proofErr w:type="spellEnd"/>
                            <w:proofErr w:type="gramStart"/>
                            <w:r>
                              <w:rPr>
                                <w:sz w:val="16"/>
                                <w:szCs w:val="16"/>
                              </w:rPr>
                              <w:t>./</w:t>
                            </w:r>
                            <w:proofErr w:type="gramEnd"/>
                            <w:r>
                              <w:rPr>
                                <w:sz w:val="16"/>
                                <w:szCs w:val="16"/>
                              </w:rPr>
                              <w:t>study)</w:t>
                            </w:r>
                          </w:p>
                        </w:tc>
                      </w:tr>
                      <w:tr w:rsidR="007B20BB" w14:paraId="25273BB7" w14:textId="77777777" w:rsidTr="0002461B">
                        <w:trPr>
                          <w:jc w:val="center"/>
                        </w:trPr>
                        <w:tc>
                          <w:tcPr>
                            <w:tcW w:w="605" w:type="dxa"/>
                            <w:vAlign w:val="center"/>
                          </w:tcPr>
                          <w:p w14:paraId="2D423EC5" w14:textId="54A1AF78" w:rsidR="007B20BB" w:rsidRPr="00260C67" w:rsidRDefault="007B20BB" w:rsidP="0002461B">
                            <w:pPr>
                              <w:rPr>
                                <w:sz w:val="16"/>
                                <w:szCs w:val="16"/>
                              </w:rPr>
                            </w:pPr>
                            <w:r>
                              <w:rPr>
                                <w:sz w:val="16"/>
                                <w:szCs w:val="16"/>
                              </w:rPr>
                              <w:t>15</w:t>
                            </w:r>
                          </w:p>
                        </w:tc>
                        <w:tc>
                          <w:tcPr>
                            <w:tcW w:w="1875" w:type="dxa"/>
                            <w:vAlign w:val="center"/>
                          </w:tcPr>
                          <w:p w14:paraId="616EDA50" w14:textId="194CB518" w:rsidR="007B20BB" w:rsidRPr="00260C67" w:rsidRDefault="007B20BB" w:rsidP="0002461B">
                            <w:pPr>
                              <w:jc w:val="right"/>
                              <w:rPr>
                                <w:sz w:val="16"/>
                                <w:szCs w:val="16"/>
                              </w:rPr>
                            </w:pPr>
                            <w:r>
                              <w:rPr>
                                <w:sz w:val="16"/>
                                <w:szCs w:val="16"/>
                              </w:rPr>
                              <w:t>Number of Channels</w:t>
                            </w:r>
                          </w:p>
                        </w:tc>
                        <w:tc>
                          <w:tcPr>
                            <w:tcW w:w="2321" w:type="dxa"/>
                            <w:vAlign w:val="center"/>
                          </w:tcPr>
                          <w:p w14:paraId="091DDE43" w14:textId="77777777" w:rsidR="007B20BB" w:rsidRDefault="007B20BB" w:rsidP="0002461B">
                            <w:pPr>
                              <w:tabs>
                                <w:tab w:val="left" w:pos="3330"/>
                              </w:tabs>
                              <w:jc w:val="left"/>
                              <w:rPr>
                                <w:sz w:val="16"/>
                                <w:szCs w:val="16"/>
                              </w:rPr>
                            </w:pPr>
                            <w:r>
                              <w:rPr>
                                <w:sz w:val="16"/>
                                <w:szCs w:val="16"/>
                              </w:rPr>
                              <w:t>28 (26</w:t>
                            </w:r>
                            <w:proofErr w:type="gramStart"/>
                            <w:r>
                              <w:rPr>
                                <w:sz w:val="16"/>
                                <w:szCs w:val="16"/>
                              </w:rPr>
                              <w:t>)   29</w:t>
                            </w:r>
                            <w:proofErr w:type="gramEnd"/>
                            <w:r>
                              <w:rPr>
                                <w:sz w:val="16"/>
                                <w:szCs w:val="16"/>
                              </w:rPr>
                              <w:t xml:space="preserve"> (12)   31 (48)</w:t>
                            </w:r>
                          </w:p>
                          <w:p w14:paraId="74BA2B97" w14:textId="2B0B58FC" w:rsidR="007B20BB" w:rsidRPr="00260C67" w:rsidRDefault="007B20BB" w:rsidP="0002461B">
                            <w:pPr>
                              <w:tabs>
                                <w:tab w:val="left" w:pos="3330"/>
                              </w:tabs>
                              <w:jc w:val="left"/>
                              <w:rPr>
                                <w:sz w:val="16"/>
                                <w:szCs w:val="16"/>
                              </w:rPr>
                            </w:pPr>
                            <w:r>
                              <w:rPr>
                                <w:sz w:val="16"/>
                                <w:szCs w:val="16"/>
                              </w:rPr>
                              <w:t>32 (19</w:t>
                            </w:r>
                            <w:proofErr w:type="gramStart"/>
                            <w:r>
                              <w:rPr>
                                <w:sz w:val="16"/>
                                <w:szCs w:val="16"/>
                              </w:rPr>
                              <w:t>)   35</w:t>
                            </w:r>
                            <w:proofErr w:type="gramEnd"/>
                            <w:r>
                              <w:rPr>
                                <w:sz w:val="16"/>
                                <w:szCs w:val="16"/>
                              </w:rPr>
                              <w:t xml:space="preserve"> (5)     37 (33)</w:t>
                            </w:r>
                          </w:p>
                        </w:tc>
                      </w:tr>
                      <w:tr w:rsidR="007B20BB" w14:paraId="346128BF" w14:textId="77777777" w:rsidTr="0002461B">
                        <w:trPr>
                          <w:jc w:val="center"/>
                        </w:trPr>
                        <w:tc>
                          <w:tcPr>
                            <w:tcW w:w="605" w:type="dxa"/>
                            <w:vAlign w:val="center"/>
                          </w:tcPr>
                          <w:p w14:paraId="6D2A98B2" w14:textId="59E4604B" w:rsidR="007B20BB" w:rsidRPr="00260C67" w:rsidRDefault="007B20BB" w:rsidP="0002461B">
                            <w:pPr>
                              <w:rPr>
                                <w:sz w:val="16"/>
                                <w:szCs w:val="16"/>
                              </w:rPr>
                            </w:pPr>
                            <w:r>
                              <w:rPr>
                                <w:sz w:val="16"/>
                                <w:szCs w:val="16"/>
                              </w:rPr>
                              <w:t>23</w:t>
                            </w:r>
                          </w:p>
                        </w:tc>
                        <w:tc>
                          <w:tcPr>
                            <w:tcW w:w="1875" w:type="dxa"/>
                            <w:vAlign w:val="center"/>
                          </w:tcPr>
                          <w:p w14:paraId="1630CDDE" w14:textId="1A4CA5A5" w:rsidR="007B20BB" w:rsidRPr="00260C67" w:rsidRDefault="007B20BB" w:rsidP="0002461B">
                            <w:pPr>
                              <w:jc w:val="right"/>
                              <w:rPr>
                                <w:sz w:val="16"/>
                                <w:szCs w:val="16"/>
                              </w:rPr>
                            </w:pPr>
                            <w:proofErr w:type="spellStart"/>
                            <w:r>
                              <w:rPr>
                                <w:sz w:val="16"/>
                                <w:szCs w:val="16"/>
                              </w:rPr>
                              <w:t>Prefiltering</w:t>
                            </w:r>
                            <w:proofErr w:type="spellEnd"/>
                          </w:p>
                        </w:tc>
                        <w:tc>
                          <w:tcPr>
                            <w:tcW w:w="2321" w:type="dxa"/>
                            <w:vAlign w:val="center"/>
                          </w:tcPr>
                          <w:p w14:paraId="69567205" w14:textId="2A55BB82" w:rsidR="007B20BB" w:rsidRPr="00260C67" w:rsidRDefault="007B20BB" w:rsidP="0002461B">
                            <w:pPr>
                              <w:rPr>
                                <w:sz w:val="16"/>
                                <w:szCs w:val="16"/>
                              </w:rPr>
                            </w:pPr>
                            <w:r w:rsidRPr="00D154BD">
                              <w:rPr>
                                <w:sz w:val="16"/>
                                <w:szCs w:val="16"/>
                              </w:rPr>
                              <w:t>HP:0</w:t>
                            </w:r>
                            <w:proofErr w:type="gramStart"/>
                            <w:r w:rsidRPr="00D154BD">
                              <w:rPr>
                                <w:sz w:val="16"/>
                                <w:szCs w:val="16"/>
                              </w:rPr>
                              <w:t>.000</w:t>
                            </w:r>
                            <w:proofErr w:type="gramEnd"/>
                            <w:r w:rsidRPr="00D154BD">
                              <w:rPr>
                                <w:sz w:val="16"/>
                                <w:szCs w:val="16"/>
                              </w:rPr>
                              <w:t xml:space="preserve"> Hz LP:0.0 Hz N:0.0</w:t>
                            </w:r>
                          </w:p>
                        </w:tc>
                      </w:tr>
                      <w:tr w:rsidR="007B20BB" w14:paraId="46015282" w14:textId="77777777" w:rsidTr="0002461B">
                        <w:trPr>
                          <w:jc w:val="center"/>
                        </w:trPr>
                        <w:tc>
                          <w:tcPr>
                            <w:tcW w:w="605" w:type="dxa"/>
                            <w:vAlign w:val="center"/>
                          </w:tcPr>
                          <w:p w14:paraId="0E64F5B1" w14:textId="7037A664" w:rsidR="007B20BB" w:rsidRPr="00260C67" w:rsidRDefault="007B20BB" w:rsidP="0002461B">
                            <w:pPr>
                              <w:rPr>
                                <w:sz w:val="16"/>
                                <w:szCs w:val="16"/>
                              </w:rPr>
                            </w:pPr>
                            <w:r>
                              <w:rPr>
                                <w:sz w:val="16"/>
                                <w:szCs w:val="16"/>
                              </w:rPr>
                              <w:t>24</w:t>
                            </w:r>
                          </w:p>
                        </w:tc>
                        <w:tc>
                          <w:tcPr>
                            <w:tcW w:w="1875" w:type="dxa"/>
                            <w:vAlign w:val="center"/>
                          </w:tcPr>
                          <w:p w14:paraId="523233A8" w14:textId="22D144BF" w:rsidR="007B20BB" w:rsidRPr="00260C67" w:rsidRDefault="007B20BB" w:rsidP="0002461B">
                            <w:pPr>
                              <w:jc w:val="right"/>
                              <w:rPr>
                                <w:sz w:val="16"/>
                                <w:szCs w:val="16"/>
                              </w:rPr>
                            </w:pPr>
                            <w:r>
                              <w:rPr>
                                <w:sz w:val="16"/>
                                <w:szCs w:val="16"/>
                              </w:rPr>
                              <w:t>Sample Frequency</w:t>
                            </w:r>
                          </w:p>
                        </w:tc>
                        <w:tc>
                          <w:tcPr>
                            <w:tcW w:w="2321" w:type="dxa"/>
                            <w:vAlign w:val="center"/>
                          </w:tcPr>
                          <w:p w14:paraId="6AF4A240" w14:textId="0291D158" w:rsidR="007B20BB" w:rsidRPr="00260C67" w:rsidRDefault="007B20BB" w:rsidP="0002461B">
                            <w:pPr>
                              <w:rPr>
                                <w:sz w:val="16"/>
                                <w:szCs w:val="16"/>
                              </w:rPr>
                            </w:pPr>
                            <w:r>
                              <w:rPr>
                                <w:sz w:val="16"/>
                                <w:szCs w:val="16"/>
                              </w:rPr>
                              <w:t>250 Hz (100) 256 Hz (43)</w:t>
                            </w:r>
                          </w:p>
                        </w:tc>
                      </w:tr>
                    </w:tbl>
                    <w:p w14:paraId="560CFD73" w14:textId="77777777" w:rsidR="007B20BB" w:rsidRDefault="007B20BB" w:rsidP="00D536A3"/>
                  </w:txbxContent>
                </v:textbox>
                <w10:wrap type="square" anchorx="margin"/>
              </v:shape>
            </w:pict>
          </mc:Fallback>
        </mc:AlternateContent>
      </w:r>
      <w:r w:rsidR="00AC26D6">
        <w:rPr>
          <w:noProof/>
        </w:rPr>
        <w:t xml:space="preserve">To better understand the nature of our data and the challenges processing it, we selected 140 studies and formed a pilot corpus. We first analyzed the metadata to understand something about the nature of the patients. A summary of key metadata fields is shown in </w:t>
      </w:r>
      <w:r w:rsidR="00BE738E" w:rsidRPr="00DC3B5E">
        <w:rPr>
          <w:noProof/>
        </w:rPr>
        <w:fldChar w:fldCharType="begin"/>
      </w:r>
      <w:r w:rsidR="00BE738E" w:rsidRPr="00DC3B5E">
        <w:rPr>
          <w:noProof/>
        </w:rPr>
        <w:instrText xml:space="preserve"> REF _Ref232841815 \* Charformat</w:instrText>
      </w:r>
      <w:r w:rsidR="00BE738E" w:rsidRPr="00DC3B5E">
        <w:rPr>
          <w:noProof/>
        </w:rPr>
        <w:fldChar w:fldCharType="separate"/>
      </w:r>
      <w:r w:rsidR="00077743" w:rsidRPr="00077743">
        <w:rPr>
          <w:noProof/>
        </w:rPr>
        <w:t>Table 2</w:t>
      </w:r>
      <w:r w:rsidR="00BE738E" w:rsidRPr="00DC3B5E">
        <w:rPr>
          <w:noProof/>
        </w:rPr>
        <w:fldChar w:fldCharType="end"/>
      </w:r>
      <w:r w:rsidR="00BE738E" w:rsidRPr="00DC3B5E">
        <w:rPr>
          <w:noProof/>
        </w:rPr>
        <w:t>. The corpus is fairly evenly divided between males and females (</w:t>
      </w:r>
      <w:r w:rsidR="00D24156">
        <w:rPr>
          <w:noProof/>
        </w:rPr>
        <w:t xml:space="preserve">46% male / </w:t>
      </w:r>
      <w:r w:rsidR="00BE738E" w:rsidRPr="00DC3B5E">
        <w:rPr>
          <w:noProof/>
        </w:rPr>
        <w:t xml:space="preserve">54% female) and contains a good distribution of ages ranging from 20 years old to 95 years old. There is </w:t>
      </w:r>
      <w:r w:rsidR="00D24156">
        <w:rPr>
          <w:noProof/>
        </w:rPr>
        <w:t xml:space="preserve">a total of </w:t>
      </w:r>
      <w:r w:rsidR="00BE738E" w:rsidRPr="00DC3B5E">
        <w:rPr>
          <w:noProof/>
        </w:rPr>
        <w:t xml:space="preserve">over 42 hours of signal data, or an average of 17 minutes per study. </w:t>
      </w:r>
      <w:r w:rsidRPr="00DC3B5E">
        <w:rPr>
          <w:noProof/>
        </w:rPr>
        <w:t>The number of channels, including an annotation channel, varies from 28 to 37 with the single largest group having been recorded using 31 channels (48 studies). Prefiltering was turned off. The sample rate was 250 Hz for a majority of the studies.</w:t>
      </w:r>
    </w:p>
    <w:p w14:paraId="17B849BD" w14:textId="3D77E215" w:rsidR="00285694" w:rsidRDefault="00494B19" w:rsidP="00494B19">
      <w:pPr>
        <w:pStyle w:val="BodyText"/>
        <w:spacing w:before="120"/>
        <w:ind w:firstLine="0"/>
        <w:rPr>
          <w:noProof/>
        </w:rPr>
      </w:pPr>
      <w:r>
        <w:t>A technician annotated each EEG</w:t>
      </w:r>
      <w:r w:rsidR="004124B7">
        <w:t xml:space="preserve"> at the time of recording. </w:t>
      </w:r>
      <w:r w:rsidR="009F4815">
        <w:t xml:space="preserve">A listing of some of the most common markers is shown in </w:t>
      </w:r>
      <w:r w:rsidR="009F4815">
        <w:rPr>
          <w:noProof/>
        </w:rPr>
        <w:fldChar w:fldCharType="begin"/>
      </w:r>
      <w:r w:rsidR="009F4815">
        <w:rPr>
          <w:noProof/>
        </w:rPr>
        <w:instrText xml:space="preserve"> REF _Ref232845399 </w:instrText>
      </w:r>
      <w:r w:rsidR="009F4815">
        <w:rPr>
          <w:noProof/>
        </w:rPr>
        <w:fldChar w:fldCharType="separate"/>
      </w:r>
      <w:r w:rsidR="00077743" w:rsidRPr="00260C67">
        <w:rPr>
          <w:smallCaps/>
          <w:noProof/>
        </w:rPr>
        <w:t>Table</w:t>
      </w:r>
      <w:r w:rsidR="00077743">
        <w:rPr>
          <w:smallCaps/>
          <w:noProof/>
        </w:rPr>
        <w:t> 4</w:t>
      </w:r>
      <w:r w:rsidR="009F4815">
        <w:rPr>
          <w:noProof/>
        </w:rPr>
        <w:fldChar w:fldCharType="end"/>
      </w:r>
      <w:r w:rsidR="009F4815">
        <w:rPr>
          <w:noProof/>
        </w:rPr>
        <w:t xml:space="preserve">. </w:t>
      </w:r>
      <w:r w:rsidR="00285694">
        <w:rPr>
          <w:noProof/>
        </w:rPr>
        <w:t>Though these appear as time-aligned markers in the data, technicians who enter these markers do not pay close attention to the time alignment. Hence, their location in time is only approximate</w:t>
      </w:r>
      <w:r>
        <w:rPr>
          <w:noProof/>
        </w:rPr>
        <w:t xml:space="preserve"> but still informative</w:t>
      </w:r>
      <w:r w:rsidR="00285694">
        <w:rPr>
          <w:noProof/>
        </w:rPr>
        <w:t>.</w:t>
      </w:r>
    </w:p>
    <w:p w14:paraId="22FC08F4" w14:textId="71ADE0DA" w:rsidR="004124B7" w:rsidRDefault="004124B7" w:rsidP="00494B19">
      <w:pPr>
        <w:pStyle w:val="BodyText"/>
        <w:spacing w:before="120"/>
        <w:ind w:firstLine="0"/>
      </w:pPr>
      <w:r>
        <w:rPr>
          <w:noProof/>
        </w:rPr>
        <mc:AlternateContent>
          <mc:Choice Requires="wps">
            <w:drawing>
              <wp:anchor distT="91440" distB="0" distL="0" distR="0" simplePos="0" relativeHeight="251671552" behindDoc="0" locked="0" layoutInCell="1" allowOverlap="1" wp14:anchorId="1A304046" wp14:editId="7931F3C0">
                <wp:simplePos x="0" y="0"/>
                <wp:positionH relativeFrom="margin">
                  <wp:posOffset>0</wp:posOffset>
                </wp:positionH>
                <wp:positionV relativeFrom="margin">
                  <wp:align>bottom</wp:align>
                </wp:positionV>
                <wp:extent cx="3200400" cy="1875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875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62B31" w14:textId="2D7FEABA" w:rsidR="007B20BB" w:rsidRPr="00260C67" w:rsidRDefault="007B20BB" w:rsidP="00285694">
                            <w:pPr>
                              <w:pStyle w:val="Caption"/>
                              <w:spacing w:after="120"/>
                              <w:rPr>
                                <w:caps/>
                                <w:noProof/>
                                <w:spacing w:val="-1"/>
                              </w:rPr>
                            </w:pPr>
                            <w:bookmarkStart w:id="17" w:name="_Ref232846061"/>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3</w:t>
                            </w:r>
                            <w:r w:rsidRPr="00260C67">
                              <w:rPr>
                                <w:smallCaps/>
                                <w:noProof/>
                              </w:rPr>
                              <w:fldChar w:fldCharType="end"/>
                            </w:r>
                            <w:bookmarkEnd w:id="17"/>
                            <w:r w:rsidRPr="00260C67">
                              <w:rPr>
                                <w:smallCaps/>
                                <w:noProof/>
                              </w:rPr>
                              <w:t xml:space="preserve">. </w:t>
                            </w:r>
                            <w:r w:rsidR="00B53615">
                              <w:rPr>
                                <w:smallCaps/>
                                <w:noProof/>
                              </w:rPr>
                              <w:t>Cl</w:t>
                            </w:r>
                            <w:r>
                              <w:rPr>
                                <w:smallCaps/>
                                <w:noProof/>
                              </w:rPr>
                              <w:t>ustered Marker Categories</w:t>
                            </w:r>
                          </w:p>
                          <w:tbl>
                            <w:tblPr>
                              <w:tblStyle w:val="TableGrid"/>
                              <w:tblW w:w="0" w:type="auto"/>
                              <w:jc w:val="center"/>
                              <w:tblInd w:w="1645" w:type="dxa"/>
                              <w:tblLook w:val="04A0" w:firstRow="1" w:lastRow="0" w:firstColumn="1" w:lastColumn="0" w:noHBand="0" w:noVBand="1"/>
                            </w:tblPr>
                            <w:tblGrid>
                              <w:gridCol w:w="1301"/>
                              <w:gridCol w:w="1550"/>
                            </w:tblGrid>
                            <w:tr w:rsidR="007B20BB" w14:paraId="44DCE1A8" w14:textId="77777777" w:rsidTr="00285694">
                              <w:trPr>
                                <w:jc w:val="center"/>
                              </w:trPr>
                              <w:tc>
                                <w:tcPr>
                                  <w:tcW w:w="1301" w:type="dxa"/>
                                  <w:shd w:val="clear" w:color="auto" w:fill="D9D9D9" w:themeFill="background1" w:themeFillShade="D9"/>
                                </w:tcPr>
                                <w:p w14:paraId="4C03FC66" w14:textId="2798E5DE" w:rsidR="007B20BB" w:rsidRPr="00285694" w:rsidRDefault="007B20BB" w:rsidP="009F4815">
                                  <w:pPr>
                                    <w:rPr>
                                      <w:b/>
                                      <w:sz w:val="16"/>
                                      <w:szCs w:val="16"/>
                                    </w:rPr>
                                  </w:pPr>
                                  <w:r>
                                    <w:rPr>
                                      <w:b/>
                                      <w:sz w:val="16"/>
                                      <w:szCs w:val="16"/>
                                    </w:rPr>
                                    <w:t>Numeric Label</w:t>
                                  </w:r>
                                </w:p>
                              </w:tc>
                              <w:tc>
                                <w:tcPr>
                                  <w:tcW w:w="1550" w:type="dxa"/>
                                  <w:shd w:val="clear" w:color="auto" w:fill="D9D9D9" w:themeFill="background1" w:themeFillShade="D9"/>
                                </w:tcPr>
                                <w:p w14:paraId="4FF6A9CC" w14:textId="21C575E2" w:rsidR="007B20BB" w:rsidRPr="00285694" w:rsidRDefault="007B20BB" w:rsidP="009F4815">
                                  <w:pPr>
                                    <w:rPr>
                                      <w:b/>
                                      <w:sz w:val="16"/>
                                      <w:szCs w:val="16"/>
                                    </w:rPr>
                                  </w:pPr>
                                  <w:r>
                                    <w:rPr>
                                      <w:b/>
                                      <w:sz w:val="16"/>
                                      <w:szCs w:val="16"/>
                                    </w:rPr>
                                    <w:t>Name</w:t>
                                  </w:r>
                                </w:p>
                              </w:tc>
                            </w:tr>
                            <w:tr w:rsidR="007B20BB" w14:paraId="2D7E0591" w14:textId="77777777" w:rsidTr="00285694">
                              <w:trPr>
                                <w:jc w:val="center"/>
                              </w:trPr>
                              <w:tc>
                                <w:tcPr>
                                  <w:tcW w:w="1301" w:type="dxa"/>
                                  <w:vAlign w:val="center"/>
                                </w:tcPr>
                                <w:p w14:paraId="68C9CF1B" w14:textId="7EE01CB0" w:rsidR="007B20BB" w:rsidRPr="00260C67" w:rsidRDefault="007B20BB" w:rsidP="009F4815">
                                  <w:pPr>
                                    <w:jc w:val="right"/>
                                    <w:rPr>
                                      <w:sz w:val="16"/>
                                      <w:szCs w:val="16"/>
                                    </w:rPr>
                                  </w:pPr>
                                  <w:r>
                                    <w:rPr>
                                      <w:sz w:val="16"/>
                                      <w:szCs w:val="16"/>
                                    </w:rPr>
                                    <w:t>1</w:t>
                                  </w:r>
                                </w:p>
                              </w:tc>
                              <w:tc>
                                <w:tcPr>
                                  <w:tcW w:w="1550" w:type="dxa"/>
                                  <w:vAlign w:val="bottom"/>
                                </w:tcPr>
                                <w:p w14:paraId="211B4049" w14:textId="28898A58" w:rsidR="007B20BB" w:rsidRPr="00260C67" w:rsidRDefault="007B20BB" w:rsidP="00285694">
                                  <w:pPr>
                                    <w:jc w:val="left"/>
                                    <w:rPr>
                                      <w:sz w:val="16"/>
                                      <w:szCs w:val="16"/>
                                    </w:rPr>
                                  </w:pPr>
                                  <w:r w:rsidRPr="00285694">
                                    <w:rPr>
                                      <w:sz w:val="16"/>
                                      <w:szCs w:val="16"/>
                                    </w:rPr>
                                    <w:t>Hyperventilation</w:t>
                                  </w:r>
                                </w:p>
                              </w:tc>
                            </w:tr>
                            <w:tr w:rsidR="007B20BB" w14:paraId="387B426C" w14:textId="77777777" w:rsidTr="00285694">
                              <w:trPr>
                                <w:jc w:val="center"/>
                              </w:trPr>
                              <w:tc>
                                <w:tcPr>
                                  <w:tcW w:w="1301" w:type="dxa"/>
                                  <w:vAlign w:val="center"/>
                                </w:tcPr>
                                <w:p w14:paraId="56A8455F" w14:textId="46399EB9" w:rsidR="007B20BB" w:rsidRPr="00260C67" w:rsidRDefault="007B20BB" w:rsidP="0002461B">
                                  <w:pPr>
                                    <w:jc w:val="right"/>
                                    <w:rPr>
                                      <w:sz w:val="16"/>
                                      <w:szCs w:val="16"/>
                                    </w:rPr>
                                  </w:pPr>
                                  <w:r>
                                    <w:rPr>
                                      <w:sz w:val="16"/>
                                      <w:szCs w:val="16"/>
                                    </w:rPr>
                                    <w:t>2</w:t>
                                  </w:r>
                                </w:p>
                              </w:tc>
                              <w:tc>
                                <w:tcPr>
                                  <w:tcW w:w="1550" w:type="dxa"/>
                                  <w:vAlign w:val="bottom"/>
                                </w:tcPr>
                                <w:p w14:paraId="107A221C" w14:textId="21C8C48F" w:rsidR="007B20BB" w:rsidRPr="00260C67" w:rsidRDefault="007B20BB" w:rsidP="00285694">
                                  <w:pPr>
                                    <w:jc w:val="left"/>
                                    <w:rPr>
                                      <w:sz w:val="16"/>
                                      <w:szCs w:val="16"/>
                                    </w:rPr>
                                  </w:pPr>
                                  <w:r w:rsidRPr="00285694">
                                    <w:rPr>
                                      <w:sz w:val="16"/>
                                      <w:szCs w:val="16"/>
                                    </w:rPr>
                                    <w:t>Movement</w:t>
                                  </w:r>
                                </w:p>
                              </w:tc>
                            </w:tr>
                            <w:tr w:rsidR="007B20BB" w14:paraId="7228C17E" w14:textId="77777777" w:rsidTr="00285694">
                              <w:trPr>
                                <w:jc w:val="center"/>
                              </w:trPr>
                              <w:tc>
                                <w:tcPr>
                                  <w:tcW w:w="1301" w:type="dxa"/>
                                  <w:vAlign w:val="center"/>
                                </w:tcPr>
                                <w:p w14:paraId="6BAFF030" w14:textId="0DD18F6A" w:rsidR="007B20BB" w:rsidRPr="00260C67" w:rsidRDefault="007B20BB" w:rsidP="0002461B">
                                  <w:pPr>
                                    <w:jc w:val="right"/>
                                    <w:rPr>
                                      <w:sz w:val="16"/>
                                      <w:szCs w:val="16"/>
                                    </w:rPr>
                                  </w:pPr>
                                  <w:r>
                                    <w:rPr>
                                      <w:sz w:val="16"/>
                                      <w:szCs w:val="16"/>
                                    </w:rPr>
                                    <w:t>3</w:t>
                                  </w:r>
                                </w:p>
                              </w:tc>
                              <w:tc>
                                <w:tcPr>
                                  <w:tcW w:w="1550" w:type="dxa"/>
                                  <w:vAlign w:val="bottom"/>
                                </w:tcPr>
                                <w:p w14:paraId="579E622A" w14:textId="0728B573" w:rsidR="007B20BB" w:rsidRPr="00260C67" w:rsidRDefault="007B20BB" w:rsidP="00285694">
                                  <w:pPr>
                                    <w:jc w:val="left"/>
                                    <w:rPr>
                                      <w:sz w:val="16"/>
                                      <w:szCs w:val="16"/>
                                    </w:rPr>
                                  </w:pPr>
                                  <w:r w:rsidRPr="00285694">
                                    <w:rPr>
                                      <w:sz w:val="16"/>
                                      <w:szCs w:val="16"/>
                                    </w:rPr>
                                    <w:t>Sleeping</w:t>
                                  </w:r>
                                </w:p>
                              </w:tc>
                            </w:tr>
                            <w:tr w:rsidR="007B20BB" w14:paraId="7D6F4551" w14:textId="77777777" w:rsidTr="00285694">
                              <w:trPr>
                                <w:jc w:val="center"/>
                              </w:trPr>
                              <w:tc>
                                <w:tcPr>
                                  <w:tcW w:w="1301" w:type="dxa"/>
                                  <w:vAlign w:val="center"/>
                                </w:tcPr>
                                <w:p w14:paraId="2093EF9E" w14:textId="73B23E82" w:rsidR="007B20BB" w:rsidRPr="00260C67" w:rsidRDefault="007B20BB" w:rsidP="0002461B">
                                  <w:pPr>
                                    <w:jc w:val="right"/>
                                    <w:rPr>
                                      <w:sz w:val="16"/>
                                      <w:szCs w:val="16"/>
                                    </w:rPr>
                                  </w:pPr>
                                  <w:r>
                                    <w:rPr>
                                      <w:sz w:val="16"/>
                                      <w:szCs w:val="16"/>
                                    </w:rPr>
                                    <w:t>4</w:t>
                                  </w:r>
                                </w:p>
                              </w:tc>
                              <w:tc>
                                <w:tcPr>
                                  <w:tcW w:w="1550" w:type="dxa"/>
                                  <w:vAlign w:val="bottom"/>
                                </w:tcPr>
                                <w:p w14:paraId="665C4927" w14:textId="1CB72E6B" w:rsidR="007B20BB" w:rsidRPr="00260C67" w:rsidRDefault="007B20BB" w:rsidP="00285694">
                                  <w:pPr>
                                    <w:jc w:val="left"/>
                                    <w:rPr>
                                      <w:sz w:val="16"/>
                                      <w:szCs w:val="16"/>
                                    </w:rPr>
                                  </w:pPr>
                                  <w:r w:rsidRPr="00285694">
                                    <w:rPr>
                                      <w:sz w:val="16"/>
                                      <w:szCs w:val="16"/>
                                    </w:rPr>
                                    <w:t>Cough</w:t>
                                  </w:r>
                                </w:p>
                              </w:tc>
                            </w:tr>
                            <w:tr w:rsidR="007B20BB" w14:paraId="10EB953E" w14:textId="77777777" w:rsidTr="00285694">
                              <w:trPr>
                                <w:jc w:val="center"/>
                              </w:trPr>
                              <w:tc>
                                <w:tcPr>
                                  <w:tcW w:w="1301" w:type="dxa"/>
                                  <w:vAlign w:val="center"/>
                                </w:tcPr>
                                <w:p w14:paraId="30C320B3" w14:textId="7940A691" w:rsidR="007B20BB" w:rsidRPr="00260C67" w:rsidRDefault="007B20BB" w:rsidP="0002461B">
                                  <w:pPr>
                                    <w:jc w:val="right"/>
                                    <w:rPr>
                                      <w:sz w:val="16"/>
                                      <w:szCs w:val="16"/>
                                    </w:rPr>
                                  </w:pPr>
                                  <w:r>
                                    <w:rPr>
                                      <w:sz w:val="16"/>
                                      <w:szCs w:val="16"/>
                                    </w:rPr>
                                    <w:t>5</w:t>
                                  </w:r>
                                </w:p>
                              </w:tc>
                              <w:tc>
                                <w:tcPr>
                                  <w:tcW w:w="1550" w:type="dxa"/>
                                  <w:vAlign w:val="bottom"/>
                                </w:tcPr>
                                <w:p w14:paraId="48CA38A3" w14:textId="566ECD25" w:rsidR="007B20BB" w:rsidRPr="00260C67" w:rsidRDefault="007B20BB" w:rsidP="00285694">
                                  <w:pPr>
                                    <w:jc w:val="left"/>
                                    <w:rPr>
                                      <w:sz w:val="16"/>
                                      <w:szCs w:val="16"/>
                                    </w:rPr>
                                  </w:pPr>
                                  <w:r w:rsidRPr="00285694">
                                    <w:rPr>
                                      <w:sz w:val="16"/>
                                      <w:szCs w:val="16"/>
                                    </w:rPr>
                                    <w:t>Drowsy</w:t>
                                  </w:r>
                                </w:p>
                              </w:tc>
                            </w:tr>
                            <w:tr w:rsidR="007B20BB" w14:paraId="4F873C50" w14:textId="77777777" w:rsidTr="00285694">
                              <w:trPr>
                                <w:jc w:val="center"/>
                              </w:trPr>
                              <w:tc>
                                <w:tcPr>
                                  <w:tcW w:w="1301" w:type="dxa"/>
                                  <w:vAlign w:val="center"/>
                                </w:tcPr>
                                <w:p w14:paraId="38C91EB3" w14:textId="652EA347" w:rsidR="007B20BB" w:rsidRDefault="007B20BB" w:rsidP="0002461B">
                                  <w:pPr>
                                    <w:jc w:val="right"/>
                                    <w:rPr>
                                      <w:sz w:val="16"/>
                                      <w:szCs w:val="16"/>
                                    </w:rPr>
                                  </w:pPr>
                                  <w:r>
                                    <w:rPr>
                                      <w:sz w:val="16"/>
                                      <w:szCs w:val="16"/>
                                    </w:rPr>
                                    <w:t>6</w:t>
                                  </w:r>
                                </w:p>
                              </w:tc>
                              <w:tc>
                                <w:tcPr>
                                  <w:tcW w:w="1550" w:type="dxa"/>
                                  <w:vAlign w:val="bottom"/>
                                </w:tcPr>
                                <w:p w14:paraId="16AB9531" w14:textId="4B414920" w:rsidR="007B20BB" w:rsidRDefault="007B20BB" w:rsidP="00285694">
                                  <w:pPr>
                                    <w:jc w:val="left"/>
                                    <w:rPr>
                                      <w:sz w:val="16"/>
                                      <w:szCs w:val="16"/>
                                    </w:rPr>
                                  </w:pPr>
                                  <w:r w:rsidRPr="00285694">
                                    <w:rPr>
                                      <w:sz w:val="16"/>
                                      <w:szCs w:val="16"/>
                                    </w:rPr>
                                    <w:t>Talking</w:t>
                                  </w:r>
                                </w:p>
                              </w:tc>
                            </w:tr>
                            <w:tr w:rsidR="007B20BB" w14:paraId="12B89C62" w14:textId="77777777" w:rsidTr="00285694">
                              <w:trPr>
                                <w:jc w:val="center"/>
                              </w:trPr>
                              <w:tc>
                                <w:tcPr>
                                  <w:tcW w:w="1301" w:type="dxa"/>
                                  <w:vAlign w:val="center"/>
                                </w:tcPr>
                                <w:p w14:paraId="122195CB" w14:textId="6C9517FF" w:rsidR="007B20BB" w:rsidRPr="00260C67" w:rsidRDefault="007B20BB" w:rsidP="0002461B">
                                  <w:pPr>
                                    <w:jc w:val="right"/>
                                    <w:rPr>
                                      <w:sz w:val="16"/>
                                      <w:szCs w:val="16"/>
                                    </w:rPr>
                                  </w:pPr>
                                  <w:r>
                                    <w:rPr>
                                      <w:sz w:val="16"/>
                                      <w:szCs w:val="16"/>
                                    </w:rPr>
                                    <w:t>7</w:t>
                                  </w:r>
                                </w:p>
                              </w:tc>
                              <w:tc>
                                <w:tcPr>
                                  <w:tcW w:w="1550" w:type="dxa"/>
                                  <w:vAlign w:val="bottom"/>
                                </w:tcPr>
                                <w:p w14:paraId="2D7C4039" w14:textId="51E4899B" w:rsidR="007B20BB" w:rsidRPr="00260C67" w:rsidRDefault="007B20BB" w:rsidP="00285694">
                                  <w:pPr>
                                    <w:jc w:val="left"/>
                                    <w:rPr>
                                      <w:sz w:val="16"/>
                                      <w:szCs w:val="16"/>
                                    </w:rPr>
                                  </w:pPr>
                                  <w:r w:rsidRPr="00285694">
                                    <w:rPr>
                                      <w:sz w:val="16"/>
                                      <w:szCs w:val="16"/>
                                    </w:rPr>
                                    <w:t>Chew</w:t>
                                  </w:r>
                                </w:p>
                              </w:tc>
                            </w:tr>
                            <w:tr w:rsidR="007B20BB" w14:paraId="3C3BAC3C" w14:textId="77777777" w:rsidTr="00285694">
                              <w:trPr>
                                <w:jc w:val="center"/>
                              </w:trPr>
                              <w:tc>
                                <w:tcPr>
                                  <w:tcW w:w="1301" w:type="dxa"/>
                                  <w:vAlign w:val="center"/>
                                </w:tcPr>
                                <w:p w14:paraId="4F540EA1" w14:textId="0E6649DD" w:rsidR="007B20BB" w:rsidRDefault="007B20BB" w:rsidP="0002461B">
                                  <w:pPr>
                                    <w:jc w:val="right"/>
                                    <w:rPr>
                                      <w:sz w:val="16"/>
                                      <w:szCs w:val="16"/>
                                    </w:rPr>
                                  </w:pPr>
                                  <w:r>
                                    <w:rPr>
                                      <w:sz w:val="16"/>
                                      <w:szCs w:val="16"/>
                                    </w:rPr>
                                    <w:t>8</w:t>
                                  </w:r>
                                </w:p>
                              </w:tc>
                              <w:tc>
                                <w:tcPr>
                                  <w:tcW w:w="1550" w:type="dxa"/>
                                  <w:vAlign w:val="bottom"/>
                                </w:tcPr>
                                <w:p w14:paraId="66C204B6" w14:textId="0EAED8FF" w:rsidR="007B20BB" w:rsidRDefault="007B20BB" w:rsidP="00285694">
                                  <w:pPr>
                                    <w:jc w:val="left"/>
                                    <w:rPr>
                                      <w:sz w:val="16"/>
                                      <w:szCs w:val="16"/>
                                    </w:rPr>
                                  </w:pPr>
                                  <w:r w:rsidRPr="00285694">
                                    <w:rPr>
                                      <w:sz w:val="16"/>
                                      <w:szCs w:val="16"/>
                                    </w:rPr>
                                    <w:t>Seizure</w:t>
                                  </w:r>
                                </w:p>
                              </w:tc>
                            </w:tr>
                            <w:tr w:rsidR="007B20BB" w14:paraId="4364793B" w14:textId="77777777" w:rsidTr="00285694">
                              <w:trPr>
                                <w:jc w:val="center"/>
                              </w:trPr>
                              <w:tc>
                                <w:tcPr>
                                  <w:tcW w:w="1301" w:type="dxa"/>
                                  <w:vAlign w:val="center"/>
                                </w:tcPr>
                                <w:p w14:paraId="49529179" w14:textId="3DE4223B" w:rsidR="007B20BB" w:rsidRDefault="007B20BB" w:rsidP="0002461B">
                                  <w:pPr>
                                    <w:jc w:val="right"/>
                                    <w:rPr>
                                      <w:sz w:val="16"/>
                                      <w:szCs w:val="16"/>
                                    </w:rPr>
                                  </w:pPr>
                                  <w:r>
                                    <w:rPr>
                                      <w:sz w:val="16"/>
                                      <w:szCs w:val="16"/>
                                    </w:rPr>
                                    <w:t>9</w:t>
                                  </w:r>
                                </w:p>
                              </w:tc>
                              <w:tc>
                                <w:tcPr>
                                  <w:tcW w:w="1550" w:type="dxa"/>
                                  <w:vAlign w:val="bottom"/>
                                </w:tcPr>
                                <w:p w14:paraId="7FA3A100" w14:textId="64C77225" w:rsidR="007B20BB" w:rsidRDefault="007B20BB" w:rsidP="00285694">
                                  <w:pPr>
                                    <w:jc w:val="left"/>
                                    <w:rPr>
                                      <w:sz w:val="16"/>
                                      <w:szCs w:val="16"/>
                                    </w:rPr>
                                  </w:pPr>
                                  <w:r w:rsidRPr="00285694">
                                    <w:rPr>
                                      <w:sz w:val="16"/>
                                      <w:szCs w:val="16"/>
                                    </w:rPr>
                                    <w:t>Swallow</w:t>
                                  </w:r>
                                </w:p>
                              </w:tc>
                            </w:tr>
                            <w:tr w:rsidR="007B20BB" w14:paraId="6C7D1F07" w14:textId="77777777" w:rsidTr="00285694">
                              <w:trPr>
                                <w:jc w:val="center"/>
                              </w:trPr>
                              <w:tc>
                                <w:tcPr>
                                  <w:tcW w:w="1301" w:type="dxa"/>
                                  <w:vAlign w:val="center"/>
                                </w:tcPr>
                                <w:p w14:paraId="789086A6" w14:textId="74021250" w:rsidR="007B20BB" w:rsidRDefault="007B20BB" w:rsidP="0002461B">
                                  <w:pPr>
                                    <w:jc w:val="right"/>
                                    <w:rPr>
                                      <w:sz w:val="16"/>
                                      <w:szCs w:val="16"/>
                                    </w:rPr>
                                  </w:pPr>
                                  <w:r>
                                    <w:rPr>
                                      <w:sz w:val="16"/>
                                      <w:szCs w:val="16"/>
                                    </w:rPr>
                                    <w:t>10</w:t>
                                  </w:r>
                                </w:p>
                              </w:tc>
                              <w:tc>
                                <w:tcPr>
                                  <w:tcW w:w="1550" w:type="dxa"/>
                                  <w:vAlign w:val="bottom"/>
                                </w:tcPr>
                                <w:p w14:paraId="5B8A8780" w14:textId="5272E888" w:rsidR="007B20BB" w:rsidRDefault="007B20BB" w:rsidP="00285694">
                                  <w:pPr>
                                    <w:jc w:val="left"/>
                                    <w:rPr>
                                      <w:sz w:val="16"/>
                                      <w:szCs w:val="16"/>
                                    </w:rPr>
                                  </w:pPr>
                                  <w:r w:rsidRPr="00285694">
                                    <w:rPr>
                                      <w:sz w:val="16"/>
                                      <w:szCs w:val="16"/>
                                    </w:rPr>
                                    <w:t>Spike</w:t>
                                  </w:r>
                                </w:p>
                              </w:tc>
                            </w:tr>
                            <w:tr w:rsidR="007B20BB" w14:paraId="0866265D" w14:textId="77777777" w:rsidTr="00285694">
                              <w:trPr>
                                <w:jc w:val="center"/>
                              </w:trPr>
                              <w:tc>
                                <w:tcPr>
                                  <w:tcW w:w="1301" w:type="dxa"/>
                                  <w:vAlign w:val="center"/>
                                </w:tcPr>
                                <w:p w14:paraId="32F633AC" w14:textId="0E8581F3" w:rsidR="007B20BB" w:rsidRDefault="007B20BB" w:rsidP="0002461B">
                                  <w:pPr>
                                    <w:jc w:val="right"/>
                                    <w:rPr>
                                      <w:sz w:val="16"/>
                                      <w:szCs w:val="16"/>
                                    </w:rPr>
                                  </w:pPr>
                                  <w:r>
                                    <w:rPr>
                                      <w:sz w:val="16"/>
                                      <w:szCs w:val="16"/>
                                    </w:rPr>
                                    <w:t>11</w:t>
                                  </w:r>
                                </w:p>
                              </w:tc>
                              <w:tc>
                                <w:tcPr>
                                  <w:tcW w:w="1550" w:type="dxa"/>
                                  <w:vAlign w:val="bottom"/>
                                </w:tcPr>
                                <w:p w14:paraId="2A292B12" w14:textId="1D4F833F" w:rsidR="007B20BB" w:rsidRDefault="007B20BB" w:rsidP="00285694">
                                  <w:pPr>
                                    <w:jc w:val="left"/>
                                    <w:rPr>
                                      <w:sz w:val="16"/>
                                      <w:szCs w:val="16"/>
                                    </w:rPr>
                                  </w:pPr>
                                  <w:r w:rsidRPr="00285694">
                                    <w:rPr>
                                      <w:sz w:val="16"/>
                                      <w:szCs w:val="16"/>
                                    </w:rPr>
                                    <w:t>Dizzy</w:t>
                                  </w:r>
                                </w:p>
                              </w:tc>
                            </w:tr>
                            <w:tr w:rsidR="007B20BB" w14:paraId="55F7D713" w14:textId="77777777" w:rsidTr="00285694">
                              <w:trPr>
                                <w:jc w:val="center"/>
                              </w:trPr>
                              <w:tc>
                                <w:tcPr>
                                  <w:tcW w:w="1301" w:type="dxa"/>
                                  <w:vAlign w:val="center"/>
                                </w:tcPr>
                                <w:p w14:paraId="4209DEE9" w14:textId="32D6F68F" w:rsidR="007B20BB" w:rsidRDefault="007B20BB" w:rsidP="0002461B">
                                  <w:pPr>
                                    <w:jc w:val="right"/>
                                    <w:rPr>
                                      <w:sz w:val="16"/>
                                      <w:szCs w:val="16"/>
                                    </w:rPr>
                                  </w:pPr>
                                  <w:r>
                                    <w:rPr>
                                      <w:sz w:val="16"/>
                                      <w:szCs w:val="16"/>
                                    </w:rPr>
                                    <w:t>12</w:t>
                                  </w:r>
                                </w:p>
                              </w:tc>
                              <w:tc>
                                <w:tcPr>
                                  <w:tcW w:w="1550" w:type="dxa"/>
                                  <w:vAlign w:val="bottom"/>
                                </w:tcPr>
                                <w:p w14:paraId="0FB9622B" w14:textId="0E6AD990" w:rsidR="007B20BB" w:rsidRDefault="007B20BB" w:rsidP="00285694">
                                  <w:pPr>
                                    <w:jc w:val="left"/>
                                    <w:rPr>
                                      <w:sz w:val="16"/>
                                      <w:szCs w:val="16"/>
                                    </w:rPr>
                                  </w:pPr>
                                  <w:r w:rsidRPr="00285694">
                                    <w:rPr>
                                      <w:sz w:val="16"/>
                                      <w:szCs w:val="16"/>
                                    </w:rPr>
                                    <w:t>Twitch</w:t>
                                  </w:r>
                                </w:p>
                              </w:tc>
                            </w:tr>
                          </w:tbl>
                          <w:p w14:paraId="584B45C6" w14:textId="77777777" w:rsidR="007B20BB" w:rsidRDefault="007B20BB" w:rsidP="002856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0;margin-top:0;width:252pt;height:147.65pt;z-index:251671552;visibility:visible;mso-wrap-style:square;mso-width-percent:0;mso-height-percent:0;mso-wrap-distance-left:0;mso-wrap-distance-top:7.2pt;mso-wrap-distance-right:0;mso-wrap-distance-bottom:0;mso-position-horizontal:absolute;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" filled="f" stroked="f">
                <v:textbox inset="0,0,0,0">
                  <w:txbxContent>
                    <w:p w14:paraId="70962B31" w14:textId="2D7FEABA" w:rsidR="007B20BB" w:rsidRPr="00260C67" w:rsidRDefault="007B20BB" w:rsidP="00285694">
                      <w:pPr>
                        <w:pStyle w:val="Caption"/>
                        <w:spacing w:after="120"/>
                        <w:rPr>
                          <w:caps/>
                          <w:noProof/>
                          <w:spacing w:val="-1"/>
                        </w:rPr>
                      </w:pPr>
                      <w:bookmarkStart w:id="18" w:name="_Ref232846061"/>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3</w:t>
                      </w:r>
                      <w:r w:rsidRPr="00260C67">
                        <w:rPr>
                          <w:smallCaps/>
                          <w:noProof/>
                        </w:rPr>
                        <w:fldChar w:fldCharType="end"/>
                      </w:r>
                      <w:bookmarkEnd w:id="18"/>
                      <w:r w:rsidRPr="00260C67">
                        <w:rPr>
                          <w:smallCaps/>
                          <w:noProof/>
                        </w:rPr>
                        <w:t xml:space="preserve">. </w:t>
                      </w:r>
                      <w:r w:rsidR="00B53615">
                        <w:rPr>
                          <w:smallCaps/>
                          <w:noProof/>
                        </w:rPr>
                        <w:t>Cl</w:t>
                      </w:r>
                      <w:r>
                        <w:rPr>
                          <w:smallCaps/>
                          <w:noProof/>
                        </w:rPr>
                        <w:t>ustered Marker Categories</w:t>
                      </w:r>
                    </w:p>
                    <w:tbl>
                      <w:tblPr>
                        <w:tblStyle w:val="TableGrid"/>
                        <w:tblW w:w="0" w:type="auto"/>
                        <w:jc w:val="center"/>
                        <w:tblInd w:w="1645" w:type="dxa"/>
                        <w:tblLook w:val="04A0" w:firstRow="1" w:lastRow="0" w:firstColumn="1" w:lastColumn="0" w:noHBand="0" w:noVBand="1"/>
                      </w:tblPr>
                      <w:tblGrid>
                        <w:gridCol w:w="1301"/>
                        <w:gridCol w:w="1550"/>
                      </w:tblGrid>
                      <w:tr w:rsidR="007B20BB" w14:paraId="44DCE1A8" w14:textId="77777777" w:rsidTr="00285694">
                        <w:trPr>
                          <w:jc w:val="center"/>
                        </w:trPr>
                        <w:tc>
                          <w:tcPr>
                            <w:tcW w:w="1301" w:type="dxa"/>
                            <w:shd w:val="clear" w:color="auto" w:fill="D9D9D9" w:themeFill="background1" w:themeFillShade="D9"/>
                          </w:tcPr>
                          <w:p w14:paraId="4C03FC66" w14:textId="2798E5DE" w:rsidR="007B20BB" w:rsidRPr="00285694" w:rsidRDefault="007B20BB" w:rsidP="009F4815">
                            <w:pPr>
                              <w:rPr>
                                <w:b/>
                                <w:sz w:val="16"/>
                                <w:szCs w:val="16"/>
                              </w:rPr>
                            </w:pPr>
                            <w:r>
                              <w:rPr>
                                <w:b/>
                                <w:sz w:val="16"/>
                                <w:szCs w:val="16"/>
                              </w:rPr>
                              <w:t>Numeric Label</w:t>
                            </w:r>
                          </w:p>
                        </w:tc>
                        <w:tc>
                          <w:tcPr>
                            <w:tcW w:w="1550" w:type="dxa"/>
                            <w:shd w:val="clear" w:color="auto" w:fill="D9D9D9" w:themeFill="background1" w:themeFillShade="D9"/>
                          </w:tcPr>
                          <w:p w14:paraId="4FF6A9CC" w14:textId="21C575E2" w:rsidR="007B20BB" w:rsidRPr="00285694" w:rsidRDefault="007B20BB" w:rsidP="009F4815">
                            <w:pPr>
                              <w:rPr>
                                <w:b/>
                                <w:sz w:val="16"/>
                                <w:szCs w:val="16"/>
                              </w:rPr>
                            </w:pPr>
                            <w:r>
                              <w:rPr>
                                <w:b/>
                                <w:sz w:val="16"/>
                                <w:szCs w:val="16"/>
                              </w:rPr>
                              <w:t>Name</w:t>
                            </w:r>
                          </w:p>
                        </w:tc>
                      </w:tr>
                      <w:tr w:rsidR="007B20BB" w14:paraId="2D7E0591" w14:textId="77777777" w:rsidTr="00285694">
                        <w:trPr>
                          <w:jc w:val="center"/>
                        </w:trPr>
                        <w:tc>
                          <w:tcPr>
                            <w:tcW w:w="1301" w:type="dxa"/>
                            <w:vAlign w:val="center"/>
                          </w:tcPr>
                          <w:p w14:paraId="68C9CF1B" w14:textId="7EE01CB0" w:rsidR="007B20BB" w:rsidRPr="00260C67" w:rsidRDefault="007B20BB" w:rsidP="009F4815">
                            <w:pPr>
                              <w:jc w:val="right"/>
                              <w:rPr>
                                <w:sz w:val="16"/>
                                <w:szCs w:val="16"/>
                              </w:rPr>
                            </w:pPr>
                            <w:r>
                              <w:rPr>
                                <w:sz w:val="16"/>
                                <w:szCs w:val="16"/>
                              </w:rPr>
                              <w:t>1</w:t>
                            </w:r>
                          </w:p>
                        </w:tc>
                        <w:tc>
                          <w:tcPr>
                            <w:tcW w:w="1550" w:type="dxa"/>
                            <w:vAlign w:val="bottom"/>
                          </w:tcPr>
                          <w:p w14:paraId="211B4049" w14:textId="28898A58" w:rsidR="007B20BB" w:rsidRPr="00260C67" w:rsidRDefault="007B20BB" w:rsidP="00285694">
                            <w:pPr>
                              <w:jc w:val="left"/>
                              <w:rPr>
                                <w:sz w:val="16"/>
                                <w:szCs w:val="16"/>
                              </w:rPr>
                            </w:pPr>
                            <w:r w:rsidRPr="00285694">
                              <w:rPr>
                                <w:sz w:val="16"/>
                                <w:szCs w:val="16"/>
                              </w:rPr>
                              <w:t>Hyperventilation</w:t>
                            </w:r>
                          </w:p>
                        </w:tc>
                      </w:tr>
                      <w:tr w:rsidR="007B20BB" w14:paraId="387B426C" w14:textId="77777777" w:rsidTr="00285694">
                        <w:trPr>
                          <w:jc w:val="center"/>
                        </w:trPr>
                        <w:tc>
                          <w:tcPr>
                            <w:tcW w:w="1301" w:type="dxa"/>
                            <w:vAlign w:val="center"/>
                          </w:tcPr>
                          <w:p w14:paraId="56A8455F" w14:textId="46399EB9" w:rsidR="007B20BB" w:rsidRPr="00260C67" w:rsidRDefault="007B20BB" w:rsidP="0002461B">
                            <w:pPr>
                              <w:jc w:val="right"/>
                              <w:rPr>
                                <w:sz w:val="16"/>
                                <w:szCs w:val="16"/>
                              </w:rPr>
                            </w:pPr>
                            <w:r>
                              <w:rPr>
                                <w:sz w:val="16"/>
                                <w:szCs w:val="16"/>
                              </w:rPr>
                              <w:t>2</w:t>
                            </w:r>
                          </w:p>
                        </w:tc>
                        <w:tc>
                          <w:tcPr>
                            <w:tcW w:w="1550" w:type="dxa"/>
                            <w:vAlign w:val="bottom"/>
                          </w:tcPr>
                          <w:p w14:paraId="107A221C" w14:textId="21C8C48F" w:rsidR="007B20BB" w:rsidRPr="00260C67" w:rsidRDefault="007B20BB" w:rsidP="00285694">
                            <w:pPr>
                              <w:jc w:val="left"/>
                              <w:rPr>
                                <w:sz w:val="16"/>
                                <w:szCs w:val="16"/>
                              </w:rPr>
                            </w:pPr>
                            <w:r w:rsidRPr="00285694">
                              <w:rPr>
                                <w:sz w:val="16"/>
                                <w:szCs w:val="16"/>
                              </w:rPr>
                              <w:t>Movement</w:t>
                            </w:r>
                          </w:p>
                        </w:tc>
                      </w:tr>
                      <w:tr w:rsidR="007B20BB" w14:paraId="7228C17E" w14:textId="77777777" w:rsidTr="00285694">
                        <w:trPr>
                          <w:jc w:val="center"/>
                        </w:trPr>
                        <w:tc>
                          <w:tcPr>
                            <w:tcW w:w="1301" w:type="dxa"/>
                            <w:vAlign w:val="center"/>
                          </w:tcPr>
                          <w:p w14:paraId="6BAFF030" w14:textId="0DD18F6A" w:rsidR="007B20BB" w:rsidRPr="00260C67" w:rsidRDefault="007B20BB" w:rsidP="0002461B">
                            <w:pPr>
                              <w:jc w:val="right"/>
                              <w:rPr>
                                <w:sz w:val="16"/>
                                <w:szCs w:val="16"/>
                              </w:rPr>
                            </w:pPr>
                            <w:r>
                              <w:rPr>
                                <w:sz w:val="16"/>
                                <w:szCs w:val="16"/>
                              </w:rPr>
                              <w:t>3</w:t>
                            </w:r>
                          </w:p>
                        </w:tc>
                        <w:tc>
                          <w:tcPr>
                            <w:tcW w:w="1550" w:type="dxa"/>
                            <w:vAlign w:val="bottom"/>
                          </w:tcPr>
                          <w:p w14:paraId="579E622A" w14:textId="0728B573" w:rsidR="007B20BB" w:rsidRPr="00260C67" w:rsidRDefault="007B20BB" w:rsidP="00285694">
                            <w:pPr>
                              <w:jc w:val="left"/>
                              <w:rPr>
                                <w:sz w:val="16"/>
                                <w:szCs w:val="16"/>
                              </w:rPr>
                            </w:pPr>
                            <w:r w:rsidRPr="00285694">
                              <w:rPr>
                                <w:sz w:val="16"/>
                                <w:szCs w:val="16"/>
                              </w:rPr>
                              <w:t>Sleeping</w:t>
                            </w:r>
                          </w:p>
                        </w:tc>
                      </w:tr>
                      <w:tr w:rsidR="007B20BB" w14:paraId="7D6F4551" w14:textId="77777777" w:rsidTr="00285694">
                        <w:trPr>
                          <w:jc w:val="center"/>
                        </w:trPr>
                        <w:tc>
                          <w:tcPr>
                            <w:tcW w:w="1301" w:type="dxa"/>
                            <w:vAlign w:val="center"/>
                          </w:tcPr>
                          <w:p w14:paraId="2093EF9E" w14:textId="73B23E82" w:rsidR="007B20BB" w:rsidRPr="00260C67" w:rsidRDefault="007B20BB" w:rsidP="0002461B">
                            <w:pPr>
                              <w:jc w:val="right"/>
                              <w:rPr>
                                <w:sz w:val="16"/>
                                <w:szCs w:val="16"/>
                              </w:rPr>
                            </w:pPr>
                            <w:r>
                              <w:rPr>
                                <w:sz w:val="16"/>
                                <w:szCs w:val="16"/>
                              </w:rPr>
                              <w:t>4</w:t>
                            </w:r>
                          </w:p>
                        </w:tc>
                        <w:tc>
                          <w:tcPr>
                            <w:tcW w:w="1550" w:type="dxa"/>
                            <w:vAlign w:val="bottom"/>
                          </w:tcPr>
                          <w:p w14:paraId="665C4927" w14:textId="1CB72E6B" w:rsidR="007B20BB" w:rsidRPr="00260C67" w:rsidRDefault="007B20BB" w:rsidP="00285694">
                            <w:pPr>
                              <w:jc w:val="left"/>
                              <w:rPr>
                                <w:sz w:val="16"/>
                                <w:szCs w:val="16"/>
                              </w:rPr>
                            </w:pPr>
                            <w:r w:rsidRPr="00285694">
                              <w:rPr>
                                <w:sz w:val="16"/>
                                <w:szCs w:val="16"/>
                              </w:rPr>
                              <w:t>Cough</w:t>
                            </w:r>
                          </w:p>
                        </w:tc>
                      </w:tr>
                      <w:tr w:rsidR="007B20BB" w14:paraId="10EB953E" w14:textId="77777777" w:rsidTr="00285694">
                        <w:trPr>
                          <w:jc w:val="center"/>
                        </w:trPr>
                        <w:tc>
                          <w:tcPr>
                            <w:tcW w:w="1301" w:type="dxa"/>
                            <w:vAlign w:val="center"/>
                          </w:tcPr>
                          <w:p w14:paraId="30C320B3" w14:textId="7940A691" w:rsidR="007B20BB" w:rsidRPr="00260C67" w:rsidRDefault="007B20BB" w:rsidP="0002461B">
                            <w:pPr>
                              <w:jc w:val="right"/>
                              <w:rPr>
                                <w:sz w:val="16"/>
                                <w:szCs w:val="16"/>
                              </w:rPr>
                            </w:pPr>
                            <w:r>
                              <w:rPr>
                                <w:sz w:val="16"/>
                                <w:szCs w:val="16"/>
                              </w:rPr>
                              <w:t>5</w:t>
                            </w:r>
                          </w:p>
                        </w:tc>
                        <w:tc>
                          <w:tcPr>
                            <w:tcW w:w="1550" w:type="dxa"/>
                            <w:vAlign w:val="bottom"/>
                          </w:tcPr>
                          <w:p w14:paraId="48CA38A3" w14:textId="566ECD25" w:rsidR="007B20BB" w:rsidRPr="00260C67" w:rsidRDefault="007B20BB" w:rsidP="00285694">
                            <w:pPr>
                              <w:jc w:val="left"/>
                              <w:rPr>
                                <w:sz w:val="16"/>
                                <w:szCs w:val="16"/>
                              </w:rPr>
                            </w:pPr>
                            <w:r w:rsidRPr="00285694">
                              <w:rPr>
                                <w:sz w:val="16"/>
                                <w:szCs w:val="16"/>
                              </w:rPr>
                              <w:t>Drowsy</w:t>
                            </w:r>
                          </w:p>
                        </w:tc>
                      </w:tr>
                      <w:tr w:rsidR="007B20BB" w14:paraId="4F873C50" w14:textId="77777777" w:rsidTr="00285694">
                        <w:trPr>
                          <w:jc w:val="center"/>
                        </w:trPr>
                        <w:tc>
                          <w:tcPr>
                            <w:tcW w:w="1301" w:type="dxa"/>
                            <w:vAlign w:val="center"/>
                          </w:tcPr>
                          <w:p w14:paraId="38C91EB3" w14:textId="652EA347" w:rsidR="007B20BB" w:rsidRDefault="007B20BB" w:rsidP="0002461B">
                            <w:pPr>
                              <w:jc w:val="right"/>
                              <w:rPr>
                                <w:sz w:val="16"/>
                                <w:szCs w:val="16"/>
                              </w:rPr>
                            </w:pPr>
                            <w:r>
                              <w:rPr>
                                <w:sz w:val="16"/>
                                <w:szCs w:val="16"/>
                              </w:rPr>
                              <w:t>6</w:t>
                            </w:r>
                          </w:p>
                        </w:tc>
                        <w:tc>
                          <w:tcPr>
                            <w:tcW w:w="1550" w:type="dxa"/>
                            <w:vAlign w:val="bottom"/>
                          </w:tcPr>
                          <w:p w14:paraId="16AB9531" w14:textId="4B414920" w:rsidR="007B20BB" w:rsidRDefault="007B20BB" w:rsidP="00285694">
                            <w:pPr>
                              <w:jc w:val="left"/>
                              <w:rPr>
                                <w:sz w:val="16"/>
                                <w:szCs w:val="16"/>
                              </w:rPr>
                            </w:pPr>
                            <w:r w:rsidRPr="00285694">
                              <w:rPr>
                                <w:sz w:val="16"/>
                                <w:szCs w:val="16"/>
                              </w:rPr>
                              <w:t>Talking</w:t>
                            </w:r>
                          </w:p>
                        </w:tc>
                      </w:tr>
                      <w:tr w:rsidR="007B20BB" w14:paraId="12B89C62" w14:textId="77777777" w:rsidTr="00285694">
                        <w:trPr>
                          <w:jc w:val="center"/>
                        </w:trPr>
                        <w:tc>
                          <w:tcPr>
                            <w:tcW w:w="1301" w:type="dxa"/>
                            <w:vAlign w:val="center"/>
                          </w:tcPr>
                          <w:p w14:paraId="122195CB" w14:textId="6C9517FF" w:rsidR="007B20BB" w:rsidRPr="00260C67" w:rsidRDefault="007B20BB" w:rsidP="0002461B">
                            <w:pPr>
                              <w:jc w:val="right"/>
                              <w:rPr>
                                <w:sz w:val="16"/>
                                <w:szCs w:val="16"/>
                              </w:rPr>
                            </w:pPr>
                            <w:r>
                              <w:rPr>
                                <w:sz w:val="16"/>
                                <w:szCs w:val="16"/>
                              </w:rPr>
                              <w:t>7</w:t>
                            </w:r>
                          </w:p>
                        </w:tc>
                        <w:tc>
                          <w:tcPr>
                            <w:tcW w:w="1550" w:type="dxa"/>
                            <w:vAlign w:val="bottom"/>
                          </w:tcPr>
                          <w:p w14:paraId="2D7C4039" w14:textId="51E4899B" w:rsidR="007B20BB" w:rsidRPr="00260C67" w:rsidRDefault="007B20BB" w:rsidP="00285694">
                            <w:pPr>
                              <w:jc w:val="left"/>
                              <w:rPr>
                                <w:sz w:val="16"/>
                                <w:szCs w:val="16"/>
                              </w:rPr>
                            </w:pPr>
                            <w:r w:rsidRPr="00285694">
                              <w:rPr>
                                <w:sz w:val="16"/>
                                <w:szCs w:val="16"/>
                              </w:rPr>
                              <w:t>Chew</w:t>
                            </w:r>
                          </w:p>
                        </w:tc>
                      </w:tr>
                      <w:tr w:rsidR="007B20BB" w14:paraId="3C3BAC3C" w14:textId="77777777" w:rsidTr="00285694">
                        <w:trPr>
                          <w:jc w:val="center"/>
                        </w:trPr>
                        <w:tc>
                          <w:tcPr>
                            <w:tcW w:w="1301" w:type="dxa"/>
                            <w:vAlign w:val="center"/>
                          </w:tcPr>
                          <w:p w14:paraId="4F540EA1" w14:textId="0E6649DD" w:rsidR="007B20BB" w:rsidRDefault="007B20BB" w:rsidP="0002461B">
                            <w:pPr>
                              <w:jc w:val="right"/>
                              <w:rPr>
                                <w:sz w:val="16"/>
                                <w:szCs w:val="16"/>
                              </w:rPr>
                            </w:pPr>
                            <w:r>
                              <w:rPr>
                                <w:sz w:val="16"/>
                                <w:szCs w:val="16"/>
                              </w:rPr>
                              <w:t>8</w:t>
                            </w:r>
                          </w:p>
                        </w:tc>
                        <w:tc>
                          <w:tcPr>
                            <w:tcW w:w="1550" w:type="dxa"/>
                            <w:vAlign w:val="bottom"/>
                          </w:tcPr>
                          <w:p w14:paraId="66C204B6" w14:textId="0EAED8FF" w:rsidR="007B20BB" w:rsidRDefault="007B20BB" w:rsidP="00285694">
                            <w:pPr>
                              <w:jc w:val="left"/>
                              <w:rPr>
                                <w:sz w:val="16"/>
                                <w:szCs w:val="16"/>
                              </w:rPr>
                            </w:pPr>
                            <w:r w:rsidRPr="00285694">
                              <w:rPr>
                                <w:sz w:val="16"/>
                                <w:szCs w:val="16"/>
                              </w:rPr>
                              <w:t>Seizure</w:t>
                            </w:r>
                          </w:p>
                        </w:tc>
                      </w:tr>
                      <w:tr w:rsidR="007B20BB" w14:paraId="4364793B" w14:textId="77777777" w:rsidTr="00285694">
                        <w:trPr>
                          <w:jc w:val="center"/>
                        </w:trPr>
                        <w:tc>
                          <w:tcPr>
                            <w:tcW w:w="1301" w:type="dxa"/>
                            <w:vAlign w:val="center"/>
                          </w:tcPr>
                          <w:p w14:paraId="49529179" w14:textId="3DE4223B" w:rsidR="007B20BB" w:rsidRDefault="007B20BB" w:rsidP="0002461B">
                            <w:pPr>
                              <w:jc w:val="right"/>
                              <w:rPr>
                                <w:sz w:val="16"/>
                                <w:szCs w:val="16"/>
                              </w:rPr>
                            </w:pPr>
                            <w:r>
                              <w:rPr>
                                <w:sz w:val="16"/>
                                <w:szCs w:val="16"/>
                              </w:rPr>
                              <w:t>9</w:t>
                            </w:r>
                          </w:p>
                        </w:tc>
                        <w:tc>
                          <w:tcPr>
                            <w:tcW w:w="1550" w:type="dxa"/>
                            <w:vAlign w:val="bottom"/>
                          </w:tcPr>
                          <w:p w14:paraId="7FA3A100" w14:textId="64C77225" w:rsidR="007B20BB" w:rsidRDefault="007B20BB" w:rsidP="00285694">
                            <w:pPr>
                              <w:jc w:val="left"/>
                              <w:rPr>
                                <w:sz w:val="16"/>
                                <w:szCs w:val="16"/>
                              </w:rPr>
                            </w:pPr>
                            <w:r w:rsidRPr="00285694">
                              <w:rPr>
                                <w:sz w:val="16"/>
                                <w:szCs w:val="16"/>
                              </w:rPr>
                              <w:t>Swallow</w:t>
                            </w:r>
                          </w:p>
                        </w:tc>
                      </w:tr>
                      <w:tr w:rsidR="007B20BB" w14:paraId="6C7D1F07" w14:textId="77777777" w:rsidTr="00285694">
                        <w:trPr>
                          <w:jc w:val="center"/>
                        </w:trPr>
                        <w:tc>
                          <w:tcPr>
                            <w:tcW w:w="1301" w:type="dxa"/>
                            <w:vAlign w:val="center"/>
                          </w:tcPr>
                          <w:p w14:paraId="789086A6" w14:textId="74021250" w:rsidR="007B20BB" w:rsidRDefault="007B20BB" w:rsidP="0002461B">
                            <w:pPr>
                              <w:jc w:val="right"/>
                              <w:rPr>
                                <w:sz w:val="16"/>
                                <w:szCs w:val="16"/>
                              </w:rPr>
                            </w:pPr>
                            <w:r>
                              <w:rPr>
                                <w:sz w:val="16"/>
                                <w:szCs w:val="16"/>
                              </w:rPr>
                              <w:t>10</w:t>
                            </w:r>
                          </w:p>
                        </w:tc>
                        <w:tc>
                          <w:tcPr>
                            <w:tcW w:w="1550" w:type="dxa"/>
                            <w:vAlign w:val="bottom"/>
                          </w:tcPr>
                          <w:p w14:paraId="5B8A8780" w14:textId="5272E888" w:rsidR="007B20BB" w:rsidRDefault="007B20BB" w:rsidP="00285694">
                            <w:pPr>
                              <w:jc w:val="left"/>
                              <w:rPr>
                                <w:sz w:val="16"/>
                                <w:szCs w:val="16"/>
                              </w:rPr>
                            </w:pPr>
                            <w:r w:rsidRPr="00285694">
                              <w:rPr>
                                <w:sz w:val="16"/>
                                <w:szCs w:val="16"/>
                              </w:rPr>
                              <w:t>Spike</w:t>
                            </w:r>
                          </w:p>
                        </w:tc>
                      </w:tr>
                      <w:tr w:rsidR="007B20BB" w14:paraId="0866265D" w14:textId="77777777" w:rsidTr="00285694">
                        <w:trPr>
                          <w:jc w:val="center"/>
                        </w:trPr>
                        <w:tc>
                          <w:tcPr>
                            <w:tcW w:w="1301" w:type="dxa"/>
                            <w:vAlign w:val="center"/>
                          </w:tcPr>
                          <w:p w14:paraId="32F633AC" w14:textId="0E8581F3" w:rsidR="007B20BB" w:rsidRDefault="007B20BB" w:rsidP="0002461B">
                            <w:pPr>
                              <w:jc w:val="right"/>
                              <w:rPr>
                                <w:sz w:val="16"/>
                                <w:szCs w:val="16"/>
                              </w:rPr>
                            </w:pPr>
                            <w:r>
                              <w:rPr>
                                <w:sz w:val="16"/>
                                <w:szCs w:val="16"/>
                              </w:rPr>
                              <w:t>11</w:t>
                            </w:r>
                          </w:p>
                        </w:tc>
                        <w:tc>
                          <w:tcPr>
                            <w:tcW w:w="1550" w:type="dxa"/>
                            <w:vAlign w:val="bottom"/>
                          </w:tcPr>
                          <w:p w14:paraId="2A292B12" w14:textId="1D4F833F" w:rsidR="007B20BB" w:rsidRDefault="007B20BB" w:rsidP="00285694">
                            <w:pPr>
                              <w:jc w:val="left"/>
                              <w:rPr>
                                <w:sz w:val="16"/>
                                <w:szCs w:val="16"/>
                              </w:rPr>
                            </w:pPr>
                            <w:r w:rsidRPr="00285694">
                              <w:rPr>
                                <w:sz w:val="16"/>
                                <w:szCs w:val="16"/>
                              </w:rPr>
                              <w:t>Dizzy</w:t>
                            </w:r>
                          </w:p>
                        </w:tc>
                      </w:tr>
                      <w:tr w:rsidR="007B20BB" w14:paraId="55F7D713" w14:textId="77777777" w:rsidTr="00285694">
                        <w:trPr>
                          <w:jc w:val="center"/>
                        </w:trPr>
                        <w:tc>
                          <w:tcPr>
                            <w:tcW w:w="1301" w:type="dxa"/>
                            <w:vAlign w:val="center"/>
                          </w:tcPr>
                          <w:p w14:paraId="4209DEE9" w14:textId="32D6F68F" w:rsidR="007B20BB" w:rsidRDefault="007B20BB" w:rsidP="0002461B">
                            <w:pPr>
                              <w:jc w:val="right"/>
                              <w:rPr>
                                <w:sz w:val="16"/>
                                <w:szCs w:val="16"/>
                              </w:rPr>
                            </w:pPr>
                            <w:r>
                              <w:rPr>
                                <w:sz w:val="16"/>
                                <w:szCs w:val="16"/>
                              </w:rPr>
                              <w:t>12</w:t>
                            </w:r>
                          </w:p>
                        </w:tc>
                        <w:tc>
                          <w:tcPr>
                            <w:tcW w:w="1550" w:type="dxa"/>
                            <w:vAlign w:val="bottom"/>
                          </w:tcPr>
                          <w:p w14:paraId="0FB9622B" w14:textId="0E6AD990" w:rsidR="007B20BB" w:rsidRDefault="007B20BB" w:rsidP="00285694">
                            <w:pPr>
                              <w:jc w:val="left"/>
                              <w:rPr>
                                <w:sz w:val="16"/>
                                <w:szCs w:val="16"/>
                              </w:rPr>
                            </w:pPr>
                            <w:r w:rsidRPr="00285694">
                              <w:rPr>
                                <w:sz w:val="16"/>
                                <w:szCs w:val="16"/>
                              </w:rPr>
                              <w:t>Twitch</w:t>
                            </w:r>
                          </w:p>
                        </w:tc>
                      </w:tr>
                    </w:tbl>
                    <w:p w14:paraId="584B45C6" w14:textId="77777777" w:rsidR="007B20BB" w:rsidRDefault="007B20BB" w:rsidP="00285694"/>
                  </w:txbxContent>
                </v:textbox>
                <w10:wrap type="square" anchorx="margin" anchory="margin"/>
              </v:shape>
            </w:pict>
          </mc:Fallback>
        </mc:AlternateContent>
      </w:r>
      <w:r>
        <w:rPr>
          <w:noProof/>
        </w:rPr>
        <mc:AlternateContent>
          <mc:Choice Requires="wps">
            <w:drawing>
              <wp:anchor distT="0" distB="91440" distL="0" distR="0" simplePos="0" relativeHeight="251669504" behindDoc="0" locked="0" layoutInCell="1" allowOverlap="1" wp14:anchorId="346387FB" wp14:editId="14C5E494">
                <wp:simplePos x="0" y="0"/>
                <wp:positionH relativeFrom="margin">
                  <wp:posOffset>0</wp:posOffset>
                </wp:positionH>
                <wp:positionV relativeFrom="paragraph">
                  <wp:posOffset>4445</wp:posOffset>
                </wp:positionV>
                <wp:extent cx="32004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C3A14" w14:textId="569FED42" w:rsidR="007B20BB" w:rsidRPr="00260C67" w:rsidRDefault="007B20BB" w:rsidP="009F4815">
                            <w:pPr>
                              <w:pStyle w:val="Caption"/>
                              <w:spacing w:after="120"/>
                              <w:rPr>
                                <w:caps/>
                                <w:noProof/>
                                <w:spacing w:val="-1"/>
                              </w:rPr>
                            </w:pPr>
                            <w:bookmarkStart w:id="19" w:name="_Ref23284539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4</w:t>
                            </w:r>
                            <w:r w:rsidRPr="00260C67">
                              <w:rPr>
                                <w:smallCaps/>
                                <w:noProof/>
                              </w:rPr>
                              <w:fldChar w:fldCharType="end"/>
                            </w:r>
                            <w:bookmarkEnd w:id="19"/>
                            <w:r w:rsidRPr="00260C67">
                              <w:rPr>
                                <w:smallCaps/>
                                <w:noProof/>
                              </w:rPr>
                              <w:t xml:space="preserve">. </w:t>
                            </w:r>
                            <w:r>
                              <w:rPr>
                                <w:smallCaps/>
                                <w:noProof/>
                              </w:rPr>
                              <w:t>The Most Common Annotation Markers</w:t>
                            </w:r>
                          </w:p>
                          <w:tbl>
                            <w:tblPr>
                              <w:tblStyle w:val="TableGrid"/>
                              <w:tblW w:w="0" w:type="auto"/>
                              <w:jc w:val="center"/>
                              <w:tblInd w:w="1645" w:type="dxa"/>
                              <w:tblLook w:val="04A0" w:firstRow="1" w:lastRow="0" w:firstColumn="1" w:lastColumn="0" w:noHBand="0" w:noVBand="1"/>
                            </w:tblPr>
                            <w:tblGrid>
                              <w:gridCol w:w="1453"/>
                              <w:gridCol w:w="1282"/>
                            </w:tblGrid>
                            <w:tr w:rsidR="007B20BB" w14:paraId="12F6C4C8" w14:textId="77777777" w:rsidTr="00285694">
                              <w:trPr>
                                <w:jc w:val="center"/>
                              </w:trPr>
                              <w:tc>
                                <w:tcPr>
                                  <w:tcW w:w="1453" w:type="dxa"/>
                                  <w:shd w:val="clear" w:color="auto" w:fill="D9D9D9" w:themeFill="background1" w:themeFillShade="D9"/>
                                </w:tcPr>
                                <w:p w14:paraId="435556A5" w14:textId="46EFE30A" w:rsidR="007B20BB" w:rsidRPr="00285694" w:rsidRDefault="007B20BB" w:rsidP="009F4815">
                                  <w:pPr>
                                    <w:rPr>
                                      <w:b/>
                                      <w:sz w:val="16"/>
                                      <w:szCs w:val="16"/>
                                    </w:rPr>
                                  </w:pPr>
                                  <w:r w:rsidRPr="00285694">
                                    <w:rPr>
                                      <w:b/>
                                      <w:sz w:val="16"/>
                                      <w:szCs w:val="16"/>
                                    </w:rPr>
                                    <w:t>Marker</w:t>
                                  </w:r>
                                </w:p>
                              </w:tc>
                              <w:tc>
                                <w:tcPr>
                                  <w:tcW w:w="1282" w:type="dxa"/>
                                  <w:shd w:val="clear" w:color="auto" w:fill="D9D9D9" w:themeFill="background1" w:themeFillShade="D9"/>
                                </w:tcPr>
                                <w:p w14:paraId="3BE9C9FD" w14:textId="53B7C23E" w:rsidR="007B20BB" w:rsidRPr="00285694" w:rsidRDefault="007B20BB" w:rsidP="009F4815">
                                  <w:pPr>
                                    <w:rPr>
                                      <w:b/>
                                      <w:sz w:val="16"/>
                                      <w:szCs w:val="16"/>
                                    </w:rPr>
                                  </w:pPr>
                                  <w:r w:rsidRPr="00285694">
                                    <w:rPr>
                                      <w:b/>
                                      <w:sz w:val="16"/>
                                      <w:szCs w:val="16"/>
                                    </w:rPr>
                                    <w:t>Frequency</w:t>
                                  </w:r>
                                </w:p>
                              </w:tc>
                            </w:tr>
                            <w:tr w:rsidR="007B20BB" w14:paraId="7F46DCE3" w14:textId="77777777" w:rsidTr="009F4815">
                              <w:trPr>
                                <w:jc w:val="center"/>
                              </w:trPr>
                              <w:tc>
                                <w:tcPr>
                                  <w:tcW w:w="1453" w:type="dxa"/>
                                  <w:vAlign w:val="center"/>
                                </w:tcPr>
                                <w:p w14:paraId="1E79FF6C" w14:textId="6D2B4950" w:rsidR="007B20BB" w:rsidRPr="00260C67" w:rsidRDefault="007B20BB" w:rsidP="009F4815">
                                  <w:pPr>
                                    <w:jc w:val="right"/>
                                    <w:rPr>
                                      <w:sz w:val="16"/>
                                      <w:szCs w:val="16"/>
                                    </w:rPr>
                                  </w:pPr>
                                  <w:r>
                                    <w:rPr>
                                      <w:sz w:val="16"/>
                                      <w:szCs w:val="16"/>
                                    </w:rPr>
                                    <w:t>Eyes Open</w:t>
                                  </w:r>
                                </w:p>
                              </w:tc>
                              <w:tc>
                                <w:tcPr>
                                  <w:tcW w:w="1282" w:type="dxa"/>
                                  <w:vAlign w:val="center"/>
                                </w:tcPr>
                                <w:p w14:paraId="49488C9A" w14:textId="08A10C54" w:rsidR="007B20BB" w:rsidRPr="00260C67" w:rsidRDefault="007B20BB" w:rsidP="00285694">
                                  <w:pPr>
                                    <w:rPr>
                                      <w:sz w:val="16"/>
                                      <w:szCs w:val="16"/>
                                    </w:rPr>
                                  </w:pPr>
                                  <w:r>
                                    <w:rPr>
                                      <w:sz w:val="16"/>
                                      <w:szCs w:val="16"/>
                                    </w:rPr>
                                    <w:t>515</w:t>
                                  </w:r>
                                </w:p>
                              </w:tc>
                            </w:tr>
                            <w:tr w:rsidR="007B20BB" w14:paraId="7EDB556E" w14:textId="77777777" w:rsidTr="009F4815">
                              <w:trPr>
                                <w:jc w:val="center"/>
                              </w:trPr>
                              <w:tc>
                                <w:tcPr>
                                  <w:tcW w:w="1453" w:type="dxa"/>
                                  <w:vAlign w:val="center"/>
                                </w:tcPr>
                                <w:p w14:paraId="597CDAE2" w14:textId="47308F5A" w:rsidR="007B20BB" w:rsidRPr="00260C67" w:rsidRDefault="007B20BB" w:rsidP="0002461B">
                                  <w:pPr>
                                    <w:jc w:val="right"/>
                                    <w:rPr>
                                      <w:sz w:val="16"/>
                                      <w:szCs w:val="16"/>
                                    </w:rPr>
                                  </w:pPr>
                                  <w:r>
                                    <w:rPr>
                                      <w:sz w:val="16"/>
                                      <w:szCs w:val="16"/>
                                    </w:rPr>
                                    <w:t>Eyes Closed</w:t>
                                  </w:r>
                                </w:p>
                              </w:tc>
                              <w:tc>
                                <w:tcPr>
                                  <w:tcW w:w="1282" w:type="dxa"/>
                                  <w:vAlign w:val="center"/>
                                </w:tcPr>
                                <w:p w14:paraId="026BDBC9" w14:textId="2562AB63" w:rsidR="007B20BB" w:rsidRPr="00260C67" w:rsidRDefault="007B20BB" w:rsidP="00285694">
                                  <w:pPr>
                                    <w:rPr>
                                      <w:sz w:val="16"/>
                                      <w:szCs w:val="16"/>
                                    </w:rPr>
                                  </w:pPr>
                                  <w:r>
                                    <w:rPr>
                                      <w:sz w:val="16"/>
                                      <w:szCs w:val="16"/>
                                    </w:rPr>
                                    <w:t>355</w:t>
                                  </w:r>
                                </w:p>
                              </w:tc>
                            </w:tr>
                            <w:tr w:rsidR="007B20BB" w14:paraId="60528A68" w14:textId="77777777" w:rsidTr="009F4815">
                              <w:trPr>
                                <w:jc w:val="center"/>
                              </w:trPr>
                              <w:tc>
                                <w:tcPr>
                                  <w:tcW w:w="1453" w:type="dxa"/>
                                  <w:vAlign w:val="center"/>
                                </w:tcPr>
                                <w:p w14:paraId="45875B32" w14:textId="49AE9B06" w:rsidR="007B20BB" w:rsidRPr="00260C67" w:rsidRDefault="007B20BB" w:rsidP="0002461B">
                                  <w:pPr>
                                    <w:jc w:val="right"/>
                                    <w:rPr>
                                      <w:sz w:val="16"/>
                                      <w:szCs w:val="16"/>
                                    </w:rPr>
                                  </w:pPr>
                                  <w:r>
                                    <w:rPr>
                                      <w:sz w:val="16"/>
                                      <w:szCs w:val="16"/>
                                    </w:rPr>
                                    <w:t>Movement</w:t>
                                  </w:r>
                                </w:p>
                              </w:tc>
                              <w:tc>
                                <w:tcPr>
                                  <w:tcW w:w="1282" w:type="dxa"/>
                                  <w:vAlign w:val="center"/>
                                </w:tcPr>
                                <w:p w14:paraId="74C262BB" w14:textId="42A397A2" w:rsidR="007B20BB" w:rsidRPr="00260C67" w:rsidRDefault="007B20BB" w:rsidP="00285694">
                                  <w:pPr>
                                    <w:rPr>
                                      <w:sz w:val="16"/>
                                      <w:szCs w:val="16"/>
                                    </w:rPr>
                                  </w:pPr>
                                  <w:r>
                                    <w:rPr>
                                      <w:sz w:val="16"/>
                                      <w:szCs w:val="16"/>
                                    </w:rPr>
                                    <w:t>240</w:t>
                                  </w:r>
                                </w:p>
                              </w:tc>
                            </w:tr>
                            <w:tr w:rsidR="007B20BB" w14:paraId="7506F5E8" w14:textId="77777777" w:rsidTr="009F4815">
                              <w:trPr>
                                <w:jc w:val="center"/>
                              </w:trPr>
                              <w:tc>
                                <w:tcPr>
                                  <w:tcW w:w="1453" w:type="dxa"/>
                                  <w:vAlign w:val="center"/>
                                </w:tcPr>
                                <w:p w14:paraId="344A0AEF" w14:textId="5F837677" w:rsidR="007B20BB" w:rsidRPr="00260C67" w:rsidRDefault="007B20BB" w:rsidP="0002461B">
                                  <w:pPr>
                                    <w:jc w:val="right"/>
                                    <w:rPr>
                                      <w:sz w:val="16"/>
                                      <w:szCs w:val="16"/>
                                    </w:rPr>
                                  </w:pPr>
                                  <w:r>
                                    <w:rPr>
                                      <w:sz w:val="16"/>
                                      <w:szCs w:val="16"/>
                                    </w:rPr>
                                    <w:t>Swallow</w:t>
                                  </w:r>
                                </w:p>
                              </w:tc>
                              <w:tc>
                                <w:tcPr>
                                  <w:tcW w:w="1282" w:type="dxa"/>
                                  <w:vAlign w:val="center"/>
                                </w:tcPr>
                                <w:p w14:paraId="612F7777" w14:textId="18FCFA6B" w:rsidR="007B20BB" w:rsidRPr="00260C67" w:rsidRDefault="007B20BB" w:rsidP="00285694">
                                  <w:pPr>
                                    <w:tabs>
                                      <w:tab w:val="left" w:pos="3330"/>
                                    </w:tabs>
                                    <w:rPr>
                                      <w:sz w:val="16"/>
                                      <w:szCs w:val="16"/>
                                    </w:rPr>
                                  </w:pPr>
                                  <w:r>
                                    <w:rPr>
                                      <w:sz w:val="16"/>
                                      <w:szCs w:val="16"/>
                                    </w:rPr>
                                    <w:t>98</w:t>
                                  </w:r>
                                </w:p>
                              </w:tc>
                            </w:tr>
                            <w:tr w:rsidR="007B20BB" w14:paraId="05AB91B3" w14:textId="77777777" w:rsidTr="009F4815">
                              <w:trPr>
                                <w:jc w:val="center"/>
                              </w:trPr>
                              <w:tc>
                                <w:tcPr>
                                  <w:tcW w:w="1453" w:type="dxa"/>
                                  <w:vAlign w:val="center"/>
                                </w:tcPr>
                                <w:p w14:paraId="5FF4F9BB" w14:textId="190EE284" w:rsidR="007B20BB" w:rsidRPr="00260C67" w:rsidRDefault="007B20BB" w:rsidP="0002461B">
                                  <w:pPr>
                                    <w:jc w:val="right"/>
                                    <w:rPr>
                                      <w:sz w:val="16"/>
                                      <w:szCs w:val="16"/>
                                    </w:rPr>
                                  </w:pPr>
                                  <w:r>
                                    <w:rPr>
                                      <w:sz w:val="16"/>
                                      <w:szCs w:val="16"/>
                                    </w:rPr>
                                    <w:t>Awake</w:t>
                                  </w:r>
                                </w:p>
                              </w:tc>
                              <w:tc>
                                <w:tcPr>
                                  <w:tcW w:w="1282" w:type="dxa"/>
                                  <w:vAlign w:val="center"/>
                                </w:tcPr>
                                <w:p w14:paraId="541D5DFD" w14:textId="3C1FA92C" w:rsidR="007B20BB" w:rsidRPr="00260C67" w:rsidRDefault="007B20BB" w:rsidP="00285694">
                                  <w:pPr>
                                    <w:rPr>
                                      <w:sz w:val="16"/>
                                      <w:szCs w:val="16"/>
                                    </w:rPr>
                                  </w:pPr>
                                  <w:r>
                                    <w:rPr>
                                      <w:sz w:val="16"/>
                                      <w:szCs w:val="16"/>
                                    </w:rPr>
                                    <w:t>61</w:t>
                                  </w:r>
                                </w:p>
                              </w:tc>
                            </w:tr>
                            <w:tr w:rsidR="007B20BB" w14:paraId="0A5ECA2B" w14:textId="77777777" w:rsidTr="009F4815">
                              <w:trPr>
                                <w:jc w:val="center"/>
                              </w:trPr>
                              <w:tc>
                                <w:tcPr>
                                  <w:tcW w:w="1453" w:type="dxa"/>
                                  <w:vAlign w:val="center"/>
                                </w:tcPr>
                                <w:p w14:paraId="7CEA829B" w14:textId="717E8452" w:rsidR="007B20BB" w:rsidRDefault="007B20BB" w:rsidP="0002461B">
                                  <w:pPr>
                                    <w:jc w:val="right"/>
                                    <w:rPr>
                                      <w:sz w:val="16"/>
                                      <w:szCs w:val="16"/>
                                    </w:rPr>
                                  </w:pPr>
                                  <w:r>
                                    <w:rPr>
                                      <w:sz w:val="16"/>
                                      <w:szCs w:val="16"/>
                                    </w:rPr>
                                    <w:t>Drowsy / Sleeping</w:t>
                                  </w:r>
                                </w:p>
                              </w:tc>
                              <w:tc>
                                <w:tcPr>
                                  <w:tcW w:w="1282" w:type="dxa"/>
                                  <w:vAlign w:val="center"/>
                                </w:tcPr>
                                <w:p w14:paraId="4BA169A5" w14:textId="1DA7408B" w:rsidR="007B20BB" w:rsidRDefault="007B20BB" w:rsidP="00285694">
                                  <w:pPr>
                                    <w:rPr>
                                      <w:sz w:val="16"/>
                                      <w:szCs w:val="16"/>
                                    </w:rPr>
                                  </w:pPr>
                                  <w:r>
                                    <w:rPr>
                                      <w:sz w:val="16"/>
                                      <w:szCs w:val="16"/>
                                    </w:rPr>
                                    <w:t>49</w:t>
                                  </w:r>
                                </w:p>
                              </w:tc>
                            </w:tr>
                            <w:tr w:rsidR="007B20BB" w14:paraId="747AFDCC" w14:textId="77777777" w:rsidTr="009F4815">
                              <w:trPr>
                                <w:jc w:val="center"/>
                              </w:trPr>
                              <w:tc>
                                <w:tcPr>
                                  <w:tcW w:w="1453" w:type="dxa"/>
                                  <w:vAlign w:val="center"/>
                                </w:tcPr>
                                <w:p w14:paraId="21D71C69" w14:textId="11F734A4" w:rsidR="007B20BB" w:rsidRPr="00260C67" w:rsidRDefault="007B20BB" w:rsidP="0002461B">
                                  <w:pPr>
                                    <w:jc w:val="right"/>
                                    <w:rPr>
                                      <w:sz w:val="16"/>
                                      <w:szCs w:val="16"/>
                                    </w:rPr>
                                  </w:pPr>
                                  <w:r>
                                    <w:rPr>
                                      <w:sz w:val="16"/>
                                      <w:szCs w:val="16"/>
                                    </w:rPr>
                                    <w:t>Hyperventilation</w:t>
                                  </w:r>
                                </w:p>
                              </w:tc>
                              <w:tc>
                                <w:tcPr>
                                  <w:tcW w:w="1282" w:type="dxa"/>
                                  <w:vAlign w:val="center"/>
                                </w:tcPr>
                                <w:p w14:paraId="5469A8BB" w14:textId="25A9CFB5" w:rsidR="007B20BB" w:rsidRPr="00260C67" w:rsidRDefault="007B20BB" w:rsidP="00285694">
                                  <w:pPr>
                                    <w:rPr>
                                      <w:sz w:val="16"/>
                                      <w:szCs w:val="16"/>
                                    </w:rPr>
                                  </w:pPr>
                                  <w:r>
                                    <w:rPr>
                                      <w:sz w:val="16"/>
                                      <w:szCs w:val="16"/>
                                    </w:rPr>
                                    <w:t>40</w:t>
                                  </w:r>
                                </w:p>
                              </w:tc>
                            </w:tr>
                            <w:tr w:rsidR="007B20BB" w14:paraId="67937B49" w14:textId="77777777" w:rsidTr="009F4815">
                              <w:trPr>
                                <w:jc w:val="center"/>
                              </w:trPr>
                              <w:tc>
                                <w:tcPr>
                                  <w:tcW w:w="1453" w:type="dxa"/>
                                  <w:vAlign w:val="center"/>
                                </w:tcPr>
                                <w:p w14:paraId="71A2F258" w14:textId="1FED87F9" w:rsidR="007B20BB" w:rsidRDefault="007B20BB" w:rsidP="0002461B">
                                  <w:pPr>
                                    <w:jc w:val="right"/>
                                    <w:rPr>
                                      <w:sz w:val="16"/>
                                      <w:szCs w:val="16"/>
                                    </w:rPr>
                                  </w:pPr>
                                  <w:r>
                                    <w:rPr>
                                      <w:sz w:val="16"/>
                                      <w:szCs w:val="16"/>
                                    </w:rPr>
                                    <w:t>Talking</w:t>
                                  </w:r>
                                </w:p>
                              </w:tc>
                              <w:tc>
                                <w:tcPr>
                                  <w:tcW w:w="1282" w:type="dxa"/>
                                  <w:vAlign w:val="center"/>
                                </w:tcPr>
                                <w:p w14:paraId="133807E4" w14:textId="768616DF" w:rsidR="007B20BB" w:rsidRDefault="007B20BB" w:rsidP="00285694">
                                  <w:pPr>
                                    <w:rPr>
                                      <w:sz w:val="16"/>
                                      <w:szCs w:val="16"/>
                                    </w:rPr>
                                  </w:pPr>
                                  <w:r>
                                    <w:rPr>
                                      <w:sz w:val="16"/>
                                      <w:szCs w:val="16"/>
                                    </w:rPr>
                                    <w:t>21</w:t>
                                  </w:r>
                                </w:p>
                              </w:tc>
                            </w:tr>
                          </w:tbl>
                          <w:p w14:paraId="2D678295" w14:textId="77777777" w:rsidR="007B20BB" w:rsidRDefault="007B20BB" w:rsidP="009F48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0;margin-top:.35pt;width:252pt;height:108pt;z-index:251669504;visibility:visible;mso-wrap-style:square;mso-width-percent:0;mso-height-percent:0;mso-wrap-distance-left:0;mso-wrap-distance-top:0;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3v2ckCAAAGBgAADgAAAGRycy9lMm9Eb2MueG1srFRLb9swDL4P2H8QdE9tJ2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" filled="f" stroked="f">
                <v:textbox inset="0,0,0,0">
                  <w:txbxContent>
                    <w:p w14:paraId="4D6C3A14" w14:textId="569FED42" w:rsidR="007B20BB" w:rsidRPr="00260C67" w:rsidRDefault="007B20BB" w:rsidP="009F4815">
                      <w:pPr>
                        <w:pStyle w:val="Caption"/>
                        <w:spacing w:after="120"/>
                        <w:rPr>
                          <w:caps/>
                          <w:noProof/>
                          <w:spacing w:val="-1"/>
                        </w:rPr>
                      </w:pPr>
                      <w:bookmarkStart w:id="20" w:name="_Ref23284539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4</w:t>
                      </w:r>
                      <w:r w:rsidRPr="00260C67">
                        <w:rPr>
                          <w:smallCaps/>
                          <w:noProof/>
                        </w:rPr>
                        <w:fldChar w:fldCharType="end"/>
                      </w:r>
                      <w:bookmarkEnd w:id="20"/>
                      <w:r w:rsidRPr="00260C67">
                        <w:rPr>
                          <w:smallCaps/>
                          <w:noProof/>
                        </w:rPr>
                        <w:t xml:space="preserve">. </w:t>
                      </w:r>
                      <w:r>
                        <w:rPr>
                          <w:smallCaps/>
                          <w:noProof/>
                        </w:rPr>
                        <w:t>The Most Common Annotation Markers</w:t>
                      </w:r>
                    </w:p>
                    <w:tbl>
                      <w:tblPr>
                        <w:tblStyle w:val="TableGrid"/>
                        <w:tblW w:w="0" w:type="auto"/>
                        <w:jc w:val="center"/>
                        <w:tblInd w:w="1645" w:type="dxa"/>
                        <w:tblLook w:val="04A0" w:firstRow="1" w:lastRow="0" w:firstColumn="1" w:lastColumn="0" w:noHBand="0" w:noVBand="1"/>
                      </w:tblPr>
                      <w:tblGrid>
                        <w:gridCol w:w="1453"/>
                        <w:gridCol w:w="1282"/>
                      </w:tblGrid>
                      <w:tr w:rsidR="007B20BB" w14:paraId="12F6C4C8" w14:textId="77777777" w:rsidTr="00285694">
                        <w:trPr>
                          <w:jc w:val="center"/>
                        </w:trPr>
                        <w:tc>
                          <w:tcPr>
                            <w:tcW w:w="1453" w:type="dxa"/>
                            <w:shd w:val="clear" w:color="auto" w:fill="D9D9D9" w:themeFill="background1" w:themeFillShade="D9"/>
                          </w:tcPr>
                          <w:p w14:paraId="435556A5" w14:textId="46EFE30A" w:rsidR="007B20BB" w:rsidRPr="00285694" w:rsidRDefault="007B20BB" w:rsidP="009F4815">
                            <w:pPr>
                              <w:rPr>
                                <w:b/>
                                <w:sz w:val="16"/>
                                <w:szCs w:val="16"/>
                              </w:rPr>
                            </w:pPr>
                            <w:r w:rsidRPr="00285694">
                              <w:rPr>
                                <w:b/>
                                <w:sz w:val="16"/>
                                <w:szCs w:val="16"/>
                              </w:rPr>
                              <w:t>Marker</w:t>
                            </w:r>
                          </w:p>
                        </w:tc>
                        <w:tc>
                          <w:tcPr>
                            <w:tcW w:w="1282" w:type="dxa"/>
                            <w:shd w:val="clear" w:color="auto" w:fill="D9D9D9" w:themeFill="background1" w:themeFillShade="D9"/>
                          </w:tcPr>
                          <w:p w14:paraId="3BE9C9FD" w14:textId="53B7C23E" w:rsidR="007B20BB" w:rsidRPr="00285694" w:rsidRDefault="007B20BB" w:rsidP="009F4815">
                            <w:pPr>
                              <w:rPr>
                                <w:b/>
                                <w:sz w:val="16"/>
                                <w:szCs w:val="16"/>
                              </w:rPr>
                            </w:pPr>
                            <w:r w:rsidRPr="00285694">
                              <w:rPr>
                                <w:b/>
                                <w:sz w:val="16"/>
                                <w:szCs w:val="16"/>
                              </w:rPr>
                              <w:t>Frequency</w:t>
                            </w:r>
                          </w:p>
                        </w:tc>
                      </w:tr>
                      <w:tr w:rsidR="007B20BB" w14:paraId="7F46DCE3" w14:textId="77777777" w:rsidTr="009F4815">
                        <w:trPr>
                          <w:jc w:val="center"/>
                        </w:trPr>
                        <w:tc>
                          <w:tcPr>
                            <w:tcW w:w="1453" w:type="dxa"/>
                            <w:vAlign w:val="center"/>
                          </w:tcPr>
                          <w:p w14:paraId="1E79FF6C" w14:textId="6D2B4950" w:rsidR="007B20BB" w:rsidRPr="00260C67" w:rsidRDefault="007B20BB" w:rsidP="009F4815">
                            <w:pPr>
                              <w:jc w:val="right"/>
                              <w:rPr>
                                <w:sz w:val="16"/>
                                <w:szCs w:val="16"/>
                              </w:rPr>
                            </w:pPr>
                            <w:r>
                              <w:rPr>
                                <w:sz w:val="16"/>
                                <w:szCs w:val="16"/>
                              </w:rPr>
                              <w:t>Eyes Open</w:t>
                            </w:r>
                          </w:p>
                        </w:tc>
                        <w:tc>
                          <w:tcPr>
                            <w:tcW w:w="1282" w:type="dxa"/>
                            <w:vAlign w:val="center"/>
                          </w:tcPr>
                          <w:p w14:paraId="49488C9A" w14:textId="08A10C54" w:rsidR="007B20BB" w:rsidRPr="00260C67" w:rsidRDefault="007B20BB" w:rsidP="00285694">
                            <w:pPr>
                              <w:rPr>
                                <w:sz w:val="16"/>
                                <w:szCs w:val="16"/>
                              </w:rPr>
                            </w:pPr>
                            <w:r>
                              <w:rPr>
                                <w:sz w:val="16"/>
                                <w:szCs w:val="16"/>
                              </w:rPr>
                              <w:t>515</w:t>
                            </w:r>
                          </w:p>
                        </w:tc>
                      </w:tr>
                      <w:tr w:rsidR="007B20BB" w14:paraId="7EDB556E" w14:textId="77777777" w:rsidTr="009F4815">
                        <w:trPr>
                          <w:jc w:val="center"/>
                        </w:trPr>
                        <w:tc>
                          <w:tcPr>
                            <w:tcW w:w="1453" w:type="dxa"/>
                            <w:vAlign w:val="center"/>
                          </w:tcPr>
                          <w:p w14:paraId="597CDAE2" w14:textId="47308F5A" w:rsidR="007B20BB" w:rsidRPr="00260C67" w:rsidRDefault="007B20BB" w:rsidP="0002461B">
                            <w:pPr>
                              <w:jc w:val="right"/>
                              <w:rPr>
                                <w:sz w:val="16"/>
                                <w:szCs w:val="16"/>
                              </w:rPr>
                            </w:pPr>
                            <w:r>
                              <w:rPr>
                                <w:sz w:val="16"/>
                                <w:szCs w:val="16"/>
                              </w:rPr>
                              <w:t>Eyes Closed</w:t>
                            </w:r>
                          </w:p>
                        </w:tc>
                        <w:tc>
                          <w:tcPr>
                            <w:tcW w:w="1282" w:type="dxa"/>
                            <w:vAlign w:val="center"/>
                          </w:tcPr>
                          <w:p w14:paraId="026BDBC9" w14:textId="2562AB63" w:rsidR="007B20BB" w:rsidRPr="00260C67" w:rsidRDefault="007B20BB" w:rsidP="00285694">
                            <w:pPr>
                              <w:rPr>
                                <w:sz w:val="16"/>
                                <w:szCs w:val="16"/>
                              </w:rPr>
                            </w:pPr>
                            <w:r>
                              <w:rPr>
                                <w:sz w:val="16"/>
                                <w:szCs w:val="16"/>
                              </w:rPr>
                              <w:t>355</w:t>
                            </w:r>
                          </w:p>
                        </w:tc>
                      </w:tr>
                      <w:tr w:rsidR="007B20BB" w14:paraId="60528A68" w14:textId="77777777" w:rsidTr="009F4815">
                        <w:trPr>
                          <w:jc w:val="center"/>
                        </w:trPr>
                        <w:tc>
                          <w:tcPr>
                            <w:tcW w:w="1453" w:type="dxa"/>
                            <w:vAlign w:val="center"/>
                          </w:tcPr>
                          <w:p w14:paraId="45875B32" w14:textId="49AE9B06" w:rsidR="007B20BB" w:rsidRPr="00260C67" w:rsidRDefault="007B20BB" w:rsidP="0002461B">
                            <w:pPr>
                              <w:jc w:val="right"/>
                              <w:rPr>
                                <w:sz w:val="16"/>
                                <w:szCs w:val="16"/>
                              </w:rPr>
                            </w:pPr>
                            <w:r>
                              <w:rPr>
                                <w:sz w:val="16"/>
                                <w:szCs w:val="16"/>
                              </w:rPr>
                              <w:t>Movement</w:t>
                            </w:r>
                          </w:p>
                        </w:tc>
                        <w:tc>
                          <w:tcPr>
                            <w:tcW w:w="1282" w:type="dxa"/>
                            <w:vAlign w:val="center"/>
                          </w:tcPr>
                          <w:p w14:paraId="74C262BB" w14:textId="42A397A2" w:rsidR="007B20BB" w:rsidRPr="00260C67" w:rsidRDefault="007B20BB" w:rsidP="00285694">
                            <w:pPr>
                              <w:rPr>
                                <w:sz w:val="16"/>
                                <w:szCs w:val="16"/>
                              </w:rPr>
                            </w:pPr>
                            <w:r>
                              <w:rPr>
                                <w:sz w:val="16"/>
                                <w:szCs w:val="16"/>
                              </w:rPr>
                              <w:t>240</w:t>
                            </w:r>
                          </w:p>
                        </w:tc>
                      </w:tr>
                      <w:tr w:rsidR="007B20BB" w14:paraId="7506F5E8" w14:textId="77777777" w:rsidTr="009F4815">
                        <w:trPr>
                          <w:jc w:val="center"/>
                        </w:trPr>
                        <w:tc>
                          <w:tcPr>
                            <w:tcW w:w="1453" w:type="dxa"/>
                            <w:vAlign w:val="center"/>
                          </w:tcPr>
                          <w:p w14:paraId="344A0AEF" w14:textId="5F837677" w:rsidR="007B20BB" w:rsidRPr="00260C67" w:rsidRDefault="007B20BB" w:rsidP="0002461B">
                            <w:pPr>
                              <w:jc w:val="right"/>
                              <w:rPr>
                                <w:sz w:val="16"/>
                                <w:szCs w:val="16"/>
                              </w:rPr>
                            </w:pPr>
                            <w:r>
                              <w:rPr>
                                <w:sz w:val="16"/>
                                <w:szCs w:val="16"/>
                              </w:rPr>
                              <w:t>Swallow</w:t>
                            </w:r>
                          </w:p>
                        </w:tc>
                        <w:tc>
                          <w:tcPr>
                            <w:tcW w:w="1282" w:type="dxa"/>
                            <w:vAlign w:val="center"/>
                          </w:tcPr>
                          <w:p w14:paraId="612F7777" w14:textId="18FCFA6B" w:rsidR="007B20BB" w:rsidRPr="00260C67" w:rsidRDefault="007B20BB" w:rsidP="00285694">
                            <w:pPr>
                              <w:tabs>
                                <w:tab w:val="left" w:pos="3330"/>
                              </w:tabs>
                              <w:rPr>
                                <w:sz w:val="16"/>
                                <w:szCs w:val="16"/>
                              </w:rPr>
                            </w:pPr>
                            <w:r>
                              <w:rPr>
                                <w:sz w:val="16"/>
                                <w:szCs w:val="16"/>
                              </w:rPr>
                              <w:t>98</w:t>
                            </w:r>
                          </w:p>
                        </w:tc>
                      </w:tr>
                      <w:tr w:rsidR="007B20BB" w14:paraId="05AB91B3" w14:textId="77777777" w:rsidTr="009F4815">
                        <w:trPr>
                          <w:jc w:val="center"/>
                        </w:trPr>
                        <w:tc>
                          <w:tcPr>
                            <w:tcW w:w="1453" w:type="dxa"/>
                            <w:vAlign w:val="center"/>
                          </w:tcPr>
                          <w:p w14:paraId="5FF4F9BB" w14:textId="190EE284" w:rsidR="007B20BB" w:rsidRPr="00260C67" w:rsidRDefault="007B20BB" w:rsidP="0002461B">
                            <w:pPr>
                              <w:jc w:val="right"/>
                              <w:rPr>
                                <w:sz w:val="16"/>
                                <w:szCs w:val="16"/>
                              </w:rPr>
                            </w:pPr>
                            <w:r>
                              <w:rPr>
                                <w:sz w:val="16"/>
                                <w:szCs w:val="16"/>
                              </w:rPr>
                              <w:t>Awake</w:t>
                            </w:r>
                          </w:p>
                        </w:tc>
                        <w:tc>
                          <w:tcPr>
                            <w:tcW w:w="1282" w:type="dxa"/>
                            <w:vAlign w:val="center"/>
                          </w:tcPr>
                          <w:p w14:paraId="541D5DFD" w14:textId="3C1FA92C" w:rsidR="007B20BB" w:rsidRPr="00260C67" w:rsidRDefault="007B20BB" w:rsidP="00285694">
                            <w:pPr>
                              <w:rPr>
                                <w:sz w:val="16"/>
                                <w:szCs w:val="16"/>
                              </w:rPr>
                            </w:pPr>
                            <w:r>
                              <w:rPr>
                                <w:sz w:val="16"/>
                                <w:szCs w:val="16"/>
                              </w:rPr>
                              <w:t>61</w:t>
                            </w:r>
                          </w:p>
                        </w:tc>
                      </w:tr>
                      <w:tr w:rsidR="007B20BB" w14:paraId="0A5ECA2B" w14:textId="77777777" w:rsidTr="009F4815">
                        <w:trPr>
                          <w:jc w:val="center"/>
                        </w:trPr>
                        <w:tc>
                          <w:tcPr>
                            <w:tcW w:w="1453" w:type="dxa"/>
                            <w:vAlign w:val="center"/>
                          </w:tcPr>
                          <w:p w14:paraId="7CEA829B" w14:textId="717E8452" w:rsidR="007B20BB" w:rsidRDefault="007B20BB" w:rsidP="0002461B">
                            <w:pPr>
                              <w:jc w:val="right"/>
                              <w:rPr>
                                <w:sz w:val="16"/>
                                <w:szCs w:val="16"/>
                              </w:rPr>
                            </w:pPr>
                            <w:r>
                              <w:rPr>
                                <w:sz w:val="16"/>
                                <w:szCs w:val="16"/>
                              </w:rPr>
                              <w:t>Drowsy / Sleeping</w:t>
                            </w:r>
                          </w:p>
                        </w:tc>
                        <w:tc>
                          <w:tcPr>
                            <w:tcW w:w="1282" w:type="dxa"/>
                            <w:vAlign w:val="center"/>
                          </w:tcPr>
                          <w:p w14:paraId="4BA169A5" w14:textId="1DA7408B" w:rsidR="007B20BB" w:rsidRDefault="007B20BB" w:rsidP="00285694">
                            <w:pPr>
                              <w:rPr>
                                <w:sz w:val="16"/>
                                <w:szCs w:val="16"/>
                              </w:rPr>
                            </w:pPr>
                            <w:r>
                              <w:rPr>
                                <w:sz w:val="16"/>
                                <w:szCs w:val="16"/>
                              </w:rPr>
                              <w:t>49</w:t>
                            </w:r>
                          </w:p>
                        </w:tc>
                      </w:tr>
                      <w:tr w:rsidR="007B20BB" w14:paraId="747AFDCC" w14:textId="77777777" w:rsidTr="009F4815">
                        <w:trPr>
                          <w:jc w:val="center"/>
                        </w:trPr>
                        <w:tc>
                          <w:tcPr>
                            <w:tcW w:w="1453" w:type="dxa"/>
                            <w:vAlign w:val="center"/>
                          </w:tcPr>
                          <w:p w14:paraId="21D71C69" w14:textId="11F734A4" w:rsidR="007B20BB" w:rsidRPr="00260C67" w:rsidRDefault="007B20BB" w:rsidP="0002461B">
                            <w:pPr>
                              <w:jc w:val="right"/>
                              <w:rPr>
                                <w:sz w:val="16"/>
                                <w:szCs w:val="16"/>
                              </w:rPr>
                            </w:pPr>
                            <w:r>
                              <w:rPr>
                                <w:sz w:val="16"/>
                                <w:szCs w:val="16"/>
                              </w:rPr>
                              <w:t>Hyperventilation</w:t>
                            </w:r>
                          </w:p>
                        </w:tc>
                        <w:tc>
                          <w:tcPr>
                            <w:tcW w:w="1282" w:type="dxa"/>
                            <w:vAlign w:val="center"/>
                          </w:tcPr>
                          <w:p w14:paraId="5469A8BB" w14:textId="25A9CFB5" w:rsidR="007B20BB" w:rsidRPr="00260C67" w:rsidRDefault="007B20BB" w:rsidP="00285694">
                            <w:pPr>
                              <w:rPr>
                                <w:sz w:val="16"/>
                                <w:szCs w:val="16"/>
                              </w:rPr>
                            </w:pPr>
                            <w:r>
                              <w:rPr>
                                <w:sz w:val="16"/>
                                <w:szCs w:val="16"/>
                              </w:rPr>
                              <w:t>40</w:t>
                            </w:r>
                          </w:p>
                        </w:tc>
                      </w:tr>
                      <w:tr w:rsidR="007B20BB" w14:paraId="67937B49" w14:textId="77777777" w:rsidTr="009F4815">
                        <w:trPr>
                          <w:jc w:val="center"/>
                        </w:trPr>
                        <w:tc>
                          <w:tcPr>
                            <w:tcW w:w="1453" w:type="dxa"/>
                            <w:vAlign w:val="center"/>
                          </w:tcPr>
                          <w:p w14:paraId="71A2F258" w14:textId="1FED87F9" w:rsidR="007B20BB" w:rsidRDefault="007B20BB" w:rsidP="0002461B">
                            <w:pPr>
                              <w:jc w:val="right"/>
                              <w:rPr>
                                <w:sz w:val="16"/>
                                <w:szCs w:val="16"/>
                              </w:rPr>
                            </w:pPr>
                            <w:r>
                              <w:rPr>
                                <w:sz w:val="16"/>
                                <w:szCs w:val="16"/>
                              </w:rPr>
                              <w:t>Talking</w:t>
                            </w:r>
                          </w:p>
                        </w:tc>
                        <w:tc>
                          <w:tcPr>
                            <w:tcW w:w="1282" w:type="dxa"/>
                            <w:vAlign w:val="center"/>
                          </w:tcPr>
                          <w:p w14:paraId="133807E4" w14:textId="768616DF" w:rsidR="007B20BB" w:rsidRDefault="007B20BB" w:rsidP="00285694">
                            <w:pPr>
                              <w:rPr>
                                <w:sz w:val="16"/>
                                <w:szCs w:val="16"/>
                              </w:rPr>
                            </w:pPr>
                            <w:r>
                              <w:rPr>
                                <w:sz w:val="16"/>
                                <w:szCs w:val="16"/>
                              </w:rPr>
                              <w:t>21</w:t>
                            </w:r>
                          </w:p>
                        </w:tc>
                      </w:tr>
                    </w:tbl>
                    <w:p w14:paraId="2D678295" w14:textId="77777777" w:rsidR="007B20BB" w:rsidRDefault="007B20BB" w:rsidP="009F4815"/>
                  </w:txbxContent>
                </v:textbox>
                <w10:wrap type="square" anchorx="margin"/>
              </v:shape>
            </w:pict>
          </mc:Fallback>
        </mc:AlternateContent>
      </w:r>
      <w:r w:rsidR="00285694">
        <w:t xml:space="preserve">We collapsed these into 12 categories to faciliate some simple machine learning pilot experiments. The categories are shown in </w:t>
      </w:r>
      <w:r w:rsidR="000B0454">
        <w:fldChar w:fldCharType="begin"/>
      </w:r>
      <w:r w:rsidR="000B0454">
        <w:instrText xml:space="preserve"> REF _Ref232846061 </w:instrText>
      </w:r>
      <w:r w:rsidR="000B0454">
        <w:fldChar w:fldCharType="separate"/>
      </w:r>
      <w:r w:rsidR="00077743" w:rsidRPr="00260C67">
        <w:rPr>
          <w:smallCaps/>
          <w:noProof/>
        </w:rPr>
        <w:t>Table</w:t>
      </w:r>
      <w:r w:rsidR="00077743">
        <w:rPr>
          <w:smallCaps/>
          <w:noProof/>
        </w:rPr>
        <w:t> 3</w:t>
      </w:r>
      <w:r w:rsidR="000B0454">
        <w:rPr>
          <w:smallCaps/>
          <w:noProof/>
        </w:rPr>
        <w:fldChar w:fldCharType="end"/>
      </w:r>
      <w:r w:rsidR="00285694">
        <w:t>.</w:t>
      </w:r>
      <w:r>
        <w:t xml:space="preserve"> We selected these categories by clustering</w:t>
      </w:r>
      <w:r>
        <w:rPr>
          <w:noProof/>
        </w:rPr>
        <w:t xml:space="preserve"> </w:t>
      </w:r>
      <w:r>
        <w:t xml:space="preserve">the </w:t>
      </w:r>
      <w:r>
        <w:lastRenderedPageBreak/>
        <w:t xml:space="preserve">specific markers into more general representations so that there would be an adequate amount of </w:t>
      </w:r>
      <w:r w:rsidR="00F01602">
        <w:t xml:space="preserve">examples </w:t>
      </w:r>
      <w:r w:rsidR="00494B19">
        <w:t xml:space="preserve">for training that </w:t>
      </w:r>
      <w:r w:rsidR="00F01602">
        <w:t>correspond</w:t>
      </w:r>
      <w:r w:rsidR="00494B19">
        <w:t xml:space="preserve">ed </w:t>
      </w:r>
      <w:r w:rsidR="00F01602">
        <w:t xml:space="preserve">to each </w:t>
      </w:r>
      <w:r>
        <w:t xml:space="preserve">marker. </w:t>
      </w:r>
      <w:r w:rsidR="00494B19">
        <w:t>We removed some anomalous</w:t>
      </w:r>
      <w:r w:rsidR="00F01602">
        <w:t xml:space="preserve"> files and ended up with 103 files that had at least one instance of one of these 12 markers. Each study, or file, can contain one or more of these markers.</w:t>
      </w:r>
      <w:r w:rsidR="00494B19">
        <w:t xml:space="preserve"> Note that only 2</w:t>
      </w:r>
      <w:r w:rsidR="00BC09AD">
        <w:t xml:space="preserve"> of the 103 files </w:t>
      </w:r>
      <w:r w:rsidR="00D24156">
        <w:t xml:space="preserve">contained markers denoting Seizure </w:t>
      </w:r>
      <w:r w:rsidR="00494B19">
        <w:t>during a session</w:t>
      </w:r>
      <w:r w:rsidR="00D24156">
        <w:t>. E</w:t>
      </w:r>
      <w:r w:rsidR="00494B19">
        <w:t xml:space="preserve">vents such as </w:t>
      </w:r>
      <w:r w:rsidR="00D24156">
        <w:t xml:space="preserve">seizures during a session </w:t>
      </w:r>
      <w:r w:rsidR="00494B19">
        <w:t>are exceedingly rare.</w:t>
      </w:r>
    </w:p>
    <w:p w14:paraId="708BD1DB" w14:textId="3697FEF6" w:rsidR="00E47363" w:rsidRDefault="00F01602" w:rsidP="00494B19">
      <w:pPr>
        <w:pStyle w:val="BodyText"/>
        <w:spacing w:before="120"/>
        <w:ind w:firstLine="0"/>
        <w:rPr>
          <w:noProof/>
        </w:rPr>
      </w:pPr>
      <w:r>
        <w:rPr>
          <w:noProof/>
        </w:rPr>
        <w:t xml:space="preserve">We constructed a simple machine learning experiment based on these markers. We first converted each </w:t>
      </w:r>
      <w:r w:rsidRPr="00F01602">
        <w:rPr>
          <w:i/>
          <w:noProof/>
        </w:rPr>
        <w:t>N</w:t>
      </w:r>
      <w:r>
        <w:rPr>
          <w:noProof/>
        </w:rPr>
        <w:t>-channel EEG signal to a single feature vector by computing some popular aggregate features: the signal mean, variance and peak value. We compute</w:t>
      </w:r>
      <w:r w:rsidR="00494B19">
        <w:rPr>
          <w:noProof/>
        </w:rPr>
        <w:t>d these features on the first 16</w:t>
      </w:r>
      <w:r>
        <w:rPr>
          <w:noProof/>
        </w:rPr>
        <w:t xml:space="preserve"> channels because these channels were common to all EEGs</w:t>
      </w:r>
      <w:r w:rsidR="00494B19">
        <w:rPr>
          <w:noProof/>
        </w:rPr>
        <w:t xml:space="preserve"> in the corpus</w:t>
      </w:r>
      <w:r>
        <w:rPr>
          <w:noProof/>
        </w:rPr>
        <w:t>.  We concatenated each vector into one supervector for each</w:t>
      </w:r>
      <w:r w:rsidR="00494B19">
        <w:rPr>
          <w:noProof/>
        </w:rPr>
        <w:t xml:space="preserve"> file that had a dimension of 48</w:t>
      </w:r>
      <w:r w:rsidR="00D24156">
        <w:rPr>
          <w:noProof/>
        </w:rPr>
        <w:t xml:space="preserve"> (3 features per channel x 16 channels)</w:t>
      </w:r>
      <w:r>
        <w:rPr>
          <w:noProof/>
        </w:rPr>
        <w:t xml:space="preserve">. </w:t>
      </w:r>
      <w:r w:rsidR="009A71C3">
        <w:rPr>
          <w:noProof/>
        </w:rPr>
        <w:t xml:space="preserve">Though more sophisticated feature extraction algorithms </w:t>
      </w:r>
      <w:r w:rsidR="00E47363">
        <w:rPr>
          <w:noProof/>
        </w:rPr>
        <w:t>will be used in future studies, for these pilot experiments we were mainly interested in establishing the consistency of the data – understanding to what extent it would support machine learning experiments.</w:t>
      </w:r>
    </w:p>
    <w:p w14:paraId="77B305FB" w14:textId="77777777" w:rsidR="00494B19" w:rsidRDefault="00F01602" w:rsidP="00494B19">
      <w:pPr>
        <w:pStyle w:val="BodyText"/>
        <w:spacing w:before="120"/>
        <w:ind w:firstLine="0"/>
        <w:rPr>
          <w:noProof/>
        </w:rPr>
      </w:pPr>
      <w:r>
        <w:rPr>
          <w:noProof/>
        </w:rPr>
        <w:t>These vectors, alo</w:t>
      </w:r>
      <w:r w:rsidR="00707592">
        <w:rPr>
          <w:noProof/>
        </w:rPr>
        <w:t>ng with the associated numeric</w:t>
      </w:r>
      <w:r>
        <w:rPr>
          <w:noProof/>
        </w:rPr>
        <w:t xml:space="preserve"> class labels, were applied to three standard machine learning algorithms</w:t>
      </w:r>
      <w:r w:rsidR="00E47363">
        <w:rPr>
          <w:noProof/>
        </w:rPr>
        <w:t xml:space="preserve"> available in MATLAB</w:t>
      </w:r>
      <w:r>
        <w:rPr>
          <w:noProof/>
        </w:rPr>
        <w:t>.</w:t>
      </w:r>
      <w:r w:rsidR="00E47363">
        <w:rPr>
          <w:noProof/>
        </w:rPr>
        <w:t xml:space="preserve"> We selected these algorithms based on our familiary with their performance on a wide range of tasks </w:t>
      </w:r>
      <w:r w:rsidR="00494B19">
        <w:rPr>
          <w:noProof/>
        </w:rPr>
        <w:fldChar w:fldCharType="begin"/>
      </w:r>
      <w:r w:rsidR="00494B19">
        <w:rPr>
          <w:noProof/>
        </w:rPr>
        <w:instrText xml:space="preserve"> REF _Ref232880954 \n </w:instrText>
      </w:r>
      <w:r w:rsidR="00494B19">
        <w:rPr>
          <w:noProof/>
        </w:rPr>
        <w:fldChar w:fldCharType="separate"/>
      </w:r>
      <w:r w:rsidR="00077743">
        <w:rPr>
          <w:noProof/>
        </w:rPr>
        <w:t>[14]</w:t>
      </w:r>
      <w:r w:rsidR="00494B19">
        <w:rPr>
          <w:noProof/>
        </w:rPr>
        <w:fldChar w:fldCharType="end"/>
      </w:r>
      <w:r w:rsidR="00E47363">
        <w:rPr>
          <w:noProof/>
        </w:rPr>
        <w:t xml:space="preserve">. The three algorithms </w:t>
      </w:r>
      <w:r w:rsidR="00494B19">
        <w:rPr>
          <w:noProof/>
        </w:rPr>
        <w:t xml:space="preserve">employed </w:t>
      </w:r>
      <w:r w:rsidR="00E47363">
        <w:rPr>
          <w:noProof/>
        </w:rPr>
        <w:t xml:space="preserve">were: (1) </w:t>
      </w:r>
      <w:r w:rsidR="005812B7">
        <w:rPr>
          <w:noProof/>
        </w:rPr>
        <w:t xml:space="preserve">a </w:t>
      </w:r>
      <w:r w:rsidR="005812B7" w:rsidRPr="005812B7">
        <w:rPr>
          <w:i/>
          <w:noProof/>
        </w:rPr>
        <w:t>K</w:t>
      </w:r>
      <w:r w:rsidR="005812B7">
        <w:rPr>
          <w:noProof/>
        </w:rPr>
        <w:noBreakHyphen/>
        <w:t xml:space="preserve">nearest neighbor (kNN) based on </w:t>
      </w:r>
      <w:r w:rsidR="005812B7" w:rsidRPr="005812B7">
        <w:rPr>
          <w:i/>
          <w:noProof/>
        </w:rPr>
        <w:t>knnsearch</w:t>
      </w:r>
      <w:r w:rsidR="005812B7">
        <w:rPr>
          <w:noProof/>
        </w:rPr>
        <w:t xml:space="preserve">; (2) </w:t>
      </w:r>
      <w:r w:rsidR="00E47363">
        <w:rPr>
          <w:noProof/>
        </w:rPr>
        <w:t xml:space="preserve">a </w:t>
      </w:r>
      <w:r w:rsidR="009A71C3" w:rsidRPr="00A54A69">
        <w:rPr>
          <w:noProof/>
        </w:rPr>
        <w:t>neural network</w:t>
      </w:r>
      <w:r w:rsidR="00E47363">
        <w:rPr>
          <w:noProof/>
        </w:rPr>
        <w:t xml:space="preserve"> (NN)</w:t>
      </w:r>
      <w:r w:rsidR="009A71C3" w:rsidRPr="00A54A69">
        <w:rPr>
          <w:noProof/>
        </w:rPr>
        <w:t xml:space="preserve"> algorithm</w:t>
      </w:r>
      <w:r w:rsidR="00E47363">
        <w:rPr>
          <w:noProof/>
        </w:rPr>
        <w:t xml:space="preserve"> based on the </w:t>
      </w:r>
      <w:r w:rsidR="009A71C3" w:rsidRPr="00A54A69">
        <w:rPr>
          <w:noProof/>
        </w:rPr>
        <w:t xml:space="preserve"> </w:t>
      </w:r>
      <w:r w:rsidR="00E47363">
        <w:rPr>
          <w:noProof/>
        </w:rPr>
        <w:t xml:space="preserve">“newff” function that uses a single hidden layer; </w:t>
      </w:r>
      <w:r w:rsidR="005812B7">
        <w:rPr>
          <w:noProof/>
        </w:rPr>
        <w:t>and (3</w:t>
      </w:r>
      <w:r w:rsidR="00E47363">
        <w:rPr>
          <w:noProof/>
        </w:rPr>
        <w:t xml:space="preserve">) a random forest (RF) algorithm based on </w:t>
      </w:r>
      <w:r w:rsidR="00E47363" w:rsidRPr="005812B7">
        <w:rPr>
          <w:i/>
          <w:noProof/>
        </w:rPr>
        <w:t>TreeBagger</w:t>
      </w:r>
      <w:r w:rsidR="005812B7">
        <w:rPr>
          <w:noProof/>
        </w:rPr>
        <w:t>. The kNN algorithm required specifying the value of the number of nearest neighbors (</w:t>
      </w:r>
      <w:r w:rsidR="005812B7" w:rsidRPr="007B20BB">
        <w:rPr>
          <w:i/>
          <w:noProof/>
        </w:rPr>
        <w:t>K</w:t>
      </w:r>
      <w:r w:rsidR="005812B7">
        <w:rPr>
          <w:noProof/>
        </w:rPr>
        <w:t>). T</w:t>
      </w:r>
      <w:r w:rsidR="00E47363">
        <w:rPr>
          <w:noProof/>
        </w:rPr>
        <w:t>he</w:t>
      </w:r>
      <w:r w:rsidR="005812B7">
        <w:rPr>
          <w:noProof/>
        </w:rPr>
        <w:t xml:space="preserve"> NN algorithm </w:t>
      </w:r>
      <w:r w:rsidR="009A71C3">
        <w:rPr>
          <w:noProof/>
        </w:rPr>
        <w:t>used</w:t>
      </w:r>
      <w:r w:rsidR="009A71C3" w:rsidRPr="00A54A69">
        <w:rPr>
          <w:noProof/>
        </w:rPr>
        <w:t xml:space="preserve"> tangent sigmoid transfer functions between each layer and resilient back propagation</w:t>
      </w:r>
      <w:r w:rsidR="009A71C3">
        <w:rPr>
          <w:noProof/>
        </w:rPr>
        <w:t xml:space="preserve"> to train the network</w:t>
      </w:r>
      <w:r w:rsidR="00E47363">
        <w:rPr>
          <w:noProof/>
        </w:rPr>
        <w:t>.</w:t>
      </w:r>
      <w:r w:rsidR="005812B7">
        <w:rPr>
          <w:noProof/>
        </w:rPr>
        <w:t xml:space="preserve"> The number of neurons (</w:t>
      </w:r>
      <w:r w:rsidR="005812B7" w:rsidRPr="00494B19">
        <w:rPr>
          <w:i/>
          <w:noProof/>
        </w:rPr>
        <w:t>N</w:t>
      </w:r>
      <w:r w:rsidR="005812B7">
        <w:rPr>
          <w:noProof/>
        </w:rPr>
        <w:t xml:space="preserve">) must be specified. </w:t>
      </w:r>
      <w:r w:rsidR="009A71C3" w:rsidRPr="00A54A69">
        <w:rPr>
          <w:noProof/>
        </w:rPr>
        <w:t xml:space="preserve">The </w:t>
      </w:r>
      <w:r w:rsidR="005812B7">
        <w:rPr>
          <w:noProof/>
        </w:rPr>
        <w:t xml:space="preserve">RF </w:t>
      </w:r>
      <w:r w:rsidR="009A71C3" w:rsidRPr="00A54A69">
        <w:rPr>
          <w:noProof/>
        </w:rPr>
        <w:t>algorithm</w:t>
      </w:r>
      <w:r w:rsidR="00E47363">
        <w:rPr>
          <w:noProof/>
        </w:rPr>
        <w:t xml:space="preserve"> </w:t>
      </w:r>
      <w:r w:rsidR="009A71C3">
        <w:rPr>
          <w:noProof/>
        </w:rPr>
        <w:t xml:space="preserve">simply </w:t>
      </w:r>
      <w:r w:rsidR="009A71C3" w:rsidRPr="00A54A69">
        <w:rPr>
          <w:noProof/>
        </w:rPr>
        <w:t>requir</w:t>
      </w:r>
      <w:r w:rsidR="009A71C3">
        <w:rPr>
          <w:noProof/>
        </w:rPr>
        <w:t>ed</w:t>
      </w:r>
      <w:r w:rsidR="009A71C3" w:rsidRPr="00A54A69">
        <w:rPr>
          <w:noProof/>
        </w:rPr>
        <w:t xml:space="preserve"> </w:t>
      </w:r>
      <w:r w:rsidR="00E47363">
        <w:rPr>
          <w:noProof/>
        </w:rPr>
        <w:t xml:space="preserve">providing </w:t>
      </w:r>
      <w:r w:rsidR="009A71C3">
        <w:rPr>
          <w:noProof/>
        </w:rPr>
        <w:t>the number of trees</w:t>
      </w:r>
      <w:r w:rsidR="005812B7">
        <w:rPr>
          <w:noProof/>
        </w:rPr>
        <w:t> (</w:t>
      </w:r>
      <w:r w:rsidR="005812B7" w:rsidRPr="00494B19">
        <w:rPr>
          <w:i/>
          <w:noProof/>
        </w:rPr>
        <w:t>T</w:t>
      </w:r>
      <w:r w:rsidR="005812B7">
        <w:rPr>
          <w:noProof/>
        </w:rPr>
        <w:t>)</w:t>
      </w:r>
      <w:r w:rsidR="00494B19">
        <w:rPr>
          <w:noProof/>
        </w:rPr>
        <w:t xml:space="preserve"> used in the ensemble.</w:t>
      </w:r>
    </w:p>
    <w:p w14:paraId="7A09079A" w14:textId="49D3EEB6" w:rsidR="00B53615" w:rsidRDefault="00BC09AD" w:rsidP="00494B19">
      <w:pPr>
        <w:pStyle w:val="BodyText"/>
        <w:spacing w:before="120"/>
        <w:ind w:firstLine="0"/>
        <w:rPr>
          <w:noProof/>
        </w:rPr>
      </w:pPr>
      <w:r>
        <w:rPr>
          <w:noProof/>
        </w:rPr>
        <w:t xml:space="preserve">We used a “leave-one-out” cross-validation approach to conducting the evalutation. </w:t>
      </w:r>
      <w:r w:rsidR="007B20BB">
        <w:rPr>
          <w:noProof/>
        </w:rPr>
        <w:t xml:space="preserve">Given </w:t>
      </w:r>
      <w:r w:rsidR="007B20BB" w:rsidRPr="00494B19">
        <w:rPr>
          <w:i/>
          <w:noProof/>
        </w:rPr>
        <w:t>N</w:t>
      </w:r>
      <w:r w:rsidR="007B20BB">
        <w:rPr>
          <w:noProof/>
        </w:rPr>
        <w:t xml:space="preserve"> tokens, </w:t>
      </w:r>
      <w:r w:rsidR="007B20BB" w:rsidRPr="00494B19">
        <w:rPr>
          <w:i/>
          <w:noProof/>
        </w:rPr>
        <w:t>N-1</w:t>
      </w:r>
      <w:r w:rsidR="007B20BB">
        <w:rPr>
          <w:noProof/>
        </w:rPr>
        <w:t xml:space="preserve"> of these tokens are used for training, and then </w:t>
      </w:r>
      <w:r w:rsidR="00B53615">
        <w:rPr>
          <w:noProof/>
        </w:rPr>
        <w:t xml:space="preserve">the classifier is used to predict the class for the </w:t>
      </w:r>
      <w:r w:rsidR="007B20BB" w:rsidRPr="00494B19">
        <w:rPr>
          <w:i/>
          <w:noProof/>
        </w:rPr>
        <w:t>N</w:t>
      </w:r>
      <w:r w:rsidR="007B20BB" w:rsidRPr="00494B19">
        <w:rPr>
          <w:noProof/>
          <w:vertAlign w:val="superscript"/>
        </w:rPr>
        <w:t>th</w:t>
      </w:r>
      <w:r w:rsidR="007B20BB">
        <w:rPr>
          <w:noProof/>
        </w:rPr>
        <w:t xml:space="preserve"> token</w:t>
      </w:r>
      <w:r w:rsidR="00B53615">
        <w:rPr>
          <w:noProof/>
        </w:rPr>
        <w:t xml:space="preserve">. The data set is cycled so that all </w:t>
      </w:r>
      <w:r w:rsidR="00B53615" w:rsidRPr="00494B19">
        <w:rPr>
          <w:i/>
          <w:noProof/>
        </w:rPr>
        <w:t>N</w:t>
      </w:r>
      <w:r w:rsidR="00B53615">
        <w:rPr>
          <w:noProof/>
        </w:rPr>
        <w:t xml:space="preserve"> tokens appear exactly once as the evaluation token. The overall error rate is then computed as the average of the </w:t>
      </w:r>
      <w:r w:rsidR="00B53615" w:rsidRPr="00494B19">
        <w:rPr>
          <w:i/>
          <w:noProof/>
        </w:rPr>
        <w:t>N</w:t>
      </w:r>
      <w:r w:rsidR="00B53615">
        <w:rPr>
          <w:noProof/>
        </w:rPr>
        <w:t xml:space="preserve"> experiments with a single token. This is a very effective technique when faced with a limited amount of data.</w:t>
      </w:r>
    </w:p>
    <w:p w14:paraId="684D0160" w14:textId="41A8E560" w:rsidR="005812B7" w:rsidRDefault="00494B19" w:rsidP="00494B19">
      <w:pPr>
        <w:pStyle w:val="BodyText"/>
        <w:spacing w:before="120"/>
        <w:ind w:firstLine="0"/>
        <w:rPr>
          <w:noProof/>
        </w:rPr>
      </w:pPr>
      <w:r>
        <w:rPr>
          <w:noProof/>
        </w:rPr>
        <w:t xml:space="preserve">A summary of the results is shown in </w:t>
      </w:r>
      <w:fldSimple w:instr=" REF _Ref232867452 ">
        <w:r w:rsidR="00077743" w:rsidRPr="00260C67">
          <w:rPr>
            <w:smallCaps/>
            <w:noProof/>
          </w:rPr>
          <w:t>Table</w:t>
        </w:r>
        <w:r w:rsidR="00077743">
          <w:rPr>
            <w:smallCaps/>
            <w:noProof/>
          </w:rPr>
          <w:t> 5</w:t>
        </w:r>
      </w:fldSimple>
      <w:r>
        <w:rPr>
          <w:noProof/>
        </w:rPr>
        <w:t xml:space="preserve">. </w:t>
      </w:r>
      <w:r w:rsidR="005812B7">
        <w:rPr>
          <w:noProof/>
        </w:rPr>
        <w:t xml:space="preserve">The first column lists the algorithm; the second column shows the setting for the relevant design parameter; and the remaining columns show the error rate as a percentage. </w:t>
      </w:r>
      <w:r>
        <w:rPr>
          <w:noProof/>
        </w:rPr>
        <w:t xml:space="preserve">A forced choice scheme was used (one of 12 labels must be output). </w:t>
      </w:r>
      <w:r w:rsidR="005812B7">
        <w:rPr>
          <w:noProof/>
        </w:rPr>
        <w:t>Re</w:t>
      </w:r>
      <w:r>
        <w:rPr>
          <w:noProof/>
        </w:rPr>
        <w:t>sults are given for both closed-</w:t>
      </w:r>
      <w:r w:rsidR="005812B7">
        <w:rPr>
          <w:noProof/>
        </w:rPr>
        <w:t>set testing, where we train and evalua</w:t>
      </w:r>
      <w:r>
        <w:rPr>
          <w:noProof/>
        </w:rPr>
        <w:t>te on the same tokens, and open-</w:t>
      </w:r>
      <w:r w:rsidR="005812B7">
        <w:rPr>
          <w:noProof/>
        </w:rPr>
        <w:t>set testing, where we use the leave-one-out method previously described.</w:t>
      </w:r>
      <w:r>
        <w:rPr>
          <w:noProof/>
        </w:rPr>
        <w:t xml:space="preserve"> </w:t>
      </w:r>
      <w:r w:rsidR="00D24156">
        <w:rPr>
          <w:noProof/>
        </w:rPr>
        <w:t xml:space="preserve">Results were also given for the raw features, and a post-processed version of these feaures in which each vector is normalized to have a norm of </w:t>
      </w:r>
      <w:r w:rsidR="00D24156" w:rsidRPr="00D24156">
        <w:rPr>
          <w:i/>
          <w:noProof/>
        </w:rPr>
        <w:t>1</w:t>
      </w:r>
      <w:r w:rsidR="00D24156">
        <w:rPr>
          <w:noProof/>
        </w:rPr>
        <w:t xml:space="preserve">. </w:t>
      </w:r>
      <w:r>
        <w:rPr>
          <w:noProof/>
        </w:rPr>
        <w:t>Performance on closed-</w:t>
      </w:r>
      <w:r w:rsidR="005812B7">
        <w:rPr>
          <w:noProof/>
        </w:rPr>
        <w:t xml:space="preserve">set testing is informative because the behavior is generally stable and </w:t>
      </w:r>
      <w:r>
        <w:rPr>
          <w:noProof/>
        </w:rPr>
        <w:t>consistent. Performance on open-</w:t>
      </w:r>
      <w:r w:rsidR="005812B7">
        <w:rPr>
          <w:noProof/>
        </w:rPr>
        <w:t xml:space="preserve">set testing evaluates the generalization capability of the classifier. When performance diverges </w:t>
      </w:r>
      <w:r w:rsidR="005812B7">
        <w:rPr>
          <w:noProof/>
        </w:rPr>
        <w:lastRenderedPageBreak/>
        <w:t>between closed and open set testing, it is a sign that the data set might have problems</w:t>
      </w:r>
      <w:r w:rsidR="00D24156">
        <w:rPr>
          <w:noProof/>
        </w:rPr>
        <w:t xml:space="preserve"> or be too small to support these types of experiments</w:t>
      </w:r>
      <w:r w:rsidR="005812B7">
        <w:rPr>
          <w:noProof/>
        </w:rPr>
        <w:t>.</w:t>
      </w:r>
    </w:p>
    <w:p w14:paraId="4F27009D" w14:textId="77777777" w:rsidR="00D24156" w:rsidRDefault="00D24156" w:rsidP="00D24156">
      <w:pPr>
        <w:pStyle w:val="BodyText"/>
        <w:spacing w:before="120"/>
        <w:ind w:firstLine="0"/>
        <w:rPr>
          <w:noProof/>
        </w:rPr>
      </w:pPr>
      <w:r>
        <w:rPr>
          <w:noProof/>
        </w:rPr>
        <w:t xml:space="preserve">The overall best performance on open-set testing is achieved by the kNN algoithm for </w:t>
      </w:r>
      <w:r w:rsidRPr="00494B19">
        <w:rPr>
          <w:i/>
          <w:noProof/>
        </w:rPr>
        <w:t>K=3</w:t>
      </w:r>
      <w:r>
        <w:rPr>
          <w:noProof/>
        </w:rPr>
        <w:t xml:space="preserve">. However, closed-set performance is a little unstable since we would expect performance to improve as a function of </w:t>
      </w:r>
      <w:r w:rsidRPr="00D24156">
        <w:rPr>
          <w:i/>
          <w:noProof/>
        </w:rPr>
        <w:t>K</w:t>
      </w:r>
      <w:r>
        <w:rPr>
          <w:noProof/>
        </w:rPr>
        <w:t xml:space="preserve">. Not surprisingly, </w:t>
      </w:r>
      <w:r w:rsidR="005812B7">
        <w:rPr>
          <w:noProof/>
        </w:rPr>
        <w:t>RF achieve</w:t>
      </w:r>
      <w:r>
        <w:rPr>
          <w:noProof/>
        </w:rPr>
        <w:t>s an error rate of 0% on closed-</w:t>
      </w:r>
      <w:r w:rsidR="005812B7">
        <w:rPr>
          <w:noProof/>
        </w:rPr>
        <w:t>set testing. The RF algorithm is very good at learning the nuances of a specific data set. However, its ab</w:t>
      </w:r>
      <w:r>
        <w:rPr>
          <w:noProof/>
        </w:rPr>
        <w:t>ility to generalize on the open-</w:t>
      </w:r>
      <w:r w:rsidR="005812B7">
        <w:rPr>
          <w:noProof/>
        </w:rPr>
        <w:t>set test is not optimal</w:t>
      </w:r>
      <w:r>
        <w:rPr>
          <w:noProof/>
        </w:rPr>
        <w:t xml:space="preserve">, since this error rate increases to 60%. </w:t>
      </w:r>
      <w:r w:rsidR="005812B7">
        <w:rPr>
          <w:noProof/>
        </w:rPr>
        <w:t>The performance for NN is very stable across a range of conditions. However, like RF, there is a tendency to overtrain and hence peformance on open</w:t>
      </w:r>
      <w:r w:rsidR="00494B19">
        <w:rPr>
          <w:noProof/>
        </w:rPr>
        <w:noBreakHyphen/>
      </w:r>
      <w:r w:rsidR="005812B7">
        <w:rPr>
          <w:noProof/>
        </w:rPr>
        <w:t>set testing is not optimal.</w:t>
      </w:r>
    </w:p>
    <w:p w14:paraId="7B7C54F8" w14:textId="353053F6" w:rsidR="000F6896" w:rsidRDefault="00494B19" w:rsidP="00D24156">
      <w:pPr>
        <w:pStyle w:val="Heading1"/>
      </w:pPr>
      <w:r>
        <mc:AlternateContent>
          <mc:Choice Requires="wps">
            <w:drawing>
              <wp:anchor distT="0" distB="182880" distL="0" distR="0" simplePos="0" relativeHeight="251673600" behindDoc="0" locked="0" layoutInCell="1" allowOverlap="1" wp14:anchorId="46BD2252" wp14:editId="60FE9B2C">
                <wp:simplePos x="0" y="0"/>
                <wp:positionH relativeFrom="margin">
                  <wp:posOffset>0</wp:posOffset>
                </wp:positionH>
                <wp:positionV relativeFrom="margin">
                  <wp:posOffset>0</wp:posOffset>
                </wp:positionV>
                <wp:extent cx="3200400" cy="19005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900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6C883" w14:textId="6C8CB5A3" w:rsidR="00B53615" w:rsidRPr="00260C67" w:rsidRDefault="00B53615" w:rsidP="00B53615">
                            <w:pPr>
                              <w:pStyle w:val="Caption"/>
                              <w:spacing w:after="120"/>
                              <w:rPr>
                                <w:caps/>
                                <w:noProof/>
                                <w:spacing w:val="-1"/>
                              </w:rPr>
                            </w:pPr>
                            <w:bookmarkStart w:id="21" w:name="_Ref232867452"/>
                            <w:bookmarkStart w:id="22" w:name="_Ref232867442"/>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5</w:t>
                            </w:r>
                            <w:r w:rsidRPr="00260C67">
                              <w:rPr>
                                <w:smallCaps/>
                                <w:noProof/>
                              </w:rPr>
                              <w:fldChar w:fldCharType="end"/>
                            </w:r>
                            <w:bookmarkEnd w:id="21"/>
                            <w:r w:rsidRPr="00260C67">
                              <w:rPr>
                                <w:smallCaps/>
                                <w:noProof/>
                              </w:rPr>
                              <w:t xml:space="preserve">. </w:t>
                            </w:r>
                            <w:r>
                              <w:rPr>
                                <w:smallCaps/>
                                <w:noProof/>
                              </w:rPr>
                              <w:t>Error Rates as a Function of the Classifier</w:t>
                            </w:r>
                            <w:bookmarkEnd w:id="22"/>
                          </w:p>
                          <w:tbl>
                            <w:tblPr>
                              <w:tblStyle w:val="TableGrid"/>
                              <w:tblW w:w="0" w:type="auto"/>
                              <w:jc w:val="center"/>
                              <w:tblInd w:w="1645" w:type="dxa"/>
                              <w:tblLook w:val="04A0" w:firstRow="1" w:lastRow="0" w:firstColumn="1" w:lastColumn="0" w:noHBand="0" w:noVBand="1"/>
                            </w:tblPr>
                            <w:tblGrid>
                              <w:gridCol w:w="528"/>
                              <w:gridCol w:w="696"/>
                              <w:gridCol w:w="630"/>
                              <w:gridCol w:w="630"/>
                              <w:gridCol w:w="630"/>
                              <w:gridCol w:w="630"/>
                            </w:tblGrid>
                            <w:tr w:rsidR="00B53615" w14:paraId="724732A7" w14:textId="7D796455" w:rsidTr="00B53615">
                              <w:trPr>
                                <w:jc w:val="center"/>
                              </w:trPr>
                              <w:tc>
                                <w:tcPr>
                                  <w:tcW w:w="617" w:type="dxa"/>
                                  <w:vMerge w:val="restart"/>
                                  <w:shd w:val="clear" w:color="auto" w:fill="D9D9D9" w:themeFill="background1" w:themeFillShade="D9"/>
                                  <w:vAlign w:val="center"/>
                                </w:tcPr>
                                <w:p w14:paraId="57C6F32D" w14:textId="3EDE55D4" w:rsidR="00B53615" w:rsidRPr="00285694" w:rsidRDefault="00B53615" w:rsidP="00B53615">
                                  <w:pPr>
                                    <w:rPr>
                                      <w:b/>
                                      <w:sz w:val="16"/>
                                      <w:szCs w:val="16"/>
                                    </w:rPr>
                                  </w:pPr>
                                  <w:r>
                                    <w:rPr>
                                      <w:b/>
                                      <w:sz w:val="16"/>
                                      <w:szCs w:val="16"/>
                                    </w:rPr>
                                    <w:t>Alg.</w:t>
                                  </w:r>
                                </w:p>
                              </w:tc>
                              <w:tc>
                                <w:tcPr>
                                  <w:tcW w:w="696" w:type="dxa"/>
                                  <w:vMerge w:val="restart"/>
                                  <w:shd w:val="clear" w:color="auto" w:fill="D9D9D9" w:themeFill="background1" w:themeFillShade="D9"/>
                                  <w:vAlign w:val="center"/>
                                </w:tcPr>
                                <w:p w14:paraId="2D0C49D5" w14:textId="728F8E2A" w:rsidR="00B53615" w:rsidRDefault="00B53615" w:rsidP="00B53615">
                                  <w:pPr>
                                    <w:rPr>
                                      <w:b/>
                                      <w:sz w:val="16"/>
                                      <w:szCs w:val="16"/>
                                    </w:rPr>
                                  </w:pPr>
                                  <w:r>
                                    <w:rPr>
                                      <w:b/>
                                      <w:sz w:val="16"/>
                                      <w:szCs w:val="16"/>
                                    </w:rPr>
                                    <w:t>Setting</w:t>
                                  </w:r>
                                </w:p>
                              </w:tc>
                              <w:tc>
                                <w:tcPr>
                                  <w:tcW w:w="1152" w:type="dxa"/>
                                  <w:gridSpan w:val="2"/>
                                  <w:shd w:val="clear" w:color="auto" w:fill="D9D9D9" w:themeFill="background1" w:themeFillShade="D9"/>
                                  <w:vAlign w:val="center"/>
                                </w:tcPr>
                                <w:p w14:paraId="6FE9DA14" w14:textId="7E9B760A" w:rsidR="00B53615" w:rsidRDefault="00B53615" w:rsidP="00B53615">
                                  <w:pPr>
                                    <w:rPr>
                                      <w:b/>
                                      <w:sz w:val="16"/>
                                      <w:szCs w:val="16"/>
                                    </w:rPr>
                                  </w:pPr>
                                  <w:r>
                                    <w:rPr>
                                      <w:b/>
                                      <w:sz w:val="16"/>
                                      <w:szCs w:val="16"/>
                                    </w:rPr>
                                    <w:t>Closed</w:t>
                                  </w:r>
                                </w:p>
                              </w:tc>
                              <w:tc>
                                <w:tcPr>
                                  <w:tcW w:w="1145" w:type="dxa"/>
                                  <w:gridSpan w:val="2"/>
                                  <w:shd w:val="clear" w:color="auto" w:fill="D9D9D9" w:themeFill="background1" w:themeFillShade="D9"/>
                                  <w:vAlign w:val="center"/>
                                </w:tcPr>
                                <w:p w14:paraId="350B0ADD" w14:textId="6BED496E" w:rsidR="00B53615" w:rsidRDefault="00B53615" w:rsidP="00B53615">
                                  <w:pPr>
                                    <w:rPr>
                                      <w:b/>
                                      <w:sz w:val="16"/>
                                      <w:szCs w:val="16"/>
                                    </w:rPr>
                                  </w:pPr>
                                  <w:r>
                                    <w:rPr>
                                      <w:b/>
                                      <w:sz w:val="16"/>
                                      <w:szCs w:val="16"/>
                                    </w:rPr>
                                    <w:t>Open</w:t>
                                  </w:r>
                                </w:p>
                              </w:tc>
                            </w:tr>
                            <w:tr w:rsidR="00B53615" w14:paraId="7514DB8E" w14:textId="77777777" w:rsidTr="00B53615">
                              <w:trPr>
                                <w:jc w:val="center"/>
                              </w:trPr>
                              <w:tc>
                                <w:tcPr>
                                  <w:tcW w:w="617" w:type="dxa"/>
                                  <w:vMerge/>
                                  <w:shd w:val="clear" w:color="auto" w:fill="D9D9D9" w:themeFill="background1" w:themeFillShade="D9"/>
                                </w:tcPr>
                                <w:p w14:paraId="1A6EABC2" w14:textId="77777777" w:rsidR="00B53615" w:rsidRDefault="00B53615" w:rsidP="009F4815">
                                  <w:pPr>
                                    <w:rPr>
                                      <w:b/>
                                      <w:sz w:val="16"/>
                                      <w:szCs w:val="16"/>
                                    </w:rPr>
                                  </w:pPr>
                                </w:p>
                              </w:tc>
                              <w:tc>
                                <w:tcPr>
                                  <w:tcW w:w="696" w:type="dxa"/>
                                  <w:vMerge/>
                                  <w:shd w:val="clear" w:color="auto" w:fill="D9D9D9" w:themeFill="background1" w:themeFillShade="D9"/>
                                </w:tcPr>
                                <w:p w14:paraId="030AC718" w14:textId="77777777" w:rsidR="00B53615" w:rsidRDefault="00B53615" w:rsidP="009F4815">
                                  <w:pPr>
                                    <w:rPr>
                                      <w:b/>
                                      <w:sz w:val="16"/>
                                      <w:szCs w:val="16"/>
                                    </w:rPr>
                                  </w:pPr>
                                </w:p>
                              </w:tc>
                              <w:tc>
                                <w:tcPr>
                                  <w:tcW w:w="536" w:type="dxa"/>
                                  <w:shd w:val="clear" w:color="auto" w:fill="D9D9D9" w:themeFill="background1" w:themeFillShade="D9"/>
                                  <w:vAlign w:val="center"/>
                                </w:tcPr>
                                <w:p w14:paraId="22BFE16F" w14:textId="4B792EF2"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36381C64" w14:textId="6A465B9C" w:rsidR="00B53615" w:rsidRDefault="00B53615" w:rsidP="00B53615">
                                  <w:pPr>
                                    <w:rPr>
                                      <w:b/>
                                      <w:sz w:val="16"/>
                                      <w:szCs w:val="16"/>
                                    </w:rPr>
                                  </w:pPr>
                                  <w:r>
                                    <w:rPr>
                                      <w:b/>
                                      <w:sz w:val="16"/>
                                      <w:szCs w:val="16"/>
                                    </w:rPr>
                                    <w:t>Norm</w:t>
                                  </w:r>
                                </w:p>
                              </w:tc>
                              <w:tc>
                                <w:tcPr>
                                  <w:tcW w:w="529" w:type="dxa"/>
                                  <w:shd w:val="clear" w:color="auto" w:fill="D9D9D9" w:themeFill="background1" w:themeFillShade="D9"/>
                                  <w:vAlign w:val="center"/>
                                </w:tcPr>
                                <w:p w14:paraId="21A60398" w14:textId="28355AE5"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78E49AD5" w14:textId="21ECDA43" w:rsidR="00B53615" w:rsidRDefault="00B53615" w:rsidP="00B53615">
                                  <w:pPr>
                                    <w:rPr>
                                      <w:b/>
                                      <w:sz w:val="16"/>
                                      <w:szCs w:val="16"/>
                                    </w:rPr>
                                  </w:pPr>
                                  <w:r>
                                    <w:rPr>
                                      <w:b/>
                                      <w:sz w:val="16"/>
                                      <w:szCs w:val="16"/>
                                    </w:rPr>
                                    <w:t>Norm</w:t>
                                  </w:r>
                                </w:p>
                              </w:tc>
                            </w:tr>
                            <w:tr w:rsidR="00B53615" w14:paraId="40403A18" w14:textId="03AC8F0A" w:rsidTr="00B53615">
                              <w:trPr>
                                <w:jc w:val="center"/>
                              </w:trPr>
                              <w:tc>
                                <w:tcPr>
                                  <w:tcW w:w="617" w:type="dxa"/>
                                  <w:vAlign w:val="center"/>
                                </w:tcPr>
                                <w:p w14:paraId="306F1A2B" w14:textId="7264A98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2D2D64E4" w14:textId="16492F3A" w:rsidR="00B53615" w:rsidRPr="00260C67" w:rsidRDefault="00B53615" w:rsidP="00B53615">
                                  <w:pPr>
                                    <w:jc w:val="right"/>
                                    <w:rPr>
                                      <w:sz w:val="16"/>
                                      <w:szCs w:val="16"/>
                                    </w:rPr>
                                  </w:pPr>
                                  <w:r>
                                    <w:rPr>
                                      <w:sz w:val="16"/>
                                      <w:szCs w:val="16"/>
                                    </w:rPr>
                                    <w:t>K=</w:t>
                                  </w:r>
                                  <w:r w:rsidRPr="00B53615">
                                    <w:rPr>
                                      <w:sz w:val="16"/>
                                      <w:szCs w:val="16"/>
                                    </w:rPr>
                                    <w:t>1</w:t>
                                  </w:r>
                                </w:p>
                              </w:tc>
                              <w:tc>
                                <w:tcPr>
                                  <w:tcW w:w="536" w:type="dxa"/>
                                  <w:vAlign w:val="center"/>
                                </w:tcPr>
                                <w:p w14:paraId="314BB3DF" w14:textId="751D6884" w:rsidR="00B53615" w:rsidRPr="00260C67" w:rsidRDefault="00B53615" w:rsidP="00B53615">
                                  <w:pPr>
                                    <w:jc w:val="right"/>
                                    <w:rPr>
                                      <w:sz w:val="16"/>
                                      <w:szCs w:val="16"/>
                                    </w:rPr>
                                  </w:pPr>
                                  <w:r w:rsidRPr="00B53615">
                                    <w:rPr>
                                      <w:sz w:val="16"/>
                                      <w:szCs w:val="16"/>
                                    </w:rPr>
                                    <w:t>0.0%</w:t>
                                  </w:r>
                                </w:p>
                              </w:tc>
                              <w:tc>
                                <w:tcPr>
                                  <w:tcW w:w="616" w:type="dxa"/>
                                  <w:vAlign w:val="center"/>
                                </w:tcPr>
                                <w:p w14:paraId="75FE2C50" w14:textId="043F981A" w:rsidR="00B53615" w:rsidRPr="00285694" w:rsidRDefault="00B53615" w:rsidP="00B53615">
                                  <w:pPr>
                                    <w:jc w:val="right"/>
                                    <w:rPr>
                                      <w:sz w:val="16"/>
                                      <w:szCs w:val="16"/>
                                    </w:rPr>
                                  </w:pPr>
                                  <w:r w:rsidRPr="00B53615">
                                    <w:rPr>
                                      <w:sz w:val="16"/>
                                      <w:szCs w:val="16"/>
                                    </w:rPr>
                                    <w:t>61.5%</w:t>
                                  </w:r>
                                </w:p>
                              </w:tc>
                              <w:tc>
                                <w:tcPr>
                                  <w:tcW w:w="529" w:type="dxa"/>
                                  <w:vAlign w:val="center"/>
                                </w:tcPr>
                                <w:p w14:paraId="62306871" w14:textId="16BAD293" w:rsidR="00B53615" w:rsidRPr="00285694" w:rsidRDefault="00B53615" w:rsidP="00B53615">
                                  <w:pPr>
                                    <w:jc w:val="right"/>
                                    <w:rPr>
                                      <w:sz w:val="16"/>
                                      <w:szCs w:val="16"/>
                                    </w:rPr>
                                  </w:pPr>
                                  <w:r w:rsidRPr="00B53615">
                                    <w:rPr>
                                      <w:sz w:val="16"/>
                                      <w:szCs w:val="16"/>
                                    </w:rPr>
                                    <w:t>72.1%</w:t>
                                  </w:r>
                                </w:p>
                              </w:tc>
                              <w:tc>
                                <w:tcPr>
                                  <w:tcW w:w="616" w:type="dxa"/>
                                  <w:vAlign w:val="center"/>
                                </w:tcPr>
                                <w:p w14:paraId="0DF82271" w14:textId="182CFC90" w:rsidR="00B53615" w:rsidRPr="00285694" w:rsidRDefault="00B53615" w:rsidP="00B53615">
                                  <w:pPr>
                                    <w:jc w:val="right"/>
                                    <w:rPr>
                                      <w:sz w:val="16"/>
                                      <w:szCs w:val="16"/>
                                    </w:rPr>
                                  </w:pPr>
                                  <w:r w:rsidRPr="00B53615">
                                    <w:rPr>
                                      <w:sz w:val="16"/>
                                      <w:szCs w:val="16"/>
                                    </w:rPr>
                                    <w:t>62.5%</w:t>
                                  </w:r>
                                </w:p>
                              </w:tc>
                            </w:tr>
                            <w:tr w:rsidR="00B53615" w14:paraId="01B8C6CE" w14:textId="034DF82F" w:rsidTr="005812B7">
                              <w:trPr>
                                <w:jc w:val="center"/>
                              </w:trPr>
                              <w:tc>
                                <w:tcPr>
                                  <w:tcW w:w="617" w:type="dxa"/>
                                  <w:vAlign w:val="center"/>
                                </w:tcPr>
                                <w:p w14:paraId="7B017A84" w14:textId="4A51897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0B422134" w14:textId="1F145660" w:rsidR="00B53615" w:rsidRPr="00260C67" w:rsidRDefault="00B53615" w:rsidP="00B53615">
                                  <w:pPr>
                                    <w:jc w:val="right"/>
                                    <w:rPr>
                                      <w:sz w:val="16"/>
                                      <w:szCs w:val="16"/>
                                    </w:rPr>
                                  </w:pPr>
                                  <w:r w:rsidRPr="00B53615">
                                    <w:rPr>
                                      <w:sz w:val="16"/>
                                      <w:szCs w:val="16"/>
                                    </w:rPr>
                                    <w:t>3</w:t>
                                  </w:r>
                                </w:p>
                              </w:tc>
                              <w:tc>
                                <w:tcPr>
                                  <w:tcW w:w="536" w:type="dxa"/>
                                  <w:vAlign w:val="center"/>
                                </w:tcPr>
                                <w:p w14:paraId="02C604F4" w14:textId="10E1EBC5" w:rsidR="00B53615" w:rsidRPr="00260C67" w:rsidRDefault="00B53615" w:rsidP="00B53615">
                                  <w:pPr>
                                    <w:jc w:val="right"/>
                                    <w:rPr>
                                      <w:sz w:val="16"/>
                                      <w:szCs w:val="16"/>
                                    </w:rPr>
                                  </w:pPr>
                                  <w:r w:rsidRPr="00B53615">
                                    <w:rPr>
                                      <w:sz w:val="16"/>
                                      <w:szCs w:val="16"/>
                                    </w:rPr>
                                    <w:t>27.9%</w:t>
                                  </w:r>
                                </w:p>
                              </w:tc>
                              <w:tc>
                                <w:tcPr>
                                  <w:tcW w:w="616" w:type="dxa"/>
                                  <w:vAlign w:val="center"/>
                                </w:tcPr>
                                <w:p w14:paraId="4541946B" w14:textId="461E94AC" w:rsidR="00B53615" w:rsidRPr="00285694" w:rsidRDefault="00B53615" w:rsidP="00B53615">
                                  <w:pPr>
                                    <w:jc w:val="right"/>
                                    <w:rPr>
                                      <w:sz w:val="16"/>
                                      <w:szCs w:val="16"/>
                                    </w:rPr>
                                  </w:pPr>
                                  <w:r w:rsidRPr="00B53615">
                                    <w:rPr>
                                      <w:sz w:val="16"/>
                                      <w:szCs w:val="16"/>
                                    </w:rPr>
                                    <w:t>61.5%</w:t>
                                  </w:r>
                                </w:p>
                              </w:tc>
                              <w:tc>
                                <w:tcPr>
                                  <w:tcW w:w="529" w:type="dxa"/>
                                  <w:vAlign w:val="center"/>
                                </w:tcPr>
                                <w:p w14:paraId="519C1CE8" w14:textId="1E3A557D" w:rsidR="00B53615" w:rsidRPr="00285694" w:rsidRDefault="00B53615" w:rsidP="00B53615">
                                  <w:pPr>
                                    <w:jc w:val="right"/>
                                    <w:rPr>
                                      <w:sz w:val="16"/>
                                      <w:szCs w:val="16"/>
                                    </w:rPr>
                                  </w:pPr>
                                  <w:r w:rsidRPr="00B53615">
                                    <w:rPr>
                                      <w:sz w:val="16"/>
                                      <w:szCs w:val="16"/>
                                    </w:rPr>
                                    <w:t>63.5%</w:t>
                                  </w:r>
                                </w:p>
                              </w:tc>
                              <w:tc>
                                <w:tcPr>
                                  <w:tcW w:w="616" w:type="dxa"/>
                                  <w:shd w:val="clear" w:color="auto" w:fill="D9D9D9" w:themeFill="background1" w:themeFillShade="D9"/>
                                  <w:vAlign w:val="center"/>
                                </w:tcPr>
                                <w:p w14:paraId="6136E037" w14:textId="3EEE6F6E" w:rsidR="00B53615" w:rsidRPr="00285694" w:rsidRDefault="00B53615" w:rsidP="00B53615">
                                  <w:pPr>
                                    <w:jc w:val="right"/>
                                    <w:rPr>
                                      <w:sz w:val="16"/>
                                      <w:szCs w:val="16"/>
                                    </w:rPr>
                                  </w:pPr>
                                  <w:r w:rsidRPr="00B53615">
                                    <w:rPr>
                                      <w:sz w:val="16"/>
                                      <w:szCs w:val="16"/>
                                    </w:rPr>
                                    <w:t>49.0%</w:t>
                                  </w:r>
                                </w:p>
                              </w:tc>
                            </w:tr>
                            <w:tr w:rsidR="00B53615" w14:paraId="6139F638" w14:textId="11448038" w:rsidTr="00B53615">
                              <w:trPr>
                                <w:jc w:val="center"/>
                              </w:trPr>
                              <w:tc>
                                <w:tcPr>
                                  <w:tcW w:w="617" w:type="dxa"/>
                                  <w:vAlign w:val="center"/>
                                </w:tcPr>
                                <w:p w14:paraId="28AF8F3A" w14:textId="3F3F2715"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4704DA3D" w14:textId="6A425685" w:rsidR="00B53615" w:rsidRPr="00260C67" w:rsidRDefault="00B53615" w:rsidP="00B53615">
                                  <w:pPr>
                                    <w:jc w:val="right"/>
                                    <w:rPr>
                                      <w:sz w:val="16"/>
                                      <w:szCs w:val="16"/>
                                    </w:rPr>
                                  </w:pPr>
                                  <w:r w:rsidRPr="00B53615">
                                    <w:rPr>
                                      <w:sz w:val="16"/>
                                      <w:szCs w:val="16"/>
                                    </w:rPr>
                                    <w:t>5</w:t>
                                  </w:r>
                                </w:p>
                              </w:tc>
                              <w:tc>
                                <w:tcPr>
                                  <w:tcW w:w="536" w:type="dxa"/>
                                  <w:vAlign w:val="center"/>
                                </w:tcPr>
                                <w:p w14:paraId="72166BFE" w14:textId="5C35B2B0" w:rsidR="00B53615" w:rsidRPr="00260C67" w:rsidRDefault="00B53615" w:rsidP="00B53615">
                                  <w:pPr>
                                    <w:jc w:val="right"/>
                                    <w:rPr>
                                      <w:sz w:val="16"/>
                                      <w:szCs w:val="16"/>
                                    </w:rPr>
                                  </w:pPr>
                                  <w:r w:rsidRPr="00B53615">
                                    <w:rPr>
                                      <w:sz w:val="16"/>
                                      <w:szCs w:val="16"/>
                                    </w:rPr>
                                    <w:t>39.4%</w:t>
                                  </w:r>
                                </w:p>
                              </w:tc>
                              <w:tc>
                                <w:tcPr>
                                  <w:tcW w:w="616" w:type="dxa"/>
                                  <w:vAlign w:val="center"/>
                                </w:tcPr>
                                <w:p w14:paraId="76497665" w14:textId="13150114" w:rsidR="00B53615" w:rsidRPr="00285694" w:rsidRDefault="00B53615" w:rsidP="00B53615">
                                  <w:pPr>
                                    <w:jc w:val="right"/>
                                    <w:rPr>
                                      <w:sz w:val="16"/>
                                      <w:szCs w:val="16"/>
                                    </w:rPr>
                                  </w:pPr>
                                  <w:r w:rsidRPr="00B53615">
                                    <w:rPr>
                                      <w:sz w:val="16"/>
                                      <w:szCs w:val="16"/>
                                    </w:rPr>
                                    <w:t>61.5%</w:t>
                                  </w:r>
                                </w:p>
                              </w:tc>
                              <w:tc>
                                <w:tcPr>
                                  <w:tcW w:w="529" w:type="dxa"/>
                                  <w:vAlign w:val="center"/>
                                </w:tcPr>
                                <w:p w14:paraId="47B63A6A" w14:textId="27D70866" w:rsidR="00B53615" w:rsidRPr="00285694" w:rsidRDefault="00B53615" w:rsidP="00B53615">
                                  <w:pPr>
                                    <w:jc w:val="right"/>
                                    <w:rPr>
                                      <w:sz w:val="16"/>
                                      <w:szCs w:val="16"/>
                                    </w:rPr>
                                  </w:pPr>
                                  <w:r w:rsidRPr="00B53615">
                                    <w:rPr>
                                      <w:sz w:val="16"/>
                                      <w:szCs w:val="16"/>
                                    </w:rPr>
                                    <w:t>64.4%</w:t>
                                  </w:r>
                                </w:p>
                              </w:tc>
                              <w:tc>
                                <w:tcPr>
                                  <w:tcW w:w="616" w:type="dxa"/>
                                  <w:vAlign w:val="center"/>
                                </w:tcPr>
                                <w:p w14:paraId="0BF78D7C" w14:textId="7F6A0A5E" w:rsidR="00B53615" w:rsidRPr="00285694" w:rsidRDefault="00B53615" w:rsidP="00B53615">
                                  <w:pPr>
                                    <w:jc w:val="right"/>
                                    <w:rPr>
                                      <w:sz w:val="16"/>
                                      <w:szCs w:val="16"/>
                                    </w:rPr>
                                  </w:pPr>
                                  <w:r w:rsidRPr="00B53615">
                                    <w:rPr>
                                      <w:sz w:val="16"/>
                                      <w:szCs w:val="16"/>
                                    </w:rPr>
                                    <w:t>69.2%</w:t>
                                  </w:r>
                                </w:p>
                              </w:tc>
                            </w:tr>
                            <w:tr w:rsidR="00B53615" w14:paraId="300ED520" w14:textId="32FB76CF" w:rsidTr="005812B7">
                              <w:trPr>
                                <w:jc w:val="center"/>
                              </w:trPr>
                              <w:tc>
                                <w:tcPr>
                                  <w:tcW w:w="617" w:type="dxa"/>
                                  <w:vAlign w:val="center"/>
                                </w:tcPr>
                                <w:p w14:paraId="07A7A16E" w14:textId="1DF76828" w:rsidR="00B53615" w:rsidRPr="00260C67" w:rsidRDefault="00B53615" w:rsidP="00B53615">
                                  <w:pPr>
                                    <w:jc w:val="right"/>
                                    <w:rPr>
                                      <w:sz w:val="16"/>
                                      <w:szCs w:val="16"/>
                                    </w:rPr>
                                  </w:pPr>
                                  <w:r>
                                    <w:rPr>
                                      <w:sz w:val="16"/>
                                      <w:szCs w:val="16"/>
                                    </w:rPr>
                                    <w:t>NN</w:t>
                                  </w:r>
                                </w:p>
                              </w:tc>
                              <w:tc>
                                <w:tcPr>
                                  <w:tcW w:w="696" w:type="dxa"/>
                                  <w:vAlign w:val="center"/>
                                </w:tcPr>
                                <w:p w14:paraId="34EC6840" w14:textId="10A5729B" w:rsidR="00B53615" w:rsidRPr="00260C67" w:rsidRDefault="00B53615" w:rsidP="00B53615">
                                  <w:pPr>
                                    <w:jc w:val="right"/>
                                    <w:rPr>
                                      <w:sz w:val="16"/>
                                      <w:szCs w:val="16"/>
                                    </w:rPr>
                                  </w:pPr>
                                  <w:r>
                                    <w:rPr>
                                      <w:sz w:val="16"/>
                                      <w:szCs w:val="16"/>
                                    </w:rPr>
                                    <w:t>N=</w:t>
                                  </w:r>
                                  <w:r w:rsidRPr="00B53615">
                                    <w:rPr>
                                      <w:sz w:val="16"/>
                                      <w:szCs w:val="16"/>
                                    </w:rPr>
                                    <w:t>5</w:t>
                                  </w:r>
                                </w:p>
                              </w:tc>
                              <w:tc>
                                <w:tcPr>
                                  <w:tcW w:w="536" w:type="dxa"/>
                                  <w:shd w:val="clear" w:color="auto" w:fill="auto"/>
                                  <w:vAlign w:val="center"/>
                                </w:tcPr>
                                <w:p w14:paraId="44E8BFB1" w14:textId="221CA5C5" w:rsidR="00B53615" w:rsidRPr="00260C67" w:rsidRDefault="00B53615" w:rsidP="00B53615">
                                  <w:pPr>
                                    <w:jc w:val="right"/>
                                    <w:rPr>
                                      <w:sz w:val="16"/>
                                      <w:szCs w:val="16"/>
                                    </w:rPr>
                                  </w:pPr>
                                  <w:r w:rsidRPr="00B53615">
                                    <w:rPr>
                                      <w:sz w:val="16"/>
                                      <w:szCs w:val="16"/>
                                    </w:rPr>
                                    <w:t>49.0%</w:t>
                                  </w:r>
                                </w:p>
                              </w:tc>
                              <w:tc>
                                <w:tcPr>
                                  <w:tcW w:w="616" w:type="dxa"/>
                                  <w:vAlign w:val="center"/>
                                </w:tcPr>
                                <w:p w14:paraId="486FD53B" w14:textId="40104684" w:rsidR="00B53615" w:rsidRPr="00285694" w:rsidRDefault="00B53615" w:rsidP="00B53615">
                                  <w:pPr>
                                    <w:jc w:val="right"/>
                                    <w:rPr>
                                      <w:sz w:val="16"/>
                                      <w:szCs w:val="16"/>
                                    </w:rPr>
                                  </w:pPr>
                                  <w:r w:rsidRPr="00B53615">
                                    <w:rPr>
                                      <w:sz w:val="16"/>
                                      <w:szCs w:val="16"/>
                                    </w:rPr>
                                    <w:t>70.2%</w:t>
                                  </w:r>
                                </w:p>
                              </w:tc>
                              <w:tc>
                                <w:tcPr>
                                  <w:tcW w:w="529" w:type="dxa"/>
                                  <w:vAlign w:val="center"/>
                                </w:tcPr>
                                <w:p w14:paraId="534715CD" w14:textId="4B6E0886" w:rsidR="00B53615" w:rsidRPr="00285694" w:rsidRDefault="00B53615" w:rsidP="00B53615">
                                  <w:pPr>
                                    <w:jc w:val="right"/>
                                    <w:rPr>
                                      <w:sz w:val="16"/>
                                      <w:szCs w:val="16"/>
                                    </w:rPr>
                                  </w:pPr>
                                  <w:r w:rsidRPr="00B53615">
                                    <w:rPr>
                                      <w:sz w:val="16"/>
                                      <w:szCs w:val="16"/>
                                    </w:rPr>
                                    <w:t>51.9%</w:t>
                                  </w:r>
                                </w:p>
                              </w:tc>
                              <w:tc>
                                <w:tcPr>
                                  <w:tcW w:w="616" w:type="dxa"/>
                                  <w:vAlign w:val="center"/>
                                </w:tcPr>
                                <w:p w14:paraId="7409B5D8" w14:textId="5749DCF6" w:rsidR="00B53615" w:rsidRPr="00285694" w:rsidRDefault="00B53615" w:rsidP="00B53615">
                                  <w:pPr>
                                    <w:jc w:val="right"/>
                                    <w:rPr>
                                      <w:sz w:val="16"/>
                                      <w:szCs w:val="16"/>
                                    </w:rPr>
                                  </w:pPr>
                                  <w:r w:rsidRPr="00B53615">
                                    <w:rPr>
                                      <w:sz w:val="16"/>
                                      <w:szCs w:val="16"/>
                                    </w:rPr>
                                    <w:t>75.0%</w:t>
                                  </w:r>
                                </w:p>
                              </w:tc>
                            </w:tr>
                            <w:tr w:rsidR="00B53615" w14:paraId="6D225BF7" w14:textId="339206B9" w:rsidTr="00B53615">
                              <w:trPr>
                                <w:jc w:val="center"/>
                              </w:trPr>
                              <w:tc>
                                <w:tcPr>
                                  <w:tcW w:w="617" w:type="dxa"/>
                                  <w:vAlign w:val="center"/>
                                </w:tcPr>
                                <w:p w14:paraId="4412EEB6" w14:textId="7F2406B2" w:rsidR="00B53615" w:rsidRPr="00260C67" w:rsidRDefault="00B53615" w:rsidP="00B53615">
                                  <w:pPr>
                                    <w:jc w:val="right"/>
                                    <w:rPr>
                                      <w:sz w:val="16"/>
                                      <w:szCs w:val="16"/>
                                    </w:rPr>
                                  </w:pPr>
                                  <w:r>
                                    <w:rPr>
                                      <w:sz w:val="16"/>
                                      <w:szCs w:val="16"/>
                                    </w:rPr>
                                    <w:t>NN</w:t>
                                  </w:r>
                                </w:p>
                              </w:tc>
                              <w:tc>
                                <w:tcPr>
                                  <w:tcW w:w="696" w:type="dxa"/>
                                  <w:vAlign w:val="center"/>
                                </w:tcPr>
                                <w:p w14:paraId="7603F1C8" w14:textId="6B4F385D" w:rsidR="00B53615" w:rsidRPr="00260C67" w:rsidRDefault="00B53615" w:rsidP="00B53615">
                                  <w:pPr>
                                    <w:jc w:val="right"/>
                                    <w:rPr>
                                      <w:sz w:val="16"/>
                                      <w:szCs w:val="16"/>
                                    </w:rPr>
                                  </w:pPr>
                                  <w:r w:rsidRPr="00B53615">
                                    <w:rPr>
                                      <w:sz w:val="16"/>
                                      <w:szCs w:val="16"/>
                                    </w:rPr>
                                    <w:t>10</w:t>
                                  </w:r>
                                </w:p>
                              </w:tc>
                              <w:tc>
                                <w:tcPr>
                                  <w:tcW w:w="536" w:type="dxa"/>
                                  <w:vAlign w:val="center"/>
                                </w:tcPr>
                                <w:p w14:paraId="255C9DE7" w14:textId="47AEB2DE" w:rsidR="00B53615" w:rsidRPr="00260C67" w:rsidRDefault="00B53615" w:rsidP="00B53615">
                                  <w:pPr>
                                    <w:jc w:val="right"/>
                                    <w:rPr>
                                      <w:sz w:val="16"/>
                                      <w:szCs w:val="16"/>
                                    </w:rPr>
                                  </w:pPr>
                                  <w:r w:rsidRPr="00B53615">
                                    <w:rPr>
                                      <w:sz w:val="16"/>
                                      <w:szCs w:val="16"/>
                                    </w:rPr>
                                    <w:t>50.0%</w:t>
                                  </w:r>
                                </w:p>
                              </w:tc>
                              <w:tc>
                                <w:tcPr>
                                  <w:tcW w:w="616" w:type="dxa"/>
                                  <w:vAlign w:val="center"/>
                                </w:tcPr>
                                <w:p w14:paraId="0411A755" w14:textId="1410BEE6" w:rsidR="00B53615" w:rsidRPr="00285694" w:rsidRDefault="00B53615" w:rsidP="00B53615">
                                  <w:pPr>
                                    <w:jc w:val="right"/>
                                    <w:rPr>
                                      <w:sz w:val="16"/>
                                      <w:szCs w:val="16"/>
                                    </w:rPr>
                                  </w:pPr>
                                  <w:r w:rsidRPr="00B53615">
                                    <w:rPr>
                                      <w:sz w:val="16"/>
                                      <w:szCs w:val="16"/>
                                    </w:rPr>
                                    <w:t>71.2%</w:t>
                                  </w:r>
                                </w:p>
                              </w:tc>
                              <w:tc>
                                <w:tcPr>
                                  <w:tcW w:w="529" w:type="dxa"/>
                                  <w:vAlign w:val="center"/>
                                </w:tcPr>
                                <w:p w14:paraId="787F2607" w14:textId="617845A2" w:rsidR="00B53615" w:rsidRPr="00285694" w:rsidRDefault="00B53615" w:rsidP="00B53615">
                                  <w:pPr>
                                    <w:jc w:val="right"/>
                                    <w:rPr>
                                      <w:sz w:val="16"/>
                                      <w:szCs w:val="16"/>
                                    </w:rPr>
                                  </w:pPr>
                                  <w:r w:rsidRPr="00B53615">
                                    <w:rPr>
                                      <w:sz w:val="16"/>
                                      <w:szCs w:val="16"/>
                                    </w:rPr>
                                    <w:t>51.9%</w:t>
                                  </w:r>
                                </w:p>
                              </w:tc>
                              <w:tc>
                                <w:tcPr>
                                  <w:tcW w:w="616" w:type="dxa"/>
                                  <w:vAlign w:val="center"/>
                                </w:tcPr>
                                <w:p w14:paraId="0418A660" w14:textId="5E144E03" w:rsidR="00B53615" w:rsidRPr="00285694" w:rsidRDefault="00B53615" w:rsidP="00B53615">
                                  <w:pPr>
                                    <w:jc w:val="right"/>
                                    <w:rPr>
                                      <w:sz w:val="16"/>
                                      <w:szCs w:val="16"/>
                                    </w:rPr>
                                  </w:pPr>
                                  <w:r w:rsidRPr="00B53615">
                                    <w:rPr>
                                      <w:sz w:val="16"/>
                                      <w:szCs w:val="16"/>
                                    </w:rPr>
                                    <w:t>77.9%</w:t>
                                  </w:r>
                                </w:p>
                              </w:tc>
                            </w:tr>
                            <w:tr w:rsidR="00B53615" w14:paraId="50FC5BB3" w14:textId="40B36912" w:rsidTr="00B53615">
                              <w:trPr>
                                <w:jc w:val="center"/>
                              </w:trPr>
                              <w:tc>
                                <w:tcPr>
                                  <w:tcW w:w="617" w:type="dxa"/>
                                  <w:vAlign w:val="center"/>
                                </w:tcPr>
                                <w:p w14:paraId="5A2F03A5" w14:textId="2421D83F" w:rsidR="00B53615" w:rsidRDefault="00B53615" w:rsidP="00B53615">
                                  <w:pPr>
                                    <w:jc w:val="right"/>
                                    <w:rPr>
                                      <w:sz w:val="16"/>
                                      <w:szCs w:val="16"/>
                                    </w:rPr>
                                  </w:pPr>
                                  <w:r>
                                    <w:rPr>
                                      <w:sz w:val="16"/>
                                      <w:szCs w:val="16"/>
                                    </w:rPr>
                                    <w:t>NN</w:t>
                                  </w:r>
                                </w:p>
                              </w:tc>
                              <w:tc>
                                <w:tcPr>
                                  <w:tcW w:w="696" w:type="dxa"/>
                                  <w:vAlign w:val="center"/>
                                </w:tcPr>
                                <w:p w14:paraId="3B7C9C39" w14:textId="5932473D" w:rsidR="00B53615" w:rsidRDefault="00B53615" w:rsidP="00B53615">
                                  <w:pPr>
                                    <w:jc w:val="right"/>
                                    <w:rPr>
                                      <w:sz w:val="16"/>
                                      <w:szCs w:val="16"/>
                                    </w:rPr>
                                  </w:pPr>
                                  <w:r w:rsidRPr="00B53615">
                                    <w:rPr>
                                      <w:sz w:val="16"/>
                                      <w:szCs w:val="16"/>
                                    </w:rPr>
                                    <w:t>15</w:t>
                                  </w:r>
                                </w:p>
                              </w:tc>
                              <w:tc>
                                <w:tcPr>
                                  <w:tcW w:w="536" w:type="dxa"/>
                                  <w:vAlign w:val="center"/>
                                </w:tcPr>
                                <w:p w14:paraId="58ABC6F4" w14:textId="4C01B416" w:rsidR="00B53615" w:rsidRDefault="00B53615" w:rsidP="00B53615">
                                  <w:pPr>
                                    <w:jc w:val="right"/>
                                    <w:rPr>
                                      <w:sz w:val="16"/>
                                      <w:szCs w:val="16"/>
                                    </w:rPr>
                                  </w:pPr>
                                  <w:r w:rsidRPr="00B53615">
                                    <w:rPr>
                                      <w:sz w:val="16"/>
                                      <w:szCs w:val="16"/>
                                    </w:rPr>
                                    <w:t>49.0%</w:t>
                                  </w:r>
                                </w:p>
                              </w:tc>
                              <w:tc>
                                <w:tcPr>
                                  <w:tcW w:w="616" w:type="dxa"/>
                                  <w:vAlign w:val="center"/>
                                </w:tcPr>
                                <w:p w14:paraId="0BFFD0AB" w14:textId="78669884" w:rsidR="00B53615" w:rsidRPr="00285694" w:rsidRDefault="00B53615" w:rsidP="00B53615">
                                  <w:pPr>
                                    <w:jc w:val="right"/>
                                    <w:rPr>
                                      <w:sz w:val="16"/>
                                      <w:szCs w:val="16"/>
                                    </w:rPr>
                                  </w:pPr>
                                  <w:r w:rsidRPr="00B53615">
                                    <w:rPr>
                                      <w:sz w:val="16"/>
                                      <w:szCs w:val="16"/>
                                    </w:rPr>
                                    <w:t>78.9%</w:t>
                                  </w:r>
                                </w:p>
                              </w:tc>
                              <w:tc>
                                <w:tcPr>
                                  <w:tcW w:w="529" w:type="dxa"/>
                                  <w:vAlign w:val="center"/>
                                </w:tcPr>
                                <w:p w14:paraId="573142B0" w14:textId="12F5E8B5" w:rsidR="00B53615" w:rsidRPr="00285694" w:rsidRDefault="00B53615" w:rsidP="00B53615">
                                  <w:pPr>
                                    <w:jc w:val="right"/>
                                    <w:rPr>
                                      <w:sz w:val="16"/>
                                      <w:szCs w:val="16"/>
                                    </w:rPr>
                                  </w:pPr>
                                  <w:r w:rsidRPr="00B53615">
                                    <w:rPr>
                                      <w:sz w:val="16"/>
                                      <w:szCs w:val="16"/>
                                    </w:rPr>
                                    <w:t>50.0%</w:t>
                                  </w:r>
                                </w:p>
                              </w:tc>
                              <w:tc>
                                <w:tcPr>
                                  <w:tcW w:w="616" w:type="dxa"/>
                                  <w:vAlign w:val="center"/>
                                </w:tcPr>
                                <w:p w14:paraId="3DD2BA38" w14:textId="7EED18D4" w:rsidR="00B53615" w:rsidRPr="00285694" w:rsidRDefault="00B53615" w:rsidP="00B53615">
                                  <w:pPr>
                                    <w:jc w:val="right"/>
                                    <w:rPr>
                                      <w:sz w:val="16"/>
                                      <w:szCs w:val="16"/>
                                    </w:rPr>
                                  </w:pPr>
                                  <w:r w:rsidRPr="00B53615">
                                    <w:rPr>
                                      <w:sz w:val="16"/>
                                      <w:szCs w:val="16"/>
                                    </w:rPr>
                                    <w:t>76.0%</w:t>
                                  </w:r>
                                </w:p>
                              </w:tc>
                            </w:tr>
                            <w:tr w:rsidR="00B53615" w14:paraId="4F6D86B9" w14:textId="583ED8A6" w:rsidTr="00B53615">
                              <w:trPr>
                                <w:jc w:val="center"/>
                              </w:trPr>
                              <w:tc>
                                <w:tcPr>
                                  <w:tcW w:w="617" w:type="dxa"/>
                                  <w:vAlign w:val="center"/>
                                </w:tcPr>
                                <w:p w14:paraId="7C56D2CB" w14:textId="4171ACD9" w:rsidR="00B53615" w:rsidRPr="00260C67" w:rsidRDefault="00B53615" w:rsidP="00B53615">
                                  <w:pPr>
                                    <w:jc w:val="right"/>
                                    <w:rPr>
                                      <w:sz w:val="16"/>
                                      <w:szCs w:val="16"/>
                                    </w:rPr>
                                  </w:pPr>
                                  <w:r>
                                    <w:rPr>
                                      <w:sz w:val="16"/>
                                      <w:szCs w:val="16"/>
                                    </w:rPr>
                                    <w:t>NN</w:t>
                                  </w:r>
                                </w:p>
                              </w:tc>
                              <w:tc>
                                <w:tcPr>
                                  <w:tcW w:w="696" w:type="dxa"/>
                                  <w:vAlign w:val="center"/>
                                </w:tcPr>
                                <w:p w14:paraId="33A5605B" w14:textId="78E3C7F2" w:rsidR="00B53615" w:rsidRPr="00260C67" w:rsidRDefault="00B53615" w:rsidP="00B53615">
                                  <w:pPr>
                                    <w:jc w:val="right"/>
                                    <w:rPr>
                                      <w:sz w:val="16"/>
                                      <w:szCs w:val="16"/>
                                    </w:rPr>
                                  </w:pPr>
                                  <w:r w:rsidRPr="00B53615">
                                    <w:rPr>
                                      <w:sz w:val="16"/>
                                      <w:szCs w:val="16"/>
                                    </w:rPr>
                                    <w:t>20</w:t>
                                  </w:r>
                                </w:p>
                              </w:tc>
                              <w:tc>
                                <w:tcPr>
                                  <w:tcW w:w="536" w:type="dxa"/>
                                  <w:vAlign w:val="center"/>
                                </w:tcPr>
                                <w:p w14:paraId="29E19DC0" w14:textId="68DE7C3E" w:rsidR="00B53615" w:rsidRPr="00260C67" w:rsidRDefault="00B53615" w:rsidP="00B53615">
                                  <w:pPr>
                                    <w:jc w:val="right"/>
                                    <w:rPr>
                                      <w:sz w:val="16"/>
                                      <w:szCs w:val="16"/>
                                    </w:rPr>
                                  </w:pPr>
                                  <w:r w:rsidRPr="00B53615">
                                    <w:rPr>
                                      <w:sz w:val="16"/>
                                      <w:szCs w:val="16"/>
                                    </w:rPr>
                                    <w:t>51.9%</w:t>
                                  </w:r>
                                </w:p>
                              </w:tc>
                              <w:tc>
                                <w:tcPr>
                                  <w:tcW w:w="616" w:type="dxa"/>
                                  <w:vAlign w:val="center"/>
                                </w:tcPr>
                                <w:p w14:paraId="1F3F881A" w14:textId="3A5140D9" w:rsidR="00B53615" w:rsidRPr="00285694" w:rsidRDefault="00B53615" w:rsidP="00B53615">
                                  <w:pPr>
                                    <w:jc w:val="right"/>
                                    <w:rPr>
                                      <w:sz w:val="16"/>
                                      <w:szCs w:val="16"/>
                                    </w:rPr>
                                  </w:pPr>
                                  <w:r w:rsidRPr="00B53615">
                                    <w:rPr>
                                      <w:sz w:val="16"/>
                                      <w:szCs w:val="16"/>
                                    </w:rPr>
                                    <w:t>76.9%</w:t>
                                  </w:r>
                                </w:p>
                              </w:tc>
                              <w:tc>
                                <w:tcPr>
                                  <w:tcW w:w="529" w:type="dxa"/>
                                  <w:vAlign w:val="center"/>
                                </w:tcPr>
                                <w:p w14:paraId="5E77B1BF" w14:textId="5A319501" w:rsidR="00B53615" w:rsidRPr="00285694" w:rsidRDefault="00B53615" w:rsidP="00B53615">
                                  <w:pPr>
                                    <w:jc w:val="right"/>
                                    <w:rPr>
                                      <w:sz w:val="16"/>
                                      <w:szCs w:val="16"/>
                                    </w:rPr>
                                  </w:pPr>
                                  <w:r w:rsidRPr="00B53615">
                                    <w:rPr>
                                      <w:sz w:val="16"/>
                                      <w:szCs w:val="16"/>
                                    </w:rPr>
                                    <w:t>55.8%</w:t>
                                  </w:r>
                                </w:p>
                              </w:tc>
                              <w:tc>
                                <w:tcPr>
                                  <w:tcW w:w="616" w:type="dxa"/>
                                  <w:vAlign w:val="center"/>
                                </w:tcPr>
                                <w:p w14:paraId="7E0A3E21" w14:textId="3B2E2ED7" w:rsidR="00B53615" w:rsidRPr="00285694" w:rsidRDefault="00B53615" w:rsidP="00B53615">
                                  <w:pPr>
                                    <w:jc w:val="right"/>
                                    <w:rPr>
                                      <w:sz w:val="16"/>
                                      <w:szCs w:val="16"/>
                                    </w:rPr>
                                  </w:pPr>
                                  <w:r w:rsidRPr="00B53615">
                                    <w:rPr>
                                      <w:sz w:val="16"/>
                                      <w:szCs w:val="16"/>
                                    </w:rPr>
                                    <w:t>78.9%</w:t>
                                  </w:r>
                                </w:p>
                              </w:tc>
                            </w:tr>
                            <w:tr w:rsidR="00B53615" w14:paraId="44BEE2E6" w14:textId="69FE726B" w:rsidTr="00B53615">
                              <w:trPr>
                                <w:jc w:val="center"/>
                              </w:trPr>
                              <w:tc>
                                <w:tcPr>
                                  <w:tcW w:w="617" w:type="dxa"/>
                                  <w:vAlign w:val="center"/>
                                </w:tcPr>
                                <w:p w14:paraId="37D634FC" w14:textId="4100D101" w:rsidR="00B53615" w:rsidRDefault="00B53615" w:rsidP="00B53615">
                                  <w:pPr>
                                    <w:jc w:val="right"/>
                                    <w:rPr>
                                      <w:sz w:val="16"/>
                                      <w:szCs w:val="16"/>
                                    </w:rPr>
                                  </w:pPr>
                                  <w:r>
                                    <w:rPr>
                                      <w:sz w:val="16"/>
                                      <w:szCs w:val="16"/>
                                    </w:rPr>
                                    <w:t>RF</w:t>
                                  </w:r>
                                </w:p>
                              </w:tc>
                              <w:tc>
                                <w:tcPr>
                                  <w:tcW w:w="696" w:type="dxa"/>
                                  <w:vAlign w:val="center"/>
                                </w:tcPr>
                                <w:p w14:paraId="2576262C" w14:textId="427CE9D3" w:rsidR="00B53615" w:rsidRDefault="005812B7" w:rsidP="00B53615">
                                  <w:pPr>
                                    <w:jc w:val="right"/>
                                    <w:rPr>
                                      <w:sz w:val="16"/>
                                      <w:szCs w:val="16"/>
                                    </w:rPr>
                                  </w:pPr>
                                  <w:r>
                                    <w:rPr>
                                      <w:sz w:val="16"/>
                                      <w:szCs w:val="16"/>
                                    </w:rPr>
                                    <w:t>T</w:t>
                                  </w:r>
                                  <w:r w:rsidR="00B53615">
                                    <w:rPr>
                                      <w:sz w:val="16"/>
                                      <w:szCs w:val="16"/>
                                    </w:rPr>
                                    <w:t>=</w:t>
                                  </w:r>
                                  <w:r w:rsidR="00B53615" w:rsidRPr="00B53615">
                                    <w:rPr>
                                      <w:sz w:val="16"/>
                                      <w:szCs w:val="16"/>
                                    </w:rPr>
                                    <w:t>1</w:t>
                                  </w:r>
                                </w:p>
                              </w:tc>
                              <w:tc>
                                <w:tcPr>
                                  <w:tcW w:w="536" w:type="dxa"/>
                                  <w:vAlign w:val="center"/>
                                </w:tcPr>
                                <w:p w14:paraId="2FBB6FDB" w14:textId="75C7C206" w:rsidR="00B53615" w:rsidRDefault="00B53615" w:rsidP="00B53615">
                                  <w:pPr>
                                    <w:jc w:val="right"/>
                                    <w:rPr>
                                      <w:sz w:val="16"/>
                                      <w:szCs w:val="16"/>
                                    </w:rPr>
                                  </w:pPr>
                                  <w:r w:rsidRPr="00B53615">
                                    <w:rPr>
                                      <w:sz w:val="16"/>
                                      <w:szCs w:val="16"/>
                                    </w:rPr>
                                    <w:t>19.2%</w:t>
                                  </w:r>
                                </w:p>
                              </w:tc>
                              <w:tc>
                                <w:tcPr>
                                  <w:tcW w:w="616" w:type="dxa"/>
                                  <w:vAlign w:val="center"/>
                                </w:tcPr>
                                <w:p w14:paraId="53BCF99B" w14:textId="0B6B4ACE" w:rsidR="00B53615" w:rsidRPr="00285694" w:rsidRDefault="00B53615" w:rsidP="00B53615">
                                  <w:pPr>
                                    <w:jc w:val="right"/>
                                    <w:rPr>
                                      <w:sz w:val="16"/>
                                      <w:szCs w:val="16"/>
                                    </w:rPr>
                                  </w:pPr>
                                  <w:r w:rsidRPr="00B53615">
                                    <w:rPr>
                                      <w:sz w:val="16"/>
                                      <w:szCs w:val="16"/>
                                    </w:rPr>
                                    <w:t>54.8%</w:t>
                                  </w:r>
                                </w:p>
                              </w:tc>
                              <w:tc>
                                <w:tcPr>
                                  <w:tcW w:w="529" w:type="dxa"/>
                                  <w:vAlign w:val="center"/>
                                </w:tcPr>
                                <w:p w14:paraId="39FFCE07" w14:textId="2E218698" w:rsidR="00B53615" w:rsidRPr="00285694" w:rsidRDefault="00B53615" w:rsidP="00B53615">
                                  <w:pPr>
                                    <w:jc w:val="right"/>
                                    <w:rPr>
                                      <w:sz w:val="16"/>
                                      <w:szCs w:val="16"/>
                                    </w:rPr>
                                  </w:pPr>
                                  <w:r w:rsidRPr="00B53615">
                                    <w:rPr>
                                      <w:sz w:val="16"/>
                                      <w:szCs w:val="16"/>
                                    </w:rPr>
                                    <w:t>62.5%</w:t>
                                  </w:r>
                                </w:p>
                              </w:tc>
                              <w:tc>
                                <w:tcPr>
                                  <w:tcW w:w="616" w:type="dxa"/>
                                  <w:vAlign w:val="center"/>
                                </w:tcPr>
                                <w:p w14:paraId="61786B94" w14:textId="5735532E" w:rsidR="00B53615" w:rsidRPr="00285694" w:rsidRDefault="00B53615" w:rsidP="00B53615">
                                  <w:pPr>
                                    <w:jc w:val="right"/>
                                    <w:rPr>
                                      <w:sz w:val="16"/>
                                      <w:szCs w:val="16"/>
                                    </w:rPr>
                                  </w:pPr>
                                  <w:r w:rsidRPr="00B53615">
                                    <w:rPr>
                                      <w:sz w:val="16"/>
                                      <w:szCs w:val="16"/>
                                    </w:rPr>
                                    <w:t>60.6%</w:t>
                                  </w:r>
                                </w:p>
                              </w:tc>
                            </w:tr>
                            <w:tr w:rsidR="00B53615" w14:paraId="2052E92E" w14:textId="63C3FE81" w:rsidTr="005812B7">
                              <w:trPr>
                                <w:jc w:val="center"/>
                              </w:trPr>
                              <w:tc>
                                <w:tcPr>
                                  <w:tcW w:w="617" w:type="dxa"/>
                                  <w:vAlign w:val="center"/>
                                </w:tcPr>
                                <w:p w14:paraId="6A137030" w14:textId="575EFAD7" w:rsidR="00B53615" w:rsidRDefault="00B53615" w:rsidP="00B53615">
                                  <w:pPr>
                                    <w:jc w:val="right"/>
                                    <w:rPr>
                                      <w:sz w:val="16"/>
                                      <w:szCs w:val="16"/>
                                    </w:rPr>
                                  </w:pPr>
                                  <w:r>
                                    <w:rPr>
                                      <w:sz w:val="16"/>
                                      <w:szCs w:val="16"/>
                                    </w:rPr>
                                    <w:t>RF</w:t>
                                  </w:r>
                                </w:p>
                              </w:tc>
                              <w:tc>
                                <w:tcPr>
                                  <w:tcW w:w="696" w:type="dxa"/>
                                  <w:vAlign w:val="center"/>
                                </w:tcPr>
                                <w:p w14:paraId="4C6DB188" w14:textId="5B389367" w:rsidR="00B53615" w:rsidRDefault="00B53615" w:rsidP="00B53615">
                                  <w:pPr>
                                    <w:jc w:val="right"/>
                                    <w:rPr>
                                      <w:sz w:val="16"/>
                                      <w:szCs w:val="16"/>
                                    </w:rPr>
                                  </w:pPr>
                                  <w:r w:rsidRPr="00B53615">
                                    <w:rPr>
                                      <w:sz w:val="16"/>
                                      <w:szCs w:val="16"/>
                                    </w:rPr>
                                    <w:t>20</w:t>
                                  </w:r>
                                </w:p>
                              </w:tc>
                              <w:tc>
                                <w:tcPr>
                                  <w:tcW w:w="536" w:type="dxa"/>
                                  <w:shd w:val="clear" w:color="auto" w:fill="auto"/>
                                  <w:vAlign w:val="center"/>
                                </w:tcPr>
                                <w:p w14:paraId="06C3CB17" w14:textId="33C4DD02" w:rsidR="00B53615" w:rsidRDefault="00B53615" w:rsidP="00B53615">
                                  <w:pPr>
                                    <w:jc w:val="right"/>
                                    <w:rPr>
                                      <w:sz w:val="16"/>
                                      <w:szCs w:val="16"/>
                                    </w:rPr>
                                  </w:pPr>
                                  <w:r w:rsidRPr="00B53615">
                                    <w:rPr>
                                      <w:sz w:val="16"/>
                                      <w:szCs w:val="16"/>
                                    </w:rPr>
                                    <w:t>0.0%</w:t>
                                  </w:r>
                                </w:p>
                              </w:tc>
                              <w:tc>
                                <w:tcPr>
                                  <w:tcW w:w="616" w:type="dxa"/>
                                  <w:shd w:val="clear" w:color="auto" w:fill="auto"/>
                                  <w:vAlign w:val="center"/>
                                </w:tcPr>
                                <w:p w14:paraId="5E14F48F" w14:textId="225F72A4" w:rsidR="00B53615" w:rsidRPr="00285694" w:rsidRDefault="00B53615" w:rsidP="00B53615">
                                  <w:pPr>
                                    <w:jc w:val="right"/>
                                    <w:rPr>
                                      <w:sz w:val="16"/>
                                      <w:szCs w:val="16"/>
                                    </w:rPr>
                                  </w:pPr>
                                  <w:r w:rsidRPr="00B53615">
                                    <w:rPr>
                                      <w:sz w:val="16"/>
                                      <w:szCs w:val="16"/>
                                    </w:rPr>
                                    <w:t>49.0%</w:t>
                                  </w:r>
                                </w:p>
                              </w:tc>
                              <w:tc>
                                <w:tcPr>
                                  <w:tcW w:w="529" w:type="dxa"/>
                                  <w:vAlign w:val="center"/>
                                </w:tcPr>
                                <w:p w14:paraId="14B0FEFE" w14:textId="42BDBA0C" w:rsidR="00B53615" w:rsidRPr="00285694" w:rsidRDefault="00B53615" w:rsidP="00B53615">
                                  <w:pPr>
                                    <w:jc w:val="right"/>
                                    <w:rPr>
                                      <w:sz w:val="16"/>
                                      <w:szCs w:val="16"/>
                                    </w:rPr>
                                  </w:pPr>
                                  <w:r w:rsidRPr="00B53615">
                                    <w:rPr>
                                      <w:sz w:val="16"/>
                                      <w:szCs w:val="16"/>
                                    </w:rPr>
                                    <w:t>62.5%</w:t>
                                  </w:r>
                                </w:p>
                              </w:tc>
                              <w:tc>
                                <w:tcPr>
                                  <w:tcW w:w="616" w:type="dxa"/>
                                  <w:vAlign w:val="center"/>
                                </w:tcPr>
                                <w:p w14:paraId="710790B9" w14:textId="0397283E" w:rsidR="00B53615" w:rsidRPr="00285694" w:rsidRDefault="00B53615" w:rsidP="00B53615">
                                  <w:pPr>
                                    <w:jc w:val="right"/>
                                    <w:rPr>
                                      <w:sz w:val="16"/>
                                      <w:szCs w:val="16"/>
                                    </w:rPr>
                                  </w:pPr>
                                  <w:r w:rsidRPr="00B53615">
                                    <w:rPr>
                                      <w:sz w:val="16"/>
                                      <w:szCs w:val="16"/>
                                    </w:rPr>
                                    <w:t>57.7%</w:t>
                                  </w:r>
                                </w:p>
                              </w:tc>
                            </w:tr>
                            <w:tr w:rsidR="00B53615" w14:paraId="116B4786" w14:textId="4A47FEB2" w:rsidTr="00B53615">
                              <w:trPr>
                                <w:jc w:val="center"/>
                              </w:trPr>
                              <w:tc>
                                <w:tcPr>
                                  <w:tcW w:w="617" w:type="dxa"/>
                                  <w:vAlign w:val="center"/>
                                </w:tcPr>
                                <w:p w14:paraId="27C8498D" w14:textId="71C9DE06" w:rsidR="00B53615" w:rsidRDefault="00B53615" w:rsidP="00B53615">
                                  <w:pPr>
                                    <w:jc w:val="right"/>
                                    <w:rPr>
                                      <w:sz w:val="16"/>
                                      <w:szCs w:val="16"/>
                                    </w:rPr>
                                  </w:pPr>
                                  <w:r>
                                    <w:rPr>
                                      <w:sz w:val="16"/>
                                      <w:szCs w:val="16"/>
                                    </w:rPr>
                                    <w:t>RF</w:t>
                                  </w:r>
                                </w:p>
                              </w:tc>
                              <w:tc>
                                <w:tcPr>
                                  <w:tcW w:w="696" w:type="dxa"/>
                                  <w:vAlign w:val="center"/>
                                </w:tcPr>
                                <w:p w14:paraId="6FC0A130" w14:textId="247BC5C3" w:rsidR="00B53615" w:rsidRDefault="00B53615" w:rsidP="00B53615">
                                  <w:pPr>
                                    <w:jc w:val="right"/>
                                    <w:rPr>
                                      <w:sz w:val="16"/>
                                      <w:szCs w:val="16"/>
                                    </w:rPr>
                                  </w:pPr>
                                  <w:r w:rsidRPr="00B53615">
                                    <w:rPr>
                                      <w:sz w:val="16"/>
                                      <w:szCs w:val="16"/>
                                    </w:rPr>
                                    <w:t>50</w:t>
                                  </w:r>
                                </w:p>
                              </w:tc>
                              <w:tc>
                                <w:tcPr>
                                  <w:tcW w:w="536" w:type="dxa"/>
                                  <w:vAlign w:val="center"/>
                                </w:tcPr>
                                <w:p w14:paraId="49BA76C5" w14:textId="58EF89BF" w:rsidR="00B53615" w:rsidRDefault="00B53615" w:rsidP="00B53615">
                                  <w:pPr>
                                    <w:jc w:val="right"/>
                                    <w:rPr>
                                      <w:sz w:val="16"/>
                                      <w:szCs w:val="16"/>
                                    </w:rPr>
                                  </w:pPr>
                                  <w:r w:rsidRPr="00B53615">
                                    <w:rPr>
                                      <w:sz w:val="16"/>
                                      <w:szCs w:val="16"/>
                                    </w:rPr>
                                    <w:t>0.0%</w:t>
                                  </w:r>
                                </w:p>
                              </w:tc>
                              <w:tc>
                                <w:tcPr>
                                  <w:tcW w:w="616" w:type="dxa"/>
                                  <w:vAlign w:val="center"/>
                                </w:tcPr>
                                <w:p w14:paraId="724FD891" w14:textId="78843934" w:rsidR="00B53615" w:rsidRPr="00285694" w:rsidRDefault="00B53615" w:rsidP="00B53615">
                                  <w:pPr>
                                    <w:jc w:val="right"/>
                                    <w:rPr>
                                      <w:sz w:val="16"/>
                                      <w:szCs w:val="16"/>
                                    </w:rPr>
                                  </w:pPr>
                                  <w:r w:rsidRPr="00B53615">
                                    <w:rPr>
                                      <w:sz w:val="16"/>
                                      <w:szCs w:val="16"/>
                                    </w:rPr>
                                    <w:t>56.7%</w:t>
                                  </w:r>
                                </w:p>
                              </w:tc>
                              <w:tc>
                                <w:tcPr>
                                  <w:tcW w:w="529" w:type="dxa"/>
                                  <w:vAlign w:val="center"/>
                                </w:tcPr>
                                <w:p w14:paraId="76178DBB" w14:textId="03937169" w:rsidR="00B53615" w:rsidRPr="00285694" w:rsidRDefault="00B53615" w:rsidP="00B53615">
                                  <w:pPr>
                                    <w:jc w:val="right"/>
                                    <w:rPr>
                                      <w:sz w:val="16"/>
                                      <w:szCs w:val="16"/>
                                    </w:rPr>
                                  </w:pPr>
                                  <w:r w:rsidRPr="00B53615">
                                    <w:rPr>
                                      <w:sz w:val="16"/>
                                      <w:szCs w:val="16"/>
                                    </w:rPr>
                                    <w:t>61.5%</w:t>
                                  </w:r>
                                </w:p>
                              </w:tc>
                              <w:tc>
                                <w:tcPr>
                                  <w:tcW w:w="616" w:type="dxa"/>
                                  <w:vAlign w:val="center"/>
                                </w:tcPr>
                                <w:p w14:paraId="4702C54F" w14:textId="4A7283D0" w:rsidR="00B53615" w:rsidRPr="00285694" w:rsidRDefault="00B53615" w:rsidP="00B53615">
                                  <w:pPr>
                                    <w:jc w:val="right"/>
                                    <w:rPr>
                                      <w:sz w:val="16"/>
                                      <w:szCs w:val="16"/>
                                    </w:rPr>
                                  </w:pPr>
                                  <w:r w:rsidRPr="00B53615">
                                    <w:rPr>
                                      <w:sz w:val="16"/>
                                      <w:szCs w:val="16"/>
                                    </w:rPr>
                                    <w:t>55.8%</w:t>
                                  </w:r>
                                </w:p>
                              </w:tc>
                            </w:tr>
                            <w:tr w:rsidR="00B53615" w14:paraId="2F34FA02" w14:textId="50584EF3" w:rsidTr="00B53615">
                              <w:trPr>
                                <w:jc w:val="center"/>
                              </w:trPr>
                              <w:tc>
                                <w:tcPr>
                                  <w:tcW w:w="617" w:type="dxa"/>
                                  <w:vAlign w:val="center"/>
                                </w:tcPr>
                                <w:p w14:paraId="5BA39EFE" w14:textId="685776CD" w:rsidR="00B53615" w:rsidRDefault="00B53615" w:rsidP="00B53615">
                                  <w:pPr>
                                    <w:jc w:val="right"/>
                                    <w:rPr>
                                      <w:sz w:val="16"/>
                                      <w:szCs w:val="16"/>
                                    </w:rPr>
                                  </w:pPr>
                                  <w:r>
                                    <w:rPr>
                                      <w:sz w:val="16"/>
                                      <w:szCs w:val="16"/>
                                    </w:rPr>
                                    <w:t>RF</w:t>
                                  </w:r>
                                </w:p>
                              </w:tc>
                              <w:tc>
                                <w:tcPr>
                                  <w:tcW w:w="696" w:type="dxa"/>
                                  <w:vAlign w:val="center"/>
                                </w:tcPr>
                                <w:p w14:paraId="03A34980" w14:textId="3B5EA088" w:rsidR="00B53615" w:rsidRDefault="00B53615" w:rsidP="00B53615">
                                  <w:pPr>
                                    <w:jc w:val="right"/>
                                    <w:rPr>
                                      <w:sz w:val="16"/>
                                      <w:szCs w:val="16"/>
                                    </w:rPr>
                                  </w:pPr>
                                  <w:r w:rsidRPr="00B53615">
                                    <w:rPr>
                                      <w:sz w:val="16"/>
                                      <w:szCs w:val="16"/>
                                    </w:rPr>
                                    <w:t>100</w:t>
                                  </w:r>
                                </w:p>
                              </w:tc>
                              <w:tc>
                                <w:tcPr>
                                  <w:tcW w:w="536" w:type="dxa"/>
                                  <w:vAlign w:val="center"/>
                                </w:tcPr>
                                <w:p w14:paraId="2F1762C5" w14:textId="2637A505" w:rsidR="00B53615" w:rsidRDefault="00B53615" w:rsidP="00B53615">
                                  <w:pPr>
                                    <w:jc w:val="right"/>
                                    <w:rPr>
                                      <w:sz w:val="16"/>
                                      <w:szCs w:val="16"/>
                                    </w:rPr>
                                  </w:pPr>
                                  <w:r w:rsidRPr="00B53615">
                                    <w:rPr>
                                      <w:sz w:val="16"/>
                                      <w:szCs w:val="16"/>
                                    </w:rPr>
                                    <w:t>0.0%</w:t>
                                  </w:r>
                                </w:p>
                              </w:tc>
                              <w:tc>
                                <w:tcPr>
                                  <w:tcW w:w="616" w:type="dxa"/>
                                  <w:vAlign w:val="center"/>
                                </w:tcPr>
                                <w:p w14:paraId="76AB14D9" w14:textId="3FC27E38" w:rsidR="00B53615" w:rsidRPr="00285694" w:rsidRDefault="00B53615" w:rsidP="00B53615">
                                  <w:pPr>
                                    <w:jc w:val="right"/>
                                    <w:rPr>
                                      <w:sz w:val="16"/>
                                      <w:szCs w:val="16"/>
                                    </w:rPr>
                                  </w:pPr>
                                  <w:r w:rsidRPr="00B53615">
                                    <w:rPr>
                                      <w:sz w:val="16"/>
                                      <w:szCs w:val="16"/>
                                    </w:rPr>
                                    <w:t>50.0%</w:t>
                                  </w:r>
                                </w:p>
                              </w:tc>
                              <w:tc>
                                <w:tcPr>
                                  <w:tcW w:w="529" w:type="dxa"/>
                                  <w:vAlign w:val="center"/>
                                </w:tcPr>
                                <w:p w14:paraId="5FA785B2" w14:textId="2370F62C" w:rsidR="00B53615" w:rsidRPr="00285694" w:rsidRDefault="00B53615" w:rsidP="00B53615">
                                  <w:pPr>
                                    <w:jc w:val="right"/>
                                    <w:rPr>
                                      <w:sz w:val="16"/>
                                      <w:szCs w:val="16"/>
                                    </w:rPr>
                                  </w:pPr>
                                  <w:r w:rsidRPr="00B53615">
                                    <w:rPr>
                                      <w:sz w:val="16"/>
                                      <w:szCs w:val="16"/>
                                    </w:rPr>
                                    <w:t>65.4%</w:t>
                                  </w:r>
                                </w:p>
                              </w:tc>
                              <w:tc>
                                <w:tcPr>
                                  <w:tcW w:w="616" w:type="dxa"/>
                                  <w:vAlign w:val="center"/>
                                </w:tcPr>
                                <w:p w14:paraId="66D9A5A7" w14:textId="3FA0C8EE" w:rsidR="00B53615" w:rsidRPr="00285694" w:rsidRDefault="00B53615" w:rsidP="00B53615">
                                  <w:pPr>
                                    <w:jc w:val="right"/>
                                    <w:rPr>
                                      <w:sz w:val="16"/>
                                      <w:szCs w:val="16"/>
                                    </w:rPr>
                                  </w:pPr>
                                  <w:r w:rsidRPr="00B53615">
                                    <w:rPr>
                                      <w:sz w:val="16"/>
                                      <w:szCs w:val="16"/>
                                    </w:rPr>
                                    <w:t>54.8%</w:t>
                                  </w:r>
                                </w:p>
                              </w:tc>
                            </w:tr>
                          </w:tbl>
                          <w:p w14:paraId="50F37F8E" w14:textId="77777777" w:rsidR="00B53615" w:rsidRDefault="00B53615" w:rsidP="00B536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0;margin-top:0;width:252pt;height:149.65pt;z-index:251673600;visibility:visible;mso-wrap-style:square;mso-width-percent:0;mso-height-percent:0;mso-wrap-distance-left:0;mso-wrap-distance-top:0;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" filled="f" stroked="f">
                <v:textbox inset="0,0,0,0">
                  <w:txbxContent>
                    <w:p w14:paraId="1286C883" w14:textId="6C8CB5A3" w:rsidR="00B53615" w:rsidRPr="00260C67" w:rsidRDefault="00B53615" w:rsidP="00B53615">
                      <w:pPr>
                        <w:pStyle w:val="Caption"/>
                        <w:spacing w:after="120"/>
                        <w:rPr>
                          <w:caps/>
                          <w:noProof/>
                          <w:spacing w:val="-1"/>
                        </w:rPr>
                      </w:pPr>
                      <w:bookmarkStart w:id="23" w:name="_Ref232867452"/>
                      <w:bookmarkStart w:id="24" w:name="_Ref232867442"/>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5</w:t>
                      </w:r>
                      <w:r w:rsidRPr="00260C67">
                        <w:rPr>
                          <w:smallCaps/>
                          <w:noProof/>
                        </w:rPr>
                        <w:fldChar w:fldCharType="end"/>
                      </w:r>
                      <w:bookmarkEnd w:id="23"/>
                      <w:r w:rsidRPr="00260C67">
                        <w:rPr>
                          <w:smallCaps/>
                          <w:noProof/>
                        </w:rPr>
                        <w:t xml:space="preserve">. </w:t>
                      </w:r>
                      <w:r>
                        <w:rPr>
                          <w:smallCaps/>
                          <w:noProof/>
                        </w:rPr>
                        <w:t>Error Rates as a Function of the Classifier</w:t>
                      </w:r>
                      <w:bookmarkEnd w:id="24"/>
                    </w:p>
                    <w:tbl>
                      <w:tblPr>
                        <w:tblStyle w:val="TableGrid"/>
                        <w:tblW w:w="0" w:type="auto"/>
                        <w:jc w:val="center"/>
                        <w:tblInd w:w="1645" w:type="dxa"/>
                        <w:tblLook w:val="04A0" w:firstRow="1" w:lastRow="0" w:firstColumn="1" w:lastColumn="0" w:noHBand="0" w:noVBand="1"/>
                      </w:tblPr>
                      <w:tblGrid>
                        <w:gridCol w:w="528"/>
                        <w:gridCol w:w="696"/>
                        <w:gridCol w:w="630"/>
                        <w:gridCol w:w="630"/>
                        <w:gridCol w:w="630"/>
                        <w:gridCol w:w="630"/>
                      </w:tblGrid>
                      <w:tr w:rsidR="00B53615" w14:paraId="724732A7" w14:textId="7D796455" w:rsidTr="00B53615">
                        <w:trPr>
                          <w:jc w:val="center"/>
                        </w:trPr>
                        <w:tc>
                          <w:tcPr>
                            <w:tcW w:w="617" w:type="dxa"/>
                            <w:vMerge w:val="restart"/>
                            <w:shd w:val="clear" w:color="auto" w:fill="D9D9D9" w:themeFill="background1" w:themeFillShade="D9"/>
                            <w:vAlign w:val="center"/>
                          </w:tcPr>
                          <w:p w14:paraId="57C6F32D" w14:textId="3EDE55D4" w:rsidR="00B53615" w:rsidRPr="00285694" w:rsidRDefault="00B53615" w:rsidP="00B53615">
                            <w:pPr>
                              <w:rPr>
                                <w:b/>
                                <w:sz w:val="16"/>
                                <w:szCs w:val="16"/>
                              </w:rPr>
                            </w:pPr>
                            <w:r>
                              <w:rPr>
                                <w:b/>
                                <w:sz w:val="16"/>
                                <w:szCs w:val="16"/>
                              </w:rPr>
                              <w:t>Alg.</w:t>
                            </w:r>
                          </w:p>
                        </w:tc>
                        <w:tc>
                          <w:tcPr>
                            <w:tcW w:w="696" w:type="dxa"/>
                            <w:vMerge w:val="restart"/>
                            <w:shd w:val="clear" w:color="auto" w:fill="D9D9D9" w:themeFill="background1" w:themeFillShade="D9"/>
                            <w:vAlign w:val="center"/>
                          </w:tcPr>
                          <w:p w14:paraId="2D0C49D5" w14:textId="728F8E2A" w:rsidR="00B53615" w:rsidRDefault="00B53615" w:rsidP="00B53615">
                            <w:pPr>
                              <w:rPr>
                                <w:b/>
                                <w:sz w:val="16"/>
                                <w:szCs w:val="16"/>
                              </w:rPr>
                            </w:pPr>
                            <w:r>
                              <w:rPr>
                                <w:b/>
                                <w:sz w:val="16"/>
                                <w:szCs w:val="16"/>
                              </w:rPr>
                              <w:t>Setting</w:t>
                            </w:r>
                          </w:p>
                        </w:tc>
                        <w:tc>
                          <w:tcPr>
                            <w:tcW w:w="1152" w:type="dxa"/>
                            <w:gridSpan w:val="2"/>
                            <w:shd w:val="clear" w:color="auto" w:fill="D9D9D9" w:themeFill="background1" w:themeFillShade="D9"/>
                            <w:vAlign w:val="center"/>
                          </w:tcPr>
                          <w:p w14:paraId="6FE9DA14" w14:textId="7E9B760A" w:rsidR="00B53615" w:rsidRDefault="00B53615" w:rsidP="00B53615">
                            <w:pPr>
                              <w:rPr>
                                <w:b/>
                                <w:sz w:val="16"/>
                                <w:szCs w:val="16"/>
                              </w:rPr>
                            </w:pPr>
                            <w:r>
                              <w:rPr>
                                <w:b/>
                                <w:sz w:val="16"/>
                                <w:szCs w:val="16"/>
                              </w:rPr>
                              <w:t>Closed</w:t>
                            </w:r>
                          </w:p>
                        </w:tc>
                        <w:tc>
                          <w:tcPr>
                            <w:tcW w:w="1145" w:type="dxa"/>
                            <w:gridSpan w:val="2"/>
                            <w:shd w:val="clear" w:color="auto" w:fill="D9D9D9" w:themeFill="background1" w:themeFillShade="D9"/>
                            <w:vAlign w:val="center"/>
                          </w:tcPr>
                          <w:p w14:paraId="350B0ADD" w14:textId="6BED496E" w:rsidR="00B53615" w:rsidRDefault="00B53615" w:rsidP="00B53615">
                            <w:pPr>
                              <w:rPr>
                                <w:b/>
                                <w:sz w:val="16"/>
                                <w:szCs w:val="16"/>
                              </w:rPr>
                            </w:pPr>
                            <w:r>
                              <w:rPr>
                                <w:b/>
                                <w:sz w:val="16"/>
                                <w:szCs w:val="16"/>
                              </w:rPr>
                              <w:t>Open</w:t>
                            </w:r>
                          </w:p>
                        </w:tc>
                      </w:tr>
                      <w:tr w:rsidR="00B53615" w14:paraId="7514DB8E" w14:textId="77777777" w:rsidTr="00B53615">
                        <w:trPr>
                          <w:jc w:val="center"/>
                        </w:trPr>
                        <w:tc>
                          <w:tcPr>
                            <w:tcW w:w="617" w:type="dxa"/>
                            <w:vMerge/>
                            <w:shd w:val="clear" w:color="auto" w:fill="D9D9D9" w:themeFill="background1" w:themeFillShade="D9"/>
                          </w:tcPr>
                          <w:p w14:paraId="1A6EABC2" w14:textId="77777777" w:rsidR="00B53615" w:rsidRDefault="00B53615" w:rsidP="009F4815">
                            <w:pPr>
                              <w:rPr>
                                <w:b/>
                                <w:sz w:val="16"/>
                                <w:szCs w:val="16"/>
                              </w:rPr>
                            </w:pPr>
                          </w:p>
                        </w:tc>
                        <w:tc>
                          <w:tcPr>
                            <w:tcW w:w="696" w:type="dxa"/>
                            <w:vMerge/>
                            <w:shd w:val="clear" w:color="auto" w:fill="D9D9D9" w:themeFill="background1" w:themeFillShade="D9"/>
                          </w:tcPr>
                          <w:p w14:paraId="030AC718" w14:textId="77777777" w:rsidR="00B53615" w:rsidRDefault="00B53615" w:rsidP="009F4815">
                            <w:pPr>
                              <w:rPr>
                                <w:b/>
                                <w:sz w:val="16"/>
                                <w:szCs w:val="16"/>
                              </w:rPr>
                            </w:pPr>
                          </w:p>
                        </w:tc>
                        <w:tc>
                          <w:tcPr>
                            <w:tcW w:w="536" w:type="dxa"/>
                            <w:shd w:val="clear" w:color="auto" w:fill="D9D9D9" w:themeFill="background1" w:themeFillShade="D9"/>
                            <w:vAlign w:val="center"/>
                          </w:tcPr>
                          <w:p w14:paraId="22BFE16F" w14:textId="4B792EF2"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36381C64" w14:textId="6A465B9C" w:rsidR="00B53615" w:rsidRDefault="00B53615" w:rsidP="00B53615">
                            <w:pPr>
                              <w:rPr>
                                <w:b/>
                                <w:sz w:val="16"/>
                                <w:szCs w:val="16"/>
                              </w:rPr>
                            </w:pPr>
                            <w:r>
                              <w:rPr>
                                <w:b/>
                                <w:sz w:val="16"/>
                                <w:szCs w:val="16"/>
                              </w:rPr>
                              <w:t>Norm</w:t>
                            </w:r>
                          </w:p>
                        </w:tc>
                        <w:tc>
                          <w:tcPr>
                            <w:tcW w:w="529" w:type="dxa"/>
                            <w:shd w:val="clear" w:color="auto" w:fill="D9D9D9" w:themeFill="background1" w:themeFillShade="D9"/>
                            <w:vAlign w:val="center"/>
                          </w:tcPr>
                          <w:p w14:paraId="21A60398" w14:textId="28355AE5"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78E49AD5" w14:textId="21ECDA43" w:rsidR="00B53615" w:rsidRDefault="00B53615" w:rsidP="00B53615">
                            <w:pPr>
                              <w:rPr>
                                <w:b/>
                                <w:sz w:val="16"/>
                                <w:szCs w:val="16"/>
                              </w:rPr>
                            </w:pPr>
                            <w:r>
                              <w:rPr>
                                <w:b/>
                                <w:sz w:val="16"/>
                                <w:szCs w:val="16"/>
                              </w:rPr>
                              <w:t>Norm</w:t>
                            </w:r>
                          </w:p>
                        </w:tc>
                      </w:tr>
                      <w:tr w:rsidR="00B53615" w14:paraId="40403A18" w14:textId="03AC8F0A" w:rsidTr="00B53615">
                        <w:trPr>
                          <w:jc w:val="center"/>
                        </w:trPr>
                        <w:tc>
                          <w:tcPr>
                            <w:tcW w:w="617" w:type="dxa"/>
                            <w:vAlign w:val="center"/>
                          </w:tcPr>
                          <w:p w14:paraId="306F1A2B" w14:textId="7264A98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2D2D64E4" w14:textId="16492F3A" w:rsidR="00B53615" w:rsidRPr="00260C67" w:rsidRDefault="00B53615" w:rsidP="00B53615">
                            <w:pPr>
                              <w:jc w:val="right"/>
                              <w:rPr>
                                <w:sz w:val="16"/>
                                <w:szCs w:val="16"/>
                              </w:rPr>
                            </w:pPr>
                            <w:r>
                              <w:rPr>
                                <w:sz w:val="16"/>
                                <w:szCs w:val="16"/>
                              </w:rPr>
                              <w:t>K=</w:t>
                            </w:r>
                            <w:r w:rsidRPr="00B53615">
                              <w:rPr>
                                <w:sz w:val="16"/>
                                <w:szCs w:val="16"/>
                              </w:rPr>
                              <w:t>1</w:t>
                            </w:r>
                          </w:p>
                        </w:tc>
                        <w:tc>
                          <w:tcPr>
                            <w:tcW w:w="536" w:type="dxa"/>
                            <w:vAlign w:val="center"/>
                          </w:tcPr>
                          <w:p w14:paraId="314BB3DF" w14:textId="751D6884" w:rsidR="00B53615" w:rsidRPr="00260C67" w:rsidRDefault="00B53615" w:rsidP="00B53615">
                            <w:pPr>
                              <w:jc w:val="right"/>
                              <w:rPr>
                                <w:sz w:val="16"/>
                                <w:szCs w:val="16"/>
                              </w:rPr>
                            </w:pPr>
                            <w:r w:rsidRPr="00B53615">
                              <w:rPr>
                                <w:sz w:val="16"/>
                                <w:szCs w:val="16"/>
                              </w:rPr>
                              <w:t>0.0%</w:t>
                            </w:r>
                          </w:p>
                        </w:tc>
                        <w:tc>
                          <w:tcPr>
                            <w:tcW w:w="616" w:type="dxa"/>
                            <w:vAlign w:val="center"/>
                          </w:tcPr>
                          <w:p w14:paraId="75FE2C50" w14:textId="043F981A" w:rsidR="00B53615" w:rsidRPr="00285694" w:rsidRDefault="00B53615" w:rsidP="00B53615">
                            <w:pPr>
                              <w:jc w:val="right"/>
                              <w:rPr>
                                <w:sz w:val="16"/>
                                <w:szCs w:val="16"/>
                              </w:rPr>
                            </w:pPr>
                            <w:r w:rsidRPr="00B53615">
                              <w:rPr>
                                <w:sz w:val="16"/>
                                <w:szCs w:val="16"/>
                              </w:rPr>
                              <w:t>61.5%</w:t>
                            </w:r>
                          </w:p>
                        </w:tc>
                        <w:tc>
                          <w:tcPr>
                            <w:tcW w:w="529" w:type="dxa"/>
                            <w:vAlign w:val="center"/>
                          </w:tcPr>
                          <w:p w14:paraId="62306871" w14:textId="16BAD293" w:rsidR="00B53615" w:rsidRPr="00285694" w:rsidRDefault="00B53615" w:rsidP="00B53615">
                            <w:pPr>
                              <w:jc w:val="right"/>
                              <w:rPr>
                                <w:sz w:val="16"/>
                                <w:szCs w:val="16"/>
                              </w:rPr>
                            </w:pPr>
                            <w:r w:rsidRPr="00B53615">
                              <w:rPr>
                                <w:sz w:val="16"/>
                                <w:szCs w:val="16"/>
                              </w:rPr>
                              <w:t>72.1%</w:t>
                            </w:r>
                          </w:p>
                        </w:tc>
                        <w:tc>
                          <w:tcPr>
                            <w:tcW w:w="616" w:type="dxa"/>
                            <w:vAlign w:val="center"/>
                          </w:tcPr>
                          <w:p w14:paraId="0DF82271" w14:textId="182CFC90" w:rsidR="00B53615" w:rsidRPr="00285694" w:rsidRDefault="00B53615" w:rsidP="00B53615">
                            <w:pPr>
                              <w:jc w:val="right"/>
                              <w:rPr>
                                <w:sz w:val="16"/>
                                <w:szCs w:val="16"/>
                              </w:rPr>
                            </w:pPr>
                            <w:r w:rsidRPr="00B53615">
                              <w:rPr>
                                <w:sz w:val="16"/>
                                <w:szCs w:val="16"/>
                              </w:rPr>
                              <w:t>62.5%</w:t>
                            </w:r>
                          </w:p>
                        </w:tc>
                      </w:tr>
                      <w:tr w:rsidR="00B53615" w14:paraId="01B8C6CE" w14:textId="034DF82F" w:rsidTr="005812B7">
                        <w:trPr>
                          <w:jc w:val="center"/>
                        </w:trPr>
                        <w:tc>
                          <w:tcPr>
                            <w:tcW w:w="617" w:type="dxa"/>
                            <w:vAlign w:val="center"/>
                          </w:tcPr>
                          <w:p w14:paraId="7B017A84" w14:textId="4A51897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0B422134" w14:textId="1F145660" w:rsidR="00B53615" w:rsidRPr="00260C67" w:rsidRDefault="00B53615" w:rsidP="00B53615">
                            <w:pPr>
                              <w:jc w:val="right"/>
                              <w:rPr>
                                <w:sz w:val="16"/>
                                <w:szCs w:val="16"/>
                              </w:rPr>
                            </w:pPr>
                            <w:r w:rsidRPr="00B53615">
                              <w:rPr>
                                <w:sz w:val="16"/>
                                <w:szCs w:val="16"/>
                              </w:rPr>
                              <w:t>3</w:t>
                            </w:r>
                          </w:p>
                        </w:tc>
                        <w:tc>
                          <w:tcPr>
                            <w:tcW w:w="536" w:type="dxa"/>
                            <w:vAlign w:val="center"/>
                          </w:tcPr>
                          <w:p w14:paraId="02C604F4" w14:textId="10E1EBC5" w:rsidR="00B53615" w:rsidRPr="00260C67" w:rsidRDefault="00B53615" w:rsidP="00B53615">
                            <w:pPr>
                              <w:jc w:val="right"/>
                              <w:rPr>
                                <w:sz w:val="16"/>
                                <w:szCs w:val="16"/>
                              </w:rPr>
                            </w:pPr>
                            <w:r w:rsidRPr="00B53615">
                              <w:rPr>
                                <w:sz w:val="16"/>
                                <w:szCs w:val="16"/>
                              </w:rPr>
                              <w:t>27.9%</w:t>
                            </w:r>
                          </w:p>
                        </w:tc>
                        <w:tc>
                          <w:tcPr>
                            <w:tcW w:w="616" w:type="dxa"/>
                            <w:vAlign w:val="center"/>
                          </w:tcPr>
                          <w:p w14:paraId="4541946B" w14:textId="461E94AC" w:rsidR="00B53615" w:rsidRPr="00285694" w:rsidRDefault="00B53615" w:rsidP="00B53615">
                            <w:pPr>
                              <w:jc w:val="right"/>
                              <w:rPr>
                                <w:sz w:val="16"/>
                                <w:szCs w:val="16"/>
                              </w:rPr>
                            </w:pPr>
                            <w:r w:rsidRPr="00B53615">
                              <w:rPr>
                                <w:sz w:val="16"/>
                                <w:szCs w:val="16"/>
                              </w:rPr>
                              <w:t>61.5%</w:t>
                            </w:r>
                          </w:p>
                        </w:tc>
                        <w:tc>
                          <w:tcPr>
                            <w:tcW w:w="529" w:type="dxa"/>
                            <w:vAlign w:val="center"/>
                          </w:tcPr>
                          <w:p w14:paraId="519C1CE8" w14:textId="1E3A557D" w:rsidR="00B53615" w:rsidRPr="00285694" w:rsidRDefault="00B53615" w:rsidP="00B53615">
                            <w:pPr>
                              <w:jc w:val="right"/>
                              <w:rPr>
                                <w:sz w:val="16"/>
                                <w:szCs w:val="16"/>
                              </w:rPr>
                            </w:pPr>
                            <w:r w:rsidRPr="00B53615">
                              <w:rPr>
                                <w:sz w:val="16"/>
                                <w:szCs w:val="16"/>
                              </w:rPr>
                              <w:t>63.5%</w:t>
                            </w:r>
                          </w:p>
                        </w:tc>
                        <w:tc>
                          <w:tcPr>
                            <w:tcW w:w="616" w:type="dxa"/>
                            <w:shd w:val="clear" w:color="auto" w:fill="D9D9D9" w:themeFill="background1" w:themeFillShade="D9"/>
                            <w:vAlign w:val="center"/>
                          </w:tcPr>
                          <w:p w14:paraId="6136E037" w14:textId="3EEE6F6E" w:rsidR="00B53615" w:rsidRPr="00285694" w:rsidRDefault="00B53615" w:rsidP="00B53615">
                            <w:pPr>
                              <w:jc w:val="right"/>
                              <w:rPr>
                                <w:sz w:val="16"/>
                                <w:szCs w:val="16"/>
                              </w:rPr>
                            </w:pPr>
                            <w:r w:rsidRPr="00B53615">
                              <w:rPr>
                                <w:sz w:val="16"/>
                                <w:szCs w:val="16"/>
                              </w:rPr>
                              <w:t>49.0%</w:t>
                            </w:r>
                          </w:p>
                        </w:tc>
                      </w:tr>
                      <w:tr w:rsidR="00B53615" w14:paraId="6139F638" w14:textId="11448038" w:rsidTr="00B53615">
                        <w:trPr>
                          <w:jc w:val="center"/>
                        </w:trPr>
                        <w:tc>
                          <w:tcPr>
                            <w:tcW w:w="617" w:type="dxa"/>
                            <w:vAlign w:val="center"/>
                          </w:tcPr>
                          <w:p w14:paraId="28AF8F3A" w14:textId="3F3F2715"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4704DA3D" w14:textId="6A425685" w:rsidR="00B53615" w:rsidRPr="00260C67" w:rsidRDefault="00B53615" w:rsidP="00B53615">
                            <w:pPr>
                              <w:jc w:val="right"/>
                              <w:rPr>
                                <w:sz w:val="16"/>
                                <w:szCs w:val="16"/>
                              </w:rPr>
                            </w:pPr>
                            <w:r w:rsidRPr="00B53615">
                              <w:rPr>
                                <w:sz w:val="16"/>
                                <w:szCs w:val="16"/>
                              </w:rPr>
                              <w:t>5</w:t>
                            </w:r>
                          </w:p>
                        </w:tc>
                        <w:tc>
                          <w:tcPr>
                            <w:tcW w:w="536" w:type="dxa"/>
                            <w:vAlign w:val="center"/>
                          </w:tcPr>
                          <w:p w14:paraId="72166BFE" w14:textId="5C35B2B0" w:rsidR="00B53615" w:rsidRPr="00260C67" w:rsidRDefault="00B53615" w:rsidP="00B53615">
                            <w:pPr>
                              <w:jc w:val="right"/>
                              <w:rPr>
                                <w:sz w:val="16"/>
                                <w:szCs w:val="16"/>
                              </w:rPr>
                            </w:pPr>
                            <w:r w:rsidRPr="00B53615">
                              <w:rPr>
                                <w:sz w:val="16"/>
                                <w:szCs w:val="16"/>
                              </w:rPr>
                              <w:t>39.4%</w:t>
                            </w:r>
                          </w:p>
                        </w:tc>
                        <w:tc>
                          <w:tcPr>
                            <w:tcW w:w="616" w:type="dxa"/>
                            <w:vAlign w:val="center"/>
                          </w:tcPr>
                          <w:p w14:paraId="76497665" w14:textId="13150114" w:rsidR="00B53615" w:rsidRPr="00285694" w:rsidRDefault="00B53615" w:rsidP="00B53615">
                            <w:pPr>
                              <w:jc w:val="right"/>
                              <w:rPr>
                                <w:sz w:val="16"/>
                                <w:szCs w:val="16"/>
                              </w:rPr>
                            </w:pPr>
                            <w:r w:rsidRPr="00B53615">
                              <w:rPr>
                                <w:sz w:val="16"/>
                                <w:szCs w:val="16"/>
                              </w:rPr>
                              <w:t>61.5%</w:t>
                            </w:r>
                          </w:p>
                        </w:tc>
                        <w:tc>
                          <w:tcPr>
                            <w:tcW w:w="529" w:type="dxa"/>
                            <w:vAlign w:val="center"/>
                          </w:tcPr>
                          <w:p w14:paraId="47B63A6A" w14:textId="27D70866" w:rsidR="00B53615" w:rsidRPr="00285694" w:rsidRDefault="00B53615" w:rsidP="00B53615">
                            <w:pPr>
                              <w:jc w:val="right"/>
                              <w:rPr>
                                <w:sz w:val="16"/>
                                <w:szCs w:val="16"/>
                              </w:rPr>
                            </w:pPr>
                            <w:r w:rsidRPr="00B53615">
                              <w:rPr>
                                <w:sz w:val="16"/>
                                <w:szCs w:val="16"/>
                              </w:rPr>
                              <w:t>64.4%</w:t>
                            </w:r>
                          </w:p>
                        </w:tc>
                        <w:tc>
                          <w:tcPr>
                            <w:tcW w:w="616" w:type="dxa"/>
                            <w:vAlign w:val="center"/>
                          </w:tcPr>
                          <w:p w14:paraId="0BF78D7C" w14:textId="7F6A0A5E" w:rsidR="00B53615" w:rsidRPr="00285694" w:rsidRDefault="00B53615" w:rsidP="00B53615">
                            <w:pPr>
                              <w:jc w:val="right"/>
                              <w:rPr>
                                <w:sz w:val="16"/>
                                <w:szCs w:val="16"/>
                              </w:rPr>
                            </w:pPr>
                            <w:r w:rsidRPr="00B53615">
                              <w:rPr>
                                <w:sz w:val="16"/>
                                <w:szCs w:val="16"/>
                              </w:rPr>
                              <w:t>69.2%</w:t>
                            </w:r>
                          </w:p>
                        </w:tc>
                      </w:tr>
                      <w:tr w:rsidR="00B53615" w14:paraId="300ED520" w14:textId="32FB76CF" w:rsidTr="005812B7">
                        <w:trPr>
                          <w:jc w:val="center"/>
                        </w:trPr>
                        <w:tc>
                          <w:tcPr>
                            <w:tcW w:w="617" w:type="dxa"/>
                            <w:vAlign w:val="center"/>
                          </w:tcPr>
                          <w:p w14:paraId="07A7A16E" w14:textId="1DF76828" w:rsidR="00B53615" w:rsidRPr="00260C67" w:rsidRDefault="00B53615" w:rsidP="00B53615">
                            <w:pPr>
                              <w:jc w:val="right"/>
                              <w:rPr>
                                <w:sz w:val="16"/>
                                <w:szCs w:val="16"/>
                              </w:rPr>
                            </w:pPr>
                            <w:r>
                              <w:rPr>
                                <w:sz w:val="16"/>
                                <w:szCs w:val="16"/>
                              </w:rPr>
                              <w:t>NN</w:t>
                            </w:r>
                          </w:p>
                        </w:tc>
                        <w:tc>
                          <w:tcPr>
                            <w:tcW w:w="696" w:type="dxa"/>
                            <w:vAlign w:val="center"/>
                          </w:tcPr>
                          <w:p w14:paraId="34EC6840" w14:textId="10A5729B" w:rsidR="00B53615" w:rsidRPr="00260C67" w:rsidRDefault="00B53615" w:rsidP="00B53615">
                            <w:pPr>
                              <w:jc w:val="right"/>
                              <w:rPr>
                                <w:sz w:val="16"/>
                                <w:szCs w:val="16"/>
                              </w:rPr>
                            </w:pPr>
                            <w:r>
                              <w:rPr>
                                <w:sz w:val="16"/>
                                <w:szCs w:val="16"/>
                              </w:rPr>
                              <w:t>N=</w:t>
                            </w:r>
                            <w:r w:rsidRPr="00B53615">
                              <w:rPr>
                                <w:sz w:val="16"/>
                                <w:szCs w:val="16"/>
                              </w:rPr>
                              <w:t>5</w:t>
                            </w:r>
                          </w:p>
                        </w:tc>
                        <w:tc>
                          <w:tcPr>
                            <w:tcW w:w="536" w:type="dxa"/>
                            <w:shd w:val="clear" w:color="auto" w:fill="auto"/>
                            <w:vAlign w:val="center"/>
                          </w:tcPr>
                          <w:p w14:paraId="44E8BFB1" w14:textId="221CA5C5" w:rsidR="00B53615" w:rsidRPr="00260C67" w:rsidRDefault="00B53615" w:rsidP="00B53615">
                            <w:pPr>
                              <w:jc w:val="right"/>
                              <w:rPr>
                                <w:sz w:val="16"/>
                                <w:szCs w:val="16"/>
                              </w:rPr>
                            </w:pPr>
                            <w:r w:rsidRPr="00B53615">
                              <w:rPr>
                                <w:sz w:val="16"/>
                                <w:szCs w:val="16"/>
                              </w:rPr>
                              <w:t>49.0%</w:t>
                            </w:r>
                          </w:p>
                        </w:tc>
                        <w:tc>
                          <w:tcPr>
                            <w:tcW w:w="616" w:type="dxa"/>
                            <w:vAlign w:val="center"/>
                          </w:tcPr>
                          <w:p w14:paraId="486FD53B" w14:textId="40104684" w:rsidR="00B53615" w:rsidRPr="00285694" w:rsidRDefault="00B53615" w:rsidP="00B53615">
                            <w:pPr>
                              <w:jc w:val="right"/>
                              <w:rPr>
                                <w:sz w:val="16"/>
                                <w:szCs w:val="16"/>
                              </w:rPr>
                            </w:pPr>
                            <w:r w:rsidRPr="00B53615">
                              <w:rPr>
                                <w:sz w:val="16"/>
                                <w:szCs w:val="16"/>
                              </w:rPr>
                              <w:t>70.2%</w:t>
                            </w:r>
                          </w:p>
                        </w:tc>
                        <w:tc>
                          <w:tcPr>
                            <w:tcW w:w="529" w:type="dxa"/>
                            <w:vAlign w:val="center"/>
                          </w:tcPr>
                          <w:p w14:paraId="534715CD" w14:textId="4B6E0886" w:rsidR="00B53615" w:rsidRPr="00285694" w:rsidRDefault="00B53615" w:rsidP="00B53615">
                            <w:pPr>
                              <w:jc w:val="right"/>
                              <w:rPr>
                                <w:sz w:val="16"/>
                                <w:szCs w:val="16"/>
                              </w:rPr>
                            </w:pPr>
                            <w:r w:rsidRPr="00B53615">
                              <w:rPr>
                                <w:sz w:val="16"/>
                                <w:szCs w:val="16"/>
                              </w:rPr>
                              <w:t>51.9%</w:t>
                            </w:r>
                          </w:p>
                        </w:tc>
                        <w:tc>
                          <w:tcPr>
                            <w:tcW w:w="616" w:type="dxa"/>
                            <w:vAlign w:val="center"/>
                          </w:tcPr>
                          <w:p w14:paraId="7409B5D8" w14:textId="5749DCF6" w:rsidR="00B53615" w:rsidRPr="00285694" w:rsidRDefault="00B53615" w:rsidP="00B53615">
                            <w:pPr>
                              <w:jc w:val="right"/>
                              <w:rPr>
                                <w:sz w:val="16"/>
                                <w:szCs w:val="16"/>
                              </w:rPr>
                            </w:pPr>
                            <w:r w:rsidRPr="00B53615">
                              <w:rPr>
                                <w:sz w:val="16"/>
                                <w:szCs w:val="16"/>
                              </w:rPr>
                              <w:t>75.0%</w:t>
                            </w:r>
                          </w:p>
                        </w:tc>
                      </w:tr>
                      <w:tr w:rsidR="00B53615" w14:paraId="6D225BF7" w14:textId="339206B9" w:rsidTr="00B53615">
                        <w:trPr>
                          <w:jc w:val="center"/>
                        </w:trPr>
                        <w:tc>
                          <w:tcPr>
                            <w:tcW w:w="617" w:type="dxa"/>
                            <w:vAlign w:val="center"/>
                          </w:tcPr>
                          <w:p w14:paraId="4412EEB6" w14:textId="7F2406B2" w:rsidR="00B53615" w:rsidRPr="00260C67" w:rsidRDefault="00B53615" w:rsidP="00B53615">
                            <w:pPr>
                              <w:jc w:val="right"/>
                              <w:rPr>
                                <w:sz w:val="16"/>
                                <w:szCs w:val="16"/>
                              </w:rPr>
                            </w:pPr>
                            <w:r>
                              <w:rPr>
                                <w:sz w:val="16"/>
                                <w:szCs w:val="16"/>
                              </w:rPr>
                              <w:t>NN</w:t>
                            </w:r>
                          </w:p>
                        </w:tc>
                        <w:tc>
                          <w:tcPr>
                            <w:tcW w:w="696" w:type="dxa"/>
                            <w:vAlign w:val="center"/>
                          </w:tcPr>
                          <w:p w14:paraId="7603F1C8" w14:textId="6B4F385D" w:rsidR="00B53615" w:rsidRPr="00260C67" w:rsidRDefault="00B53615" w:rsidP="00B53615">
                            <w:pPr>
                              <w:jc w:val="right"/>
                              <w:rPr>
                                <w:sz w:val="16"/>
                                <w:szCs w:val="16"/>
                              </w:rPr>
                            </w:pPr>
                            <w:r w:rsidRPr="00B53615">
                              <w:rPr>
                                <w:sz w:val="16"/>
                                <w:szCs w:val="16"/>
                              </w:rPr>
                              <w:t>10</w:t>
                            </w:r>
                          </w:p>
                        </w:tc>
                        <w:tc>
                          <w:tcPr>
                            <w:tcW w:w="536" w:type="dxa"/>
                            <w:vAlign w:val="center"/>
                          </w:tcPr>
                          <w:p w14:paraId="255C9DE7" w14:textId="47AEB2DE" w:rsidR="00B53615" w:rsidRPr="00260C67" w:rsidRDefault="00B53615" w:rsidP="00B53615">
                            <w:pPr>
                              <w:jc w:val="right"/>
                              <w:rPr>
                                <w:sz w:val="16"/>
                                <w:szCs w:val="16"/>
                              </w:rPr>
                            </w:pPr>
                            <w:r w:rsidRPr="00B53615">
                              <w:rPr>
                                <w:sz w:val="16"/>
                                <w:szCs w:val="16"/>
                              </w:rPr>
                              <w:t>50.0%</w:t>
                            </w:r>
                          </w:p>
                        </w:tc>
                        <w:tc>
                          <w:tcPr>
                            <w:tcW w:w="616" w:type="dxa"/>
                            <w:vAlign w:val="center"/>
                          </w:tcPr>
                          <w:p w14:paraId="0411A755" w14:textId="1410BEE6" w:rsidR="00B53615" w:rsidRPr="00285694" w:rsidRDefault="00B53615" w:rsidP="00B53615">
                            <w:pPr>
                              <w:jc w:val="right"/>
                              <w:rPr>
                                <w:sz w:val="16"/>
                                <w:szCs w:val="16"/>
                              </w:rPr>
                            </w:pPr>
                            <w:r w:rsidRPr="00B53615">
                              <w:rPr>
                                <w:sz w:val="16"/>
                                <w:szCs w:val="16"/>
                              </w:rPr>
                              <w:t>71.2%</w:t>
                            </w:r>
                          </w:p>
                        </w:tc>
                        <w:tc>
                          <w:tcPr>
                            <w:tcW w:w="529" w:type="dxa"/>
                            <w:vAlign w:val="center"/>
                          </w:tcPr>
                          <w:p w14:paraId="787F2607" w14:textId="617845A2" w:rsidR="00B53615" w:rsidRPr="00285694" w:rsidRDefault="00B53615" w:rsidP="00B53615">
                            <w:pPr>
                              <w:jc w:val="right"/>
                              <w:rPr>
                                <w:sz w:val="16"/>
                                <w:szCs w:val="16"/>
                              </w:rPr>
                            </w:pPr>
                            <w:r w:rsidRPr="00B53615">
                              <w:rPr>
                                <w:sz w:val="16"/>
                                <w:szCs w:val="16"/>
                              </w:rPr>
                              <w:t>51.9%</w:t>
                            </w:r>
                          </w:p>
                        </w:tc>
                        <w:tc>
                          <w:tcPr>
                            <w:tcW w:w="616" w:type="dxa"/>
                            <w:vAlign w:val="center"/>
                          </w:tcPr>
                          <w:p w14:paraId="0418A660" w14:textId="5E144E03" w:rsidR="00B53615" w:rsidRPr="00285694" w:rsidRDefault="00B53615" w:rsidP="00B53615">
                            <w:pPr>
                              <w:jc w:val="right"/>
                              <w:rPr>
                                <w:sz w:val="16"/>
                                <w:szCs w:val="16"/>
                              </w:rPr>
                            </w:pPr>
                            <w:r w:rsidRPr="00B53615">
                              <w:rPr>
                                <w:sz w:val="16"/>
                                <w:szCs w:val="16"/>
                              </w:rPr>
                              <w:t>77.9%</w:t>
                            </w:r>
                          </w:p>
                        </w:tc>
                      </w:tr>
                      <w:tr w:rsidR="00B53615" w14:paraId="50FC5BB3" w14:textId="40B36912" w:rsidTr="00B53615">
                        <w:trPr>
                          <w:jc w:val="center"/>
                        </w:trPr>
                        <w:tc>
                          <w:tcPr>
                            <w:tcW w:w="617" w:type="dxa"/>
                            <w:vAlign w:val="center"/>
                          </w:tcPr>
                          <w:p w14:paraId="5A2F03A5" w14:textId="2421D83F" w:rsidR="00B53615" w:rsidRDefault="00B53615" w:rsidP="00B53615">
                            <w:pPr>
                              <w:jc w:val="right"/>
                              <w:rPr>
                                <w:sz w:val="16"/>
                                <w:szCs w:val="16"/>
                              </w:rPr>
                            </w:pPr>
                            <w:r>
                              <w:rPr>
                                <w:sz w:val="16"/>
                                <w:szCs w:val="16"/>
                              </w:rPr>
                              <w:t>NN</w:t>
                            </w:r>
                          </w:p>
                        </w:tc>
                        <w:tc>
                          <w:tcPr>
                            <w:tcW w:w="696" w:type="dxa"/>
                            <w:vAlign w:val="center"/>
                          </w:tcPr>
                          <w:p w14:paraId="3B7C9C39" w14:textId="5932473D" w:rsidR="00B53615" w:rsidRDefault="00B53615" w:rsidP="00B53615">
                            <w:pPr>
                              <w:jc w:val="right"/>
                              <w:rPr>
                                <w:sz w:val="16"/>
                                <w:szCs w:val="16"/>
                              </w:rPr>
                            </w:pPr>
                            <w:r w:rsidRPr="00B53615">
                              <w:rPr>
                                <w:sz w:val="16"/>
                                <w:szCs w:val="16"/>
                              </w:rPr>
                              <w:t>15</w:t>
                            </w:r>
                          </w:p>
                        </w:tc>
                        <w:tc>
                          <w:tcPr>
                            <w:tcW w:w="536" w:type="dxa"/>
                            <w:vAlign w:val="center"/>
                          </w:tcPr>
                          <w:p w14:paraId="58ABC6F4" w14:textId="4C01B416" w:rsidR="00B53615" w:rsidRDefault="00B53615" w:rsidP="00B53615">
                            <w:pPr>
                              <w:jc w:val="right"/>
                              <w:rPr>
                                <w:sz w:val="16"/>
                                <w:szCs w:val="16"/>
                              </w:rPr>
                            </w:pPr>
                            <w:r w:rsidRPr="00B53615">
                              <w:rPr>
                                <w:sz w:val="16"/>
                                <w:szCs w:val="16"/>
                              </w:rPr>
                              <w:t>49.0%</w:t>
                            </w:r>
                          </w:p>
                        </w:tc>
                        <w:tc>
                          <w:tcPr>
                            <w:tcW w:w="616" w:type="dxa"/>
                            <w:vAlign w:val="center"/>
                          </w:tcPr>
                          <w:p w14:paraId="0BFFD0AB" w14:textId="78669884" w:rsidR="00B53615" w:rsidRPr="00285694" w:rsidRDefault="00B53615" w:rsidP="00B53615">
                            <w:pPr>
                              <w:jc w:val="right"/>
                              <w:rPr>
                                <w:sz w:val="16"/>
                                <w:szCs w:val="16"/>
                              </w:rPr>
                            </w:pPr>
                            <w:r w:rsidRPr="00B53615">
                              <w:rPr>
                                <w:sz w:val="16"/>
                                <w:szCs w:val="16"/>
                              </w:rPr>
                              <w:t>78.9%</w:t>
                            </w:r>
                          </w:p>
                        </w:tc>
                        <w:tc>
                          <w:tcPr>
                            <w:tcW w:w="529" w:type="dxa"/>
                            <w:vAlign w:val="center"/>
                          </w:tcPr>
                          <w:p w14:paraId="573142B0" w14:textId="12F5E8B5" w:rsidR="00B53615" w:rsidRPr="00285694" w:rsidRDefault="00B53615" w:rsidP="00B53615">
                            <w:pPr>
                              <w:jc w:val="right"/>
                              <w:rPr>
                                <w:sz w:val="16"/>
                                <w:szCs w:val="16"/>
                              </w:rPr>
                            </w:pPr>
                            <w:r w:rsidRPr="00B53615">
                              <w:rPr>
                                <w:sz w:val="16"/>
                                <w:szCs w:val="16"/>
                              </w:rPr>
                              <w:t>50.0%</w:t>
                            </w:r>
                          </w:p>
                        </w:tc>
                        <w:tc>
                          <w:tcPr>
                            <w:tcW w:w="616" w:type="dxa"/>
                            <w:vAlign w:val="center"/>
                          </w:tcPr>
                          <w:p w14:paraId="3DD2BA38" w14:textId="7EED18D4" w:rsidR="00B53615" w:rsidRPr="00285694" w:rsidRDefault="00B53615" w:rsidP="00B53615">
                            <w:pPr>
                              <w:jc w:val="right"/>
                              <w:rPr>
                                <w:sz w:val="16"/>
                                <w:szCs w:val="16"/>
                              </w:rPr>
                            </w:pPr>
                            <w:r w:rsidRPr="00B53615">
                              <w:rPr>
                                <w:sz w:val="16"/>
                                <w:szCs w:val="16"/>
                              </w:rPr>
                              <w:t>76.0%</w:t>
                            </w:r>
                          </w:p>
                        </w:tc>
                      </w:tr>
                      <w:tr w:rsidR="00B53615" w14:paraId="4F6D86B9" w14:textId="583ED8A6" w:rsidTr="00B53615">
                        <w:trPr>
                          <w:jc w:val="center"/>
                        </w:trPr>
                        <w:tc>
                          <w:tcPr>
                            <w:tcW w:w="617" w:type="dxa"/>
                            <w:vAlign w:val="center"/>
                          </w:tcPr>
                          <w:p w14:paraId="7C56D2CB" w14:textId="4171ACD9" w:rsidR="00B53615" w:rsidRPr="00260C67" w:rsidRDefault="00B53615" w:rsidP="00B53615">
                            <w:pPr>
                              <w:jc w:val="right"/>
                              <w:rPr>
                                <w:sz w:val="16"/>
                                <w:szCs w:val="16"/>
                              </w:rPr>
                            </w:pPr>
                            <w:r>
                              <w:rPr>
                                <w:sz w:val="16"/>
                                <w:szCs w:val="16"/>
                              </w:rPr>
                              <w:t>NN</w:t>
                            </w:r>
                          </w:p>
                        </w:tc>
                        <w:tc>
                          <w:tcPr>
                            <w:tcW w:w="696" w:type="dxa"/>
                            <w:vAlign w:val="center"/>
                          </w:tcPr>
                          <w:p w14:paraId="33A5605B" w14:textId="78E3C7F2" w:rsidR="00B53615" w:rsidRPr="00260C67" w:rsidRDefault="00B53615" w:rsidP="00B53615">
                            <w:pPr>
                              <w:jc w:val="right"/>
                              <w:rPr>
                                <w:sz w:val="16"/>
                                <w:szCs w:val="16"/>
                              </w:rPr>
                            </w:pPr>
                            <w:r w:rsidRPr="00B53615">
                              <w:rPr>
                                <w:sz w:val="16"/>
                                <w:szCs w:val="16"/>
                              </w:rPr>
                              <w:t>20</w:t>
                            </w:r>
                          </w:p>
                        </w:tc>
                        <w:tc>
                          <w:tcPr>
                            <w:tcW w:w="536" w:type="dxa"/>
                            <w:vAlign w:val="center"/>
                          </w:tcPr>
                          <w:p w14:paraId="29E19DC0" w14:textId="68DE7C3E" w:rsidR="00B53615" w:rsidRPr="00260C67" w:rsidRDefault="00B53615" w:rsidP="00B53615">
                            <w:pPr>
                              <w:jc w:val="right"/>
                              <w:rPr>
                                <w:sz w:val="16"/>
                                <w:szCs w:val="16"/>
                              </w:rPr>
                            </w:pPr>
                            <w:r w:rsidRPr="00B53615">
                              <w:rPr>
                                <w:sz w:val="16"/>
                                <w:szCs w:val="16"/>
                              </w:rPr>
                              <w:t>51.9%</w:t>
                            </w:r>
                          </w:p>
                        </w:tc>
                        <w:tc>
                          <w:tcPr>
                            <w:tcW w:w="616" w:type="dxa"/>
                            <w:vAlign w:val="center"/>
                          </w:tcPr>
                          <w:p w14:paraId="1F3F881A" w14:textId="3A5140D9" w:rsidR="00B53615" w:rsidRPr="00285694" w:rsidRDefault="00B53615" w:rsidP="00B53615">
                            <w:pPr>
                              <w:jc w:val="right"/>
                              <w:rPr>
                                <w:sz w:val="16"/>
                                <w:szCs w:val="16"/>
                              </w:rPr>
                            </w:pPr>
                            <w:r w:rsidRPr="00B53615">
                              <w:rPr>
                                <w:sz w:val="16"/>
                                <w:szCs w:val="16"/>
                              </w:rPr>
                              <w:t>76.9%</w:t>
                            </w:r>
                          </w:p>
                        </w:tc>
                        <w:tc>
                          <w:tcPr>
                            <w:tcW w:w="529" w:type="dxa"/>
                            <w:vAlign w:val="center"/>
                          </w:tcPr>
                          <w:p w14:paraId="5E77B1BF" w14:textId="5A319501" w:rsidR="00B53615" w:rsidRPr="00285694" w:rsidRDefault="00B53615" w:rsidP="00B53615">
                            <w:pPr>
                              <w:jc w:val="right"/>
                              <w:rPr>
                                <w:sz w:val="16"/>
                                <w:szCs w:val="16"/>
                              </w:rPr>
                            </w:pPr>
                            <w:r w:rsidRPr="00B53615">
                              <w:rPr>
                                <w:sz w:val="16"/>
                                <w:szCs w:val="16"/>
                              </w:rPr>
                              <w:t>55.8%</w:t>
                            </w:r>
                          </w:p>
                        </w:tc>
                        <w:tc>
                          <w:tcPr>
                            <w:tcW w:w="616" w:type="dxa"/>
                            <w:vAlign w:val="center"/>
                          </w:tcPr>
                          <w:p w14:paraId="7E0A3E21" w14:textId="3B2E2ED7" w:rsidR="00B53615" w:rsidRPr="00285694" w:rsidRDefault="00B53615" w:rsidP="00B53615">
                            <w:pPr>
                              <w:jc w:val="right"/>
                              <w:rPr>
                                <w:sz w:val="16"/>
                                <w:szCs w:val="16"/>
                              </w:rPr>
                            </w:pPr>
                            <w:r w:rsidRPr="00B53615">
                              <w:rPr>
                                <w:sz w:val="16"/>
                                <w:szCs w:val="16"/>
                              </w:rPr>
                              <w:t>78.9%</w:t>
                            </w:r>
                          </w:p>
                        </w:tc>
                      </w:tr>
                      <w:tr w:rsidR="00B53615" w14:paraId="44BEE2E6" w14:textId="69FE726B" w:rsidTr="00B53615">
                        <w:trPr>
                          <w:jc w:val="center"/>
                        </w:trPr>
                        <w:tc>
                          <w:tcPr>
                            <w:tcW w:w="617" w:type="dxa"/>
                            <w:vAlign w:val="center"/>
                          </w:tcPr>
                          <w:p w14:paraId="37D634FC" w14:textId="4100D101" w:rsidR="00B53615" w:rsidRDefault="00B53615" w:rsidP="00B53615">
                            <w:pPr>
                              <w:jc w:val="right"/>
                              <w:rPr>
                                <w:sz w:val="16"/>
                                <w:szCs w:val="16"/>
                              </w:rPr>
                            </w:pPr>
                            <w:r>
                              <w:rPr>
                                <w:sz w:val="16"/>
                                <w:szCs w:val="16"/>
                              </w:rPr>
                              <w:t>RF</w:t>
                            </w:r>
                          </w:p>
                        </w:tc>
                        <w:tc>
                          <w:tcPr>
                            <w:tcW w:w="696" w:type="dxa"/>
                            <w:vAlign w:val="center"/>
                          </w:tcPr>
                          <w:p w14:paraId="2576262C" w14:textId="427CE9D3" w:rsidR="00B53615" w:rsidRDefault="005812B7" w:rsidP="00B53615">
                            <w:pPr>
                              <w:jc w:val="right"/>
                              <w:rPr>
                                <w:sz w:val="16"/>
                                <w:szCs w:val="16"/>
                              </w:rPr>
                            </w:pPr>
                            <w:r>
                              <w:rPr>
                                <w:sz w:val="16"/>
                                <w:szCs w:val="16"/>
                              </w:rPr>
                              <w:t>T</w:t>
                            </w:r>
                            <w:r w:rsidR="00B53615">
                              <w:rPr>
                                <w:sz w:val="16"/>
                                <w:szCs w:val="16"/>
                              </w:rPr>
                              <w:t>=</w:t>
                            </w:r>
                            <w:r w:rsidR="00B53615" w:rsidRPr="00B53615">
                              <w:rPr>
                                <w:sz w:val="16"/>
                                <w:szCs w:val="16"/>
                              </w:rPr>
                              <w:t>1</w:t>
                            </w:r>
                          </w:p>
                        </w:tc>
                        <w:tc>
                          <w:tcPr>
                            <w:tcW w:w="536" w:type="dxa"/>
                            <w:vAlign w:val="center"/>
                          </w:tcPr>
                          <w:p w14:paraId="2FBB6FDB" w14:textId="75C7C206" w:rsidR="00B53615" w:rsidRDefault="00B53615" w:rsidP="00B53615">
                            <w:pPr>
                              <w:jc w:val="right"/>
                              <w:rPr>
                                <w:sz w:val="16"/>
                                <w:szCs w:val="16"/>
                              </w:rPr>
                            </w:pPr>
                            <w:r w:rsidRPr="00B53615">
                              <w:rPr>
                                <w:sz w:val="16"/>
                                <w:szCs w:val="16"/>
                              </w:rPr>
                              <w:t>19.2%</w:t>
                            </w:r>
                          </w:p>
                        </w:tc>
                        <w:tc>
                          <w:tcPr>
                            <w:tcW w:w="616" w:type="dxa"/>
                            <w:vAlign w:val="center"/>
                          </w:tcPr>
                          <w:p w14:paraId="53BCF99B" w14:textId="0B6B4ACE" w:rsidR="00B53615" w:rsidRPr="00285694" w:rsidRDefault="00B53615" w:rsidP="00B53615">
                            <w:pPr>
                              <w:jc w:val="right"/>
                              <w:rPr>
                                <w:sz w:val="16"/>
                                <w:szCs w:val="16"/>
                              </w:rPr>
                            </w:pPr>
                            <w:r w:rsidRPr="00B53615">
                              <w:rPr>
                                <w:sz w:val="16"/>
                                <w:szCs w:val="16"/>
                              </w:rPr>
                              <w:t>54.8%</w:t>
                            </w:r>
                          </w:p>
                        </w:tc>
                        <w:tc>
                          <w:tcPr>
                            <w:tcW w:w="529" w:type="dxa"/>
                            <w:vAlign w:val="center"/>
                          </w:tcPr>
                          <w:p w14:paraId="39FFCE07" w14:textId="2E218698" w:rsidR="00B53615" w:rsidRPr="00285694" w:rsidRDefault="00B53615" w:rsidP="00B53615">
                            <w:pPr>
                              <w:jc w:val="right"/>
                              <w:rPr>
                                <w:sz w:val="16"/>
                                <w:szCs w:val="16"/>
                              </w:rPr>
                            </w:pPr>
                            <w:r w:rsidRPr="00B53615">
                              <w:rPr>
                                <w:sz w:val="16"/>
                                <w:szCs w:val="16"/>
                              </w:rPr>
                              <w:t>62.5%</w:t>
                            </w:r>
                          </w:p>
                        </w:tc>
                        <w:tc>
                          <w:tcPr>
                            <w:tcW w:w="616" w:type="dxa"/>
                            <w:vAlign w:val="center"/>
                          </w:tcPr>
                          <w:p w14:paraId="61786B94" w14:textId="5735532E" w:rsidR="00B53615" w:rsidRPr="00285694" w:rsidRDefault="00B53615" w:rsidP="00B53615">
                            <w:pPr>
                              <w:jc w:val="right"/>
                              <w:rPr>
                                <w:sz w:val="16"/>
                                <w:szCs w:val="16"/>
                              </w:rPr>
                            </w:pPr>
                            <w:r w:rsidRPr="00B53615">
                              <w:rPr>
                                <w:sz w:val="16"/>
                                <w:szCs w:val="16"/>
                              </w:rPr>
                              <w:t>60.6%</w:t>
                            </w:r>
                          </w:p>
                        </w:tc>
                      </w:tr>
                      <w:tr w:rsidR="00B53615" w14:paraId="2052E92E" w14:textId="63C3FE81" w:rsidTr="005812B7">
                        <w:trPr>
                          <w:jc w:val="center"/>
                        </w:trPr>
                        <w:tc>
                          <w:tcPr>
                            <w:tcW w:w="617" w:type="dxa"/>
                            <w:vAlign w:val="center"/>
                          </w:tcPr>
                          <w:p w14:paraId="6A137030" w14:textId="575EFAD7" w:rsidR="00B53615" w:rsidRDefault="00B53615" w:rsidP="00B53615">
                            <w:pPr>
                              <w:jc w:val="right"/>
                              <w:rPr>
                                <w:sz w:val="16"/>
                                <w:szCs w:val="16"/>
                              </w:rPr>
                            </w:pPr>
                            <w:r>
                              <w:rPr>
                                <w:sz w:val="16"/>
                                <w:szCs w:val="16"/>
                              </w:rPr>
                              <w:t>RF</w:t>
                            </w:r>
                          </w:p>
                        </w:tc>
                        <w:tc>
                          <w:tcPr>
                            <w:tcW w:w="696" w:type="dxa"/>
                            <w:vAlign w:val="center"/>
                          </w:tcPr>
                          <w:p w14:paraId="4C6DB188" w14:textId="5B389367" w:rsidR="00B53615" w:rsidRDefault="00B53615" w:rsidP="00B53615">
                            <w:pPr>
                              <w:jc w:val="right"/>
                              <w:rPr>
                                <w:sz w:val="16"/>
                                <w:szCs w:val="16"/>
                              </w:rPr>
                            </w:pPr>
                            <w:r w:rsidRPr="00B53615">
                              <w:rPr>
                                <w:sz w:val="16"/>
                                <w:szCs w:val="16"/>
                              </w:rPr>
                              <w:t>20</w:t>
                            </w:r>
                          </w:p>
                        </w:tc>
                        <w:tc>
                          <w:tcPr>
                            <w:tcW w:w="536" w:type="dxa"/>
                            <w:shd w:val="clear" w:color="auto" w:fill="auto"/>
                            <w:vAlign w:val="center"/>
                          </w:tcPr>
                          <w:p w14:paraId="06C3CB17" w14:textId="33C4DD02" w:rsidR="00B53615" w:rsidRDefault="00B53615" w:rsidP="00B53615">
                            <w:pPr>
                              <w:jc w:val="right"/>
                              <w:rPr>
                                <w:sz w:val="16"/>
                                <w:szCs w:val="16"/>
                              </w:rPr>
                            </w:pPr>
                            <w:r w:rsidRPr="00B53615">
                              <w:rPr>
                                <w:sz w:val="16"/>
                                <w:szCs w:val="16"/>
                              </w:rPr>
                              <w:t>0.0%</w:t>
                            </w:r>
                          </w:p>
                        </w:tc>
                        <w:tc>
                          <w:tcPr>
                            <w:tcW w:w="616" w:type="dxa"/>
                            <w:shd w:val="clear" w:color="auto" w:fill="auto"/>
                            <w:vAlign w:val="center"/>
                          </w:tcPr>
                          <w:p w14:paraId="5E14F48F" w14:textId="225F72A4" w:rsidR="00B53615" w:rsidRPr="00285694" w:rsidRDefault="00B53615" w:rsidP="00B53615">
                            <w:pPr>
                              <w:jc w:val="right"/>
                              <w:rPr>
                                <w:sz w:val="16"/>
                                <w:szCs w:val="16"/>
                              </w:rPr>
                            </w:pPr>
                            <w:r w:rsidRPr="00B53615">
                              <w:rPr>
                                <w:sz w:val="16"/>
                                <w:szCs w:val="16"/>
                              </w:rPr>
                              <w:t>49.0%</w:t>
                            </w:r>
                          </w:p>
                        </w:tc>
                        <w:tc>
                          <w:tcPr>
                            <w:tcW w:w="529" w:type="dxa"/>
                            <w:vAlign w:val="center"/>
                          </w:tcPr>
                          <w:p w14:paraId="14B0FEFE" w14:textId="42BDBA0C" w:rsidR="00B53615" w:rsidRPr="00285694" w:rsidRDefault="00B53615" w:rsidP="00B53615">
                            <w:pPr>
                              <w:jc w:val="right"/>
                              <w:rPr>
                                <w:sz w:val="16"/>
                                <w:szCs w:val="16"/>
                              </w:rPr>
                            </w:pPr>
                            <w:r w:rsidRPr="00B53615">
                              <w:rPr>
                                <w:sz w:val="16"/>
                                <w:szCs w:val="16"/>
                              </w:rPr>
                              <w:t>62.5%</w:t>
                            </w:r>
                          </w:p>
                        </w:tc>
                        <w:tc>
                          <w:tcPr>
                            <w:tcW w:w="616" w:type="dxa"/>
                            <w:vAlign w:val="center"/>
                          </w:tcPr>
                          <w:p w14:paraId="710790B9" w14:textId="0397283E" w:rsidR="00B53615" w:rsidRPr="00285694" w:rsidRDefault="00B53615" w:rsidP="00B53615">
                            <w:pPr>
                              <w:jc w:val="right"/>
                              <w:rPr>
                                <w:sz w:val="16"/>
                                <w:szCs w:val="16"/>
                              </w:rPr>
                            </w:pPr>
                            <w:r w:rsidRPr="00B53615">
                              <w:rPr>
                                <w:sz w:val="16"/>
                                <w:szCs w:val="16"/>
                              </w:rPr>
                              <w:t>57.7%</w:t>
                            </w:r>
                          </w:p>
                        </w:tc>
                      </w:tr>
                      <w:tr w:rsidR="00B53615" w14:paraId="116B4786" w14:textId="4A47FEB2" w:rsidTr="00B53615">
                        <w:trPr>
                          <w:jc w:val="center"/>
                        </w:trPr>
                        <w:tc>
                          <w:tcPr>
                            <w:tcW w:w="617" w:type="dxa"/>
                            <w:vAlign w:val="center"/>
                          </w:tcPr>
                          <w:p w14:paraId="27C8498D" w14:textId="71C9DE06" w:rsidR="00B53615" w:rsidRDefault="00B53615" w:rsidP="00B53615">
                            <w:pPr>
                              <w:jc w:val="right"/>
                              <w:rPr>
                                <w:sz w:val="16"/>
                                <w:szCs w:val="16"/>
                              </w:rPr>
                            </w:pPr>
                            <w:r>
                              <w:rPr>
                                <w:sz w:val="16"/>
                                <w:szCs w:val="16"/>
                              </w:rPr>
                              <w:t>RF</w:t>
                            </w:r>
                          </w:p>
                        </w:tc>
                        <w:tc>
                          <w:tcPr>
                            <w:tcW w:w="696" w:type="dxa"/>
                            <w:vAlign w:val="center"/>
                          </w:tcPr>
                          <w:p w14:paraId="6FC0A130" w14:textId="247BC5C3" w:rsidR="00B53615" w:rsidRDefault="00B53615" w:rsidP="00B53615">
                            <w:pPr>
                              <w:jc w:val="right"/>
                              <w:rPr>
                                <w:sz w:val="16"/>
                                <w:szCs w:val="16"/>
                              </w:rPr>
                            </w:pPr>
                            <w:r w:rsidRPr="00B53615">
                              <w:rPr>
                                <w:sz w:val="16"/>
                                <w:szCs w:val="16"/>
                              </w:rPr>
                              <w:t>50</w:t>
                            </w:r>
                          </w:p>
                        </w:tc>
                        <w:tc>
                          <w:tcPr>
                            <w:tcW w:w="536" w:type="dxa"/>
                            <w:vAlign w:val="center"/>
                          </w:tcPr>
                          <w:p w14:paraId="49BA76C5" w14:textId="58EF89BF" w:rsidR="00B53615" w:rsidRDefault="00B53615" w:rsidP="00B53615">
                            <w:pPr>
                              <w:jc w:val="right"/>
                              <w:rPr>
                                <w:sz w:val="16"/>
                                <w:szCs w:val="16"/>
                              </w:rPr>
                            </w:pPr>
                            <w:r w:rsidRPr="00B53615">
                              <w:rPr>
                                <w:sz w:val="16"/>
                                <w:szCs w:val="16"/>
                              </w:rPr>
                              <w:t>0.0%</w:t>
                            </w:r>
                          </w:p>
                        </w:tc>
                        <w:tc>
                          <w:tcPr>
                            <w:tcW w:w="616" w:type="dxa"/>
                            <w:vAlign w:val="center"/>
                          </w:tcPr>
                          <w:p w14:paraId="724FD891" w14:textId="78843934" w:rsidR="00B53615" w:rsidRPr="00285694" w:rsidRDefault="00B53615" w:rsidP="00B53615">
                            <w:pPr>
                              <w:jc w:val="right"/>
                              <w:rPr>
                                <w:sz w:val="16"/>
                                <w:szCs w:val="16"/>
                              </w:rPr>
                            </w:pPr>
                            <w:r w:rsidRPr="00B53615">
                              <w:rPr>
                                <w:sz w:val="16"/>
                                <w:szCs w:val="16"/>
                              </w:rPr>
                              <w:t>56.7%</w:t>
                            </w:r>
                          </w:p>
                        </w:tc>
                        <w:tc>
                          <w:tcPr>
                            <w:tcW w:w="529" w:type="dxa"/>
                            <w:vAlign w:val="center"/>
                          </w:tcPr>
                          <w:p w14:paraId="76178DBB" w14:textId="03937169" w:rsidR="00B53615" w:rsidRPr="00285694" w:rsidRDefault="00B53615" w:rsidP="00B53615">
                            <w:pPr>
                              <w:jc w:val="right"/>
                              <w:rPr>
                                <w:sz w:val="16"/>
                                <w:szCs w:val="16"/>
                              </w:rPr>
                            </w:pPr>
                            <w:r w:rsidRPr="00B53615">
                              <w:rPr>
                                <w:sz w:val="16"/>
                                <w:szCs w:val="16"/>
                              </w:rPr>
                              <w:t>61.5%</w:t>
                            </w:r>
                          </w:p>
                        </w:tc>
                        <w:tc>
                          <w:tcPr>
                            <w:tcW w:w="616" w:type="dxa"/>
                            <w:vAlign w:val="center"/>
                          </w:tcPr>
                          <w:p w14:paraId="4702C54F" w14:textId="4A7283D0" w:rsidR="00B53615" w:rsidRPr="00285694" w:rsidRDefault="00B53615" w:rsidP="00B53615">
                            <w:pPr>
                              <w:jc w:val="right"/>
                              <w:rPr>
                                <w:sz w:val="16"/>
                                <w:szCs w:val="16"/>
                              </w:rPr>
                            </w:pPr>
                            <w:r w:rsidRPr="00B53615">
                              <w:rPr>
                                <w:sz w:val="16"/>
                                <w:szCs w:val="16"/>
                              </w:rPr>
                              <w:t>55.8%</w:t>
                            </w:r>
                          </w:p>
                        </w:tc>
                      </w:tr>
                      <w:tr w:rsidR="00B53615" w14:paraId="2F34FA02" w14:textId="50584EF3" w:rsidTr="00B53615">
                        <w:trPr>
                          <w:jc w:val="center"/>
                        </w:trPr>
                        <w:tc>
                          <w:tcPr>
                            <w:tcW w:w="617" w:type="dxa"/>
                            <w:vAlign w:val="center"/>
                          </w:tcPr>
                          <w:p w14:paraId="5BA39EFE" w14:textId="685776CD" w:rsidR="00B53615" w:rsidRDefault="00B53615" w:rsidP="00B53615">
                            <w:pPr>
                              <w:jc w:val="right"/>
                              <w:rPr>
                                <w:sz w:val="16"/>
                                <w:szCs w:val="16"/>
                              </w:rPr>
                            </w:pPr>
                            <w:r>
                              <w:rPr>
                                <w:sz w:val="16"/>
                                <w:szCs w:val="16"/>
                              </w:rPr>
                              <w:t>RF</w:t>
                            </w:r>
                          </w:p>
                        </w:tc>
                        <w:tc>
                          <w:tcPr>
                            <w:tcW w:w="696" w:type="dxa"/>
                            <w:vAlign w:val="center"/>
                          </w:tcPr>
                          <w:p w14:paraId="03A34980" w14:textId="3B5EA088" w:rsidR="00B53615" w:rsidRDefault="00B53615" w:rsidP="00B53615">
                            <w:pPr>
                              <w:jc w:val="right"/>
                              <w:rPr>
                                <w:sz w:val="16"/>
                                <w:szCs w:val="16"/>
                              </w:rPr>
                            </w:pPr>
                            <w:r w:rsidRPr="00B53615">
                              <w:rPr>
                                <w:sz w:val="16"/>
                                <w:szCs w:val="16"/>
                              </w:rPr>
                              <w:t>100</w:t>
                            </w:r>
                          </w:p>
                        </w:tc>
                        <w:tc>
                          <w:tcPr>
                            <w:tcW w:w="536" w:type="dxa"/>
                            <w:vAlign w:val="center"/>
                          </w:tcPr>
                          <w:p w14:paraId="2F1762C5" w14:textId="2637A505" w:rsidR="00B53615" w:rsidRDefault="00B53615" w:rsidP="00B53615">
                            <w:pPr>
                              <w:jc w:val="right"/>
                              <w:rPr>
                                <w:sz w:val="16"/>
                                <w:szCs w:val="16"/>
                              </w:rPr>
                            </w:pPr>
                            <w:r w:rsidRPr="00B53615">
                              <w:rPr>
                                <w:sz w:val="16"/>
                                <w:szCs w:val="16"/>
                              </w:rPr>
                              <w:t>0.0%</w:t>
                            </w:r>
                          </w:p>
                        </w:tc>
                        <w:tc>
                          <w:tcPr>
                            <w:tcW w:w="616" w:type="dxa"/>
                            <w:vAlign w:val="center"/>
                          </w:tcPr>
                          <w:p w14:paraId="76AB14D9" w14:textId="3FC27E38" w:rsidR="00B53615" w:rsidRPr="00285694" w:rsidRDefault="00B53615" w:rsidP="00B53615">
                            <w:pPr>
                              <w:jc w:val="right"/>
                              <w:rPr>
                                <w:sz w:val="16"/>
                                <w:szCs w:val="16"/>
                              </w:rPr>
                            </w:pPr>
                            <w:r w:rsidRPr="00B53615">
                              <w:rPr>
                                <w:sz w:val="16"/>
                                <w:szCs w:val="16"/>
                              </w:rPr>
                              <w:t>50.0%</w:t>
                            </w:r>
                          </w:p>
                        </w:tc>
                        <w:tc>
                          <w:tcPr>
                            <w:tcW w:w="529" w:type="dxa"/>
                            <w:vAlign w:val="center"/>
                          </w:tcPr>
                          <w:p w14:paraId="5FA785B2" w14:textId="2370F62C" w:rsidR="00B53615" w:rsidRPr="00285694" w:rsidRDefault="00B53615" w:rsidP="00B53615">
                            <w:pPr>
                              <w:jc w:val="right"/>
                              <w:rPr>
                                <w:sz w:val="16"/>
                                <w:szCs w:val="16"/>
                              </w:rPr>
                            </w:pPr>
                            <w:r w:rsidRPr="00B53615">
                              <w:rPr>
                                <w:sz w:val="16"/>
                                <w:szCs w:val="16"/>
                              </w:rPr>
                              <w:t>65.4%</w:t>
                            </w:r>
                          </w:p>
                        </w:tc>
                        <w:tc>
                          <w:tcPr>
                            <w:tcW w:w="616" w:type="dxa"/>
                            <w:vAlign w:val="center"/>
                          </w:tcPr>
                          <w:p w14:paraId="66D9A5A7" w14:textId="3FA0C8EE" w:rsidR="00B53615" w:rsidRPr="00285694" w:rsidRDefault="00B53615" w:rsidP="00B53615">
                            <w:pPr>
                              <w:jc w:val="right"/>
                              <w:rPr>
                                <w:sz w:val="16"/>
                                <w:szCs w:val="16"/>
                              </w:rPr>
                            </w:pPr>
                            <w:r w:rsidRPr="00B53615">
                              <w:rPr>
                                <w:sz w:val="16"/>
                                <w:szCs w:val="16"/>
                              </w:rPr>
                              <w:t>54.8%</w:t>
                            </w:r>
                          </w:p>
                        </w:tc>
                      </w:tr>
                    </w:tbl>
                    <w:p w14:paraId="50F37F8E" w14:textId="77777777" w:rsidR="00B53615" w:rsidRDefault="00B53615" w:rsidP="00B53615"/>
                  </w:txbxContent>
                </v:textbox>
                <w10:wrap type="square" anchorx="margin" anchory="margin"/>
              </v:shape>
            </w:pict>
          </mc:Fallback>
        </mc:AlternateContent>
      </w:r>
      <w:r w:rsidR="000F6896" w:rsidRPr="00D24156">
        <w:t>Summary</w:t>
      </w:r>
    </w:p>
    <w:p w14:paraId="5430EE0D" w14:textId="4FC230D4" w:rsidR="00D55A0B" w:rsidRDefault="00D55A0B" w:rsidP="00D55A0B">
      <w:pPr>
        <w:pStyle w:val="BodyText"/>
      </w:pPr>
      <w:r>
        <w:t>In this paper, we have introduced the TUH-EEG Corpus, which upon completion will consist of over 20,000 EEGs, making it the largest publicly available EEG corpus. We expect it will have a major impact on the development of clinical tools to automatically interpret EEGs.</w:t>
      </w:r>
      <w:r w:rsidR="00FE745E">
        <w:t xml:space="preserve"> The data spans over a decade of clinical studies, and includes a rich library of metadata, patient histories and physician’s interpretations. It is ideal for large-scale machine learning experiments.</w:t>
      </w:r>
    </w:p>
    <w:p w14:paraId="05B44C78" w14:textId="1475F319" w:rsidR="00494B19" w:rsidRDefault="00D55A0B" w:rsidP="00E409A4">
      <w:pPr>
        <w:pStyle w:val="BodyText"/>
        <w:widowControl w:val="0"/>
        <w:ind w:firstLine="0"/>
        <w:rPr>
          <w:noProof/>
        </w:rPr>
      </w:pPr>
      <w:r>
        <w:t xml:space="preserve">Preliminary results presented on a pilot corpus of </w:t>
      </w:r>
      <w:r w:rsidR="00D24156">
        <w:t xml:space="preserve">over </w:t>
      </w:r>
      <w:r>
        <w:t xml:space="preserve">100 EEGs demonstrated that it is possible to predict </w:t>
      </w:r>
      <w:r w:rsidR="00E409A4">
        <w:t xml:space="preserve">some annotations </w:t>
      </w:r>
      <w:r>
        <w:t>directly from the data. We show</w:t>
      </w:r>
      <w:r w:rsidR="00E409A4">
        <w:t>ed</w:t>
      </w:r>
      <w:r>
        <w:t xml:space="preserve"> that a </w:t>
      </w:r>
      <w:r w:rsidR="00E409A4">
        <w:t>kNN-</w:t>
      </w:r>
      <w:r>
        <w:t>based predictor trained using a leave-one-out cross-validation approach a</w:t>
      </w:r>
      <w:r w:rsidR="00E409A4">
        <w:t>chieved a closed-loop error of 0</w:t>
      </w:r>
      <w:r>
        <w:t>% and an open-loop error o</w:t>
      </w:r>
      <w:r w:rsidR="00E409A4">
        <w:t xml:space="preserve">f 49%. </w:t>
      </w:r>
      <w:r w:rsidR="00494B19">
        <w:rPr>
          <w:noProof/>
        </w:rPr>
        <w:t>An analysi</w:t>
      </w:r>
      <w:r w:rsidR="00E409A4">
        <w:rPr>
          <w:noProof/>
        </w:rPr>
        <w:t xml:space="preserve">s of the actual errors was </w:t>
      </w:r>
      <w:r w:rsidR="00494B19">
        <w:rPr>
          <w:noProof/>
        </w:rPr>
        <w:t xml:space="preserve">most informative. </w:t>
      </w:r>
      <w:r w:rsidR="00E409A4">
        <w:rPr>
          <w:noProof/>
        </w:rPr>
        <w:t>N</w:t>
      </w:r>
      <w:r w:rsidR="00494B19">
        <w:rPr>
          <w:noProof/>
        </w:rPr>
        <w:t xml:space="preserve">ot suprisingly, all algorithms tend to hypothesize the most frequently occurring classes – in this case the first two classes in </w:t>
      </w:r>
      <w:fldSimple w:instr=" REF _Ref232846061 ">
        <w:r w:rsidR="00077743" w:rsidRPr="00260C67">
          <w:rPr>
            <w:smallCaps/>
            <w:noProof/>
          </w:rPr>
          <w:t>Table</w:t>
        </w:r>
        <w:r w:rsidR="00077743">
          <w:rPr>
            <w:smallCaps/>
            <w:noProof/>
          </w:rPr>
          <w:t> 3</w:t>
        </w:r>
      </w:fldSimple>
      <w:r w:rsidR="00494B19">
        <w:rPr>
          <w:noProof/>
        </w:rPr>
        <w:t xml:space="preserve">. This is perhaps the greatest challenge in these types of bioengineering corpora. For example, consider the problem of predicting that a patient has a seizure disorder. In these 103 studies, the seizure </w:t>
      </w:r>
      <w:r w:rsidR="00D24156">
        <w:rPr>
          <w:noProof/>
        </w:rPr>
        <w:t xml:space="preserve">marker </w:t>
      </w:r>
      <w:r w:rsidR="00494B19">
        <w:rPr>
          <w:noProof/>
        </w:rPr>
        <w:t xml:space="preserve">only appeared twice. Needless to say it was incorrectly classified because in a Bayesian sense, the prior probabilities are so low that it makes sense to simply always choose a non-seizure classification. This is a good example of why it is so important for the TUH EEG Corpus to be large. </w:t>
      </w:r>
    </w:p>
    <w:p w14:paraId="6C035CF2" w14:textId="539A2E27" w:rsidR="00F956B1" w:rsidRDefault="00F956B1" w:rsidP="007B5520">
      <w:pPr>
        <w:pStyle w:val="BodyText"/>
        <w:spacing w:before="120"/>
        <w:ind w:firstLine="0"/>
        <w:rPr>
          <w:noProof/>
        </w:rPr>
      </w:pPr>
      <w:r>
        <w:rPr>
          <w:noProof/>
        </w:rPr>
        <w:t xml:space="preserve">It is also clear from our pilot experiments that features are very important. The coarse aggregate feaures used here are not designed to detect events that manifest themselves by short </w:t>
      </w:r>
      <w:r>
        <w:rPr>
          <w:noProof/>
        </w:rPr>
        <w:lastRenderedPageBreak/>
        <w:t xml:space="preserve">temporal bursts. Sequential decoding of the EEG using contemporary technology such as hidden Markov models will be crucial to identification and classification of such events. This will be the topic of future studies, and we expect to present prelminary results at the symposium. Self-organizing systems </w:t>
      </w:r>
      <w:r w:rsidR="00D24156">
        <w:rPr>
          <w:noProof/>
        </w:rPr>
        <w:t xml:space="preserve">that can learn internal structure </w:t>
      </w:r>
      <w:r>
        <w:rPr>
          <w:noProof/>
        </w:rPr>
        <w:t>will be important.</w:t>
      </w:r>
    </w:p>
    <w:p w14:paraId="59E1C817" w14:textId="6547147F" w:rsidR="009303D9" w:rsidRDefault="009303D9" w:rsidP="002150AA">
      <w:pPr>
        <w:pStyle w:val="Heading5"/>
        <w:tabs>
          <w:tab w:val="clear" w:pos="360"/>
        </w:tabs>
      </w:pPr>
      <w:r w:rsidRPr="005B520E">
        <w:t>Acknowledg</w:t>
      </w:r>
      <w:r w:rsidR="002614F4">
        <w:t>e</w:t>
      </w:r>
      <w:r w:rsidRPr="005B520E">
        <w:t>ment</w:t>
      </w:r>
      <w:r w:rsidR="00F35F14">
        <w:t>s</w:t>
      </w:r>
    </w:p>
    <w:p w14:paraId="0A86AC77" w14:textId="058B0B45" w:rsidR="00C67D73" w:rsidRDefault="000B0454" w:rsidP="000B0454">
      <w:pPr>
        <w:pStyle w:val="BodyText"/>
      </w:pPr>
      <w:r w:rsidRPr="000B0454">
        <w:t>Portions of this work were sponsored by the Defense Advanced Research Projects Agency (DARPA) MTO under the auspices of Dr. Doug Weber through the Contract No. D13AP00065</w:t>
      </w:r>
      <w:r w:rsidR="00F35F14">
        <w:t xml:space="preserve">, Temple University’s College of Engineering and Office of the Senior Vice-Provost for Research, and the </w:t>
      </w:r>
      <w:r w:rsidR="00F35F14" w:rsidRPr="00F43A13">
        <w:t>National Science Foundation through Major Research Instrumentation Grant No. </w:t>
      </w:r>
      <w:proofErr w:type="gramStart"/>
      <w:r w:rsidR="00F35F14" w:rsidRPr="00F43A13">
        <w:t>CNS-09-58854</w:t>
      </w:r>
      <w:r>
        <w:t xml:space="preserve"> and Grant No.</w:t>
      </w:r>
      <w:proofErr w:type="gramEnd"/>
      <w:r>
        <w:t xml:space="preserve"> </w:t>
      </w:r>
      <w:r w:rsidRPr="00FF4C6E">
        <w:rPr>
          <w:color w:val="000000" w:themeColor="text1"/>
        </w:rPr>
        <w:t>CNS-1305190</w:t>
      </w:r>
      <w:r w:rsidRPr="00FF4C6E">
        <w:rPr>
          <w:rFonts w:eastAsiaTheme="minorEastAsia"/>
          <w:color w:val="000000" w:themeColor="text1"/>
        </w:rPr>
        <w:t>.</w:t>
      </w:r>
      <w:r>
        <w:rPr>
          <w:rFonts w:eastAsiaTheme="minorEastAsia"/>
          <w:color w:val="000000" w:themeColor="text1"/>
        </w:rPr>
        <w:t xml:space="preserve"> </w:t>
      </w:r>
      <w:r w:rsidRPr="00FF4C6E">
        <w:rPr>
          <w:rFonts w:eastAsiaTheme="minorEastAsia"/>
          <w:color w:val="000000" w:themeColor="text1"/>
        </w:rPr>
        <w:t xml:space="preserve">Any opinions, findings, and </w:t>
      </w:r>
      <w:r>
        <w:rPr>
          <w:rFonts w:eastAsiaTheme="minorEastAsia"/>
          <w:color w:val="000000" w:themeColor="text1"/>
        </w:rPr>
        <w:t xml:space="preserve">conclusions or recommendations </w:t>
      </w:r>
      <w:r w:rsidRPr="00FF4C6E">
        <w:rPr>
          <w:rFonts w:eastAsiaTheme="minorEastAsia"/>
          <w:color w:val="000000" w:themeColor="text1"/>
        </w:rPr>
        <w:t>expressed in this material are those of the author(s) and do not necessarily  reflect the views of the National Science Foundation.</w:t>
      </w:r>
    </w:p>
    <w:p w14:paraId="70CC37B0" w14:textId="65813D17" w:rsidR="00F35F14" w:rsidRPr="00F35F14" w:rsidRDefault="00F35F14" w:rsidP="002150AA">
      <w:pPr>
        <w:pStyle w:val="Heading5"/>
        <w:tabs>
          <w:tab w:val="clear" w:pos="360"/>
        </w:tabs>
      </w:pPr>
      <w:r>
        <w:t>References</w:t>
      </w:r>
    </w:p>
    <w:p w14:paraId="48B16CE9" w14:textId="3EEA2F9A" w:rsidR="00957BBD" w:rsidRDefault="00957BBD" w:rsidP="00957BBD">
      <w:pPr>
        <w:pStyle w:val="references"/>
      </w:pPr>
      <w:bookmarkStart w:id="25" w:name="_Ref231984931"/>
      <w:r>
        <w:t xml:space="preserve">I. Arel, D. C. Rose, and T. P. Karnowski, “Deep Machine Learning - A New Frontier in Artificial Intelligence Research [Research Frontier],” </w:t>
      </w:r>
      <w:r w:rsidR="00512EA2" w:rsidRPr="00512EA2">
        <w:rPr>
          <w:i/>
        </w:rPr>
        <w:t>IEEE</w:t>
      </w:r>
      <w:r w:rsidR="00512EA2">
        <w:t xml:space="preserve"> </w:t>
      </w:r>
      <w:r>
        <w:rPr>
          <w:i/>
          <w:iCs/>
        </w:rPr>
        <w:t xml:space="preserve">Computational </w:t>
      </w:r>
      <w:r w:rsidR="00512EA2">
        <w:rPr>
          <w:i/>
          <w:iCs/>
        </w:rPr>
        <w:t>Intelligence Mag</w:t>
      </w:r>
      <w:r w:rsidR="000B0454">
        <w:rPr>
          <w:i/>
          <w:iCs/>
        </w:rPr>
        <w:t>.</w:t>
      </w:r>
      <w:r>
        <w:t>, vol. 5, no. 4, pp. 13–18, 2010.</w:t>
      </w:r>
      <w:bookmarkEnd w:id="25"/>
    </w:p>
    <w:p w14:paraId="13A15B5E" w14:textId="4B7FDC89" w:rsidR="00957BBD" w:rsidRDefault="00957BBD" w:rsidP="00957BBD">
      <w:pPr>
        <w:pStyle w:val="references"/>
      </w:pPr>
      <w:bookmarkStart w:id="26" w:name="_Ref232904728"/>
      <w:r>
        <w:t xml:space="preserve">G. Hinton, L. Deng, D. Yu, G. Dahl, A. Mohammed, N. Jaitly, A. Senior, V. Vanhoucke, P. Nguyen, T. Sainath, and B. Kingsbury, “Deep Neural Networks for Acoustic Modeling in Speech Recognition,” </w:t>
      </w:r>
      <w:r>
        <w:rPr>
          <w:i/>
          <w:iCs/>
        </w:rPr>
        <w:t>IEEE Signal Processing Magazine</w:t>
      </w:r>
      <w:r>
        <w:t>, vol. 29, no. 6, pp. 83–97, Nov. 2012.</w:t>
      </w:r>
      <w:bookmarkEnd w:id="26"/>
    </w:p>
    <w:p w14:paraId="3CFE576F" w14:textId="4B845B45" w:rsidR="00957BBD" w:rsidRDefault="00957BBD" w:rsidP="00957BBD">
      <w:pPr>
        <w:pStyle w:val="references"/>
      </w:pPr>
      <w:bookmarkStart w:id="27" w:name="_Ref231984958"/>
      <w:r>
        <w:t xml:space="preserve">L. Breiman, “Random Forests,” </w:t>
      </w:r>
      <w:r>
        <w:rPr>
          <w:i/>
          <w:iCs/>
        </w:rPr>
        <w:t>Machine Learning</w:t>
      </w:r>
      <w:r>
        <w:t>, vol. 45, no. 1, pp. 5–32, 2001.</w:t>
      </w:r>
      <w:bookmarkEnd w:id="27"/>
    </w:p>
    <w:p w14:paraId="6F8A2623" w14:textId="664147DF" w:rsidR="00957BBD" w:rsidRDefault="00957BBD" w:rsidP="00957BBD">
      <w:pPr>
        <w:pStyle w:val="references"/>
      </w:pPr>
      <w:bookmarkStart w:id="28" w:name="_Ref231985972"/>
      <w:r>
        <w:t xml:space="preserve">I. Obeid and J. Picone, “The Neural Engineering Data Consortium (NEDC),” </w:t>
      </w:r>
      <w:r>
        <w:rPr>
          <w:i/>
          <w:iCs/>
        </w:rPr>
        <w:t>College of Engineering, Temple University</w:t>
      </w:r>
      <w:r>
        <w:t xml:space="preserve">, 2012. [Online]. Available: </w:t>
      </w:r>
      <w:bookmarkStart w:id="29" w:name="_GoBack"/>
      <w:r w:rsidRPr="000B0454">
        <w:rPr>
          <w:i/>
        </w:rPr>
        <w:t>http://www.temple.edu/engineering/nedc</w:t>
      </w:r>
      <w:bookmarkEnd w:id="29"/>
      <w:r>
        <w:t>.</w:t>
      </w:r>
      <w:bookmarkEnd w:id="28"/>
    </w:p>
    <w:p w14:paraId="49E15CCF" w14:textId="29794EA4" w:rsidR="00957BBD" w:rsidRDefault="00957BBD" w:rsidP="00957BBD">
      <w:pPr>
        <w:pStyle w:val="references"/>
      </w:pPr>
      <w:bookmarkStart w:id="30" w:name="_Ref231986006"/>
      <w:r>
        <w:t xml:space="preserve">“The History of Automatic Speech Recognition Evaluations at NIST,” </w:t>
      </w:r>
      <w:r>
        <w:rPr>
          <w:i/>
          <w:iCs/>
        </w:rPr>
        <w:t>NIST</w:t>
      </w:r>
      <w:r>
        <w:t xml:space="preserve">, 2009. [Online]. Available: </w:t>
      </w:r>
      <w:r w:rsidR="00E409A4" w:rsidRPr="00E409A4">
        <w:rPr>
          <w:i/>
        </w:rPr>
        <w:t>http://www.itl.nist.gov/iad/mig/</w:t>
      </w:r>
      <w:r w:rsidR="00E409A4">
        <w:rPr>
          <w:i/>
        </w:rPr>
        <w:t xml:space="preserve"> </w:t>
      </w:r>
      <w:r w:rsidR="00E409A4" w:rsidRPr="00E409A4">
        <w:rPr>
          <w:i/>
        </w:rPr>
        <w:t>publications/ASRhistory</w:t>
      </w:r>
      <w:r w:rsidRPr="00512EA2">
        <w:rPr>
          <w:i/>
        </w:rPr>
        <w:t>/index.html</w:t>
      </w:r>
      <w:r>
        <w:t>. [Accessed: 03-Feb-2013].</w:t>
      </w:r>
      <w:bookmarkEnd w:id="30"/>
    </w:p>
    <w:p w14:paraId="55A2F017" w14:textId="159E6873" w:rsidR="00957BBD" w:rsidRDefault="00957BBD" w:rsidP="00957BBD">
      <w:pPr>
        <w:pStyle w:val="references"/>
      </w:pPr>
      <w:bookmarkStart w:id="31" w:name="_Ref231986027"/>
      <w:r>
        <w:t xml:space="preserve">C. Cieri, “20 Years of Progress in Human Language Technology,” in </w:t>
      </w:r>
      <w:r w:rsidRPr="00512EA2">
        <w:rPr>
          <w:i/>
        </w:rPr>
        <w:t>Proceedings of the IEEE Global Conference on Signal and Information Processing</w:t>
      </w:r>
      <w:r>
        <w:t xml:space="preserve">, </w:t>
      </w:r>
      <w:r w:rsidR="00DE4EC4">
        <w:t xml:space="preserve">Austin. Texas, USA, </w:t>
      </w:r>
      <w:r>
        <w:t>2013.</w:t>
      </w:r>
      <w:bookmarkEnd w:id="31"/>
    </w:p>
    <w:p w14:paraId="1161F7FC" w14:textId="66F55569" w:rsidR="00EA10AE" w:rsidRDefault="00EA10AE" w:rsidP="00EA10AE">
      <w:pPr>
        <w:pStyle w:val="references"/>
      </w:pPr>
      <w:bookmarkStart w:id="32" w:name="_Ref231986721"/>
      <w:r>
        <w:t xml:space="preserve">W. Zhou, Y. Liu, Q. Yuan, and X. Li, “Epileptic Seizure Detection Using Lacunarity and Bayesian Linear Discriminant Analysis in Intracranial EEG,” </w:t>
      </w:r>
      <w:r>
        <w:rPr>
          <w:i/>
          <w:iCs/>
        </w:rPr>
        <w:t xml:space="preserve">IEEE Transactions on Biomedical Engineering, </w:t>
      </w:r>
      <w:r>
        <w:t>vol. PP, no. 99. pp. 1–7, 2013.</w:t>
      </w:r>
      <w:bookmarkEnd w:id="32"/>
    </w:p>
    <w:p w14:paraId="652401B2" w14:textId="7CD1E1AF" w:rsidR="00DB3DCC" w:rsidRDefault="00DB3DCC" w:rsidP="00DB3DCC">
      <w:pPr>
        <w:pStyle w:val="references"/>
      </w:pPr>
      <w:bookmarkStart w:id="33" w:name="_Ref231987207"/>
      <w:r>
        <w:t xml:space="preserve">P. Ahmadian, S. Cagnoni, and L. Ascari, “How capable is non-invasive EEG data of predicting the next movement? A mini review.,” </w:t>
      </w:r>
      <w:r>
        <w:rPr>
          <w:i/>
          <w:iCs/>
        </w:rPr>
        <w:t>Frontiers in human neuroscience</w:t>
      </w:r>
      <w:r>
        <w:t>, vol. 7, p. 124, Jan. 2013.</w:t>
      </w:r>
      <w:bookmarkEnd w:id="33"/>
    </w:p>
    <w:p w14:paraId="019A7495" w14:textId="4D0A7CF6" w:rsidR="009F3E95" w:rsidRDefault="009F3E95" w:rsidP="009F3E95">
      <w:pPr>
        <w:pStyle w:val="references"/>
      </w:pPr>
      <w:bookmarkStart w:id="34" w:name="_Ref231988738"/>
      <w:r>
        <w:t xml:space="preserve">P. L. Purdon, et al., “Electroencephalogram signatures of loss and recovery of consciousness from propofol,” </w:t>
      </w:r>
      <w:r>
        <w:rPr>
          <w:i/>
          <w:iCs/>
        </w:rPr>
        <w:t>Proceedings of the National Academy of Sciences</w:t>
      </w:r>
      <w:r>
        <w:t>, vol. 110, no. 12, pp. E1142–E1151, Mar. 2013.</w:t>
      </w:r>
      <w:bookmarkEnd w:id="34"/>
    </w:p>
    <w:p w14:paraId="66B230FE" w14:textId="2F2369B9" w:rsidR="009F3E95" w:rsidRDefault="009F3E95" w:rsidP="009F3E95">
      <w:pPr>
        <w:pStyle w:val="references"/>
      </w:pPr>
      <w:bookmarkStart w:id="35" w:name="_Ref231988942"/>
      <w:r>
        <w:t xml:space="preserve">Mathworks, “Knnsearch,” </w:t>
      </w:r>
      <w:r>
        <w:rPr>
          <w:i/>
          <w:iCs/>
        </w:rPr>
        <w:t>Mathworks Documentation Center</w:t>
      </w:r>
      <w:r>
        <w:t xml:space="preserve">, 2013. [Online]. Available: </w:t>
      </w:r>
      <w:r w:rsidRPr="009F3E95">
        <w:t>http://www.mathworks.com/help/stats/knnsearch. html?searchHighlight</w:t>
      </w:r>
      <w:r>
        <w:t>=knnsearch.</w:t>
      </w:r>
      <w:bookmarkEnd w:id="35"/>
    </w:p>
    <w:p w14:paraId="525A7A7B" w14:textId="1DE9C9CF" w:rsidR="00D4214F" w:rsidRDefault="00D4214F" w:rsidP="00D4214F">
      <w:pPr>
        <w:pStyle w:val="references"/>
      </w:pPr>
      <w:bookmarkStart w:id="36" w:name="_Ref231989806"/>
      <w:r>
        <w:t xml:space="preserve">E. Niedermeyer and F. H. L. da Silva, </w:t>
      </w:r>
      <w:r>
        <w:rPr>
          <w:i/>
          <w:iCs/>
        </w:rPr>
        <w:t>Electroencephalography: Basic Principles, Clinical Applications, and Related Fields</w:t>
      </w:r>
      <w:r>
        <w:t>. Philadelphia, Pennsylvania, USA: Lippincott Williams &amp; Wilkins, 2005, p. 1309.</w:t>
      </w:r>
      <w:bookmarkEnd w:id="36"/>
    </w:p>
    <w:p w14:paraId="7F2D75F1" w14:textId="55C50614" w:rsidR="00E701C0" w:rsidRDefault="00E701C0" w:rsidP="00E701C0">
      <w:pPr>
        <w:pStyle w:val="references"/>
        <w:widowControl w:val="0"/>
      </w:pPr>
      <w:bookmarkStart w:id="37" w:name="_Ref231990062"/>
      <w:r>
        <w:t xml:space="preserve">R. Kemp, “European Data Format,” </w:t>
      </w:r>
      <w:r>
        <w:rPr>
          <w:i/>
          <w:iCs/>
        </w:rPr>
        <w:t>Department of Neurology, Leiden University Medical Centre, The Netherlands</w:t>
      </w:r>
      <w:r>
        <w:t>, 2013. [Online]. Available: http://www.edfplus.info. [Accessed: 06-Jan-2013].</w:t>
      </w:r>
      <w:bookmarkEnd w:id="37"/>
    </w:p>
    <w:p w14:paraId="571C8213" w14:textId="41646736" w:rsidR="00C67D73" w:rsidRDefault="00565E47" w:rsidP="00494B19">
      <w:pPr>
        <w:pStyle w:val="references"/>
      </w:pPr>
      <w:bookmarkStart w:id="38" w:name="_Ref231990474"/>
      <w:r>
        <w:t xml:space="preserve">S. I. Choi, I. Obeid, M. Jacobson, and J. Picone, “The Temple University Hospital EEG Corpus,” </w:t>
      </w:r>
      <w:r>
        <w:rPr>
          <w:i/>
          <w:iCs/>
        </w:rPr>
        <w:t>The Neural Engineering Data Consortium, College of Eng</w:t>
      </w:r>
      <w:r w:rsidR="00077743">
        <w:rPr>
          <w:i/>
          <w:iCs/>
        </w:rPr>
        <w:t>.</w:t>
      </w:r>
      <w:r>
        <w:rPr>
          <w:i/>
          <w:iCs/>
        </w:rPr>
        <w:t>, Temple Univ</w:t>
      </w:r>
      <w:r w:rsidR="00077743">
        <w:rPr>
          <w:i/>
          <w:iCs/>
        </w:rPr>
        <w:t>.</w:t>
      </w:r>
      <w:r>
        <w:t xml:space="preserve">, 2013. [Online]. Available: </w:t>
      </w:r>
      <w:r w:rsidR="00077743">
        <w:t>http://www</w:t>
      </w:r>
      <w:r w:rsidR="00077743" w:rsidRPr="00077743">
        <w:t>.</w:t>
      </w:r>
      <w:r w:rsidR="00077743">
        <w:t xml:space="preserve"> </w:t>
      </w:r>
      <w:r w:rsidR="00077743" w:rsidRPr="00077743">
        <w:t>isip.piconepress.com/</w:t>
      </w:r>
      <w:r>
        <w:t>projects/tuh_eeg. [Accessed: 06-Jan-2013]</w:t>
      </w:r>
      <w:bookmarkEnd w:id="38"/>
      <w:r w:rsidR="00494B19">
        <w:t>.</w:t>
      </w:r>
    </w:p>
    <w:p w14:paraId="358372F9" w14:textId="46032482" w:rsidR="00494B19" w:rsidRDefault="00494B19" w:rsidP="00494B19">
      <w:pPr>
        <w:pStyle w:val="references"/>
      </w:pPr>
      <w:bookmarkStart w:id="39" w:name="_Ref232880954"/>
      <w:r>
        <w:t>J. Steinberg, “A Comparative Analysis of Bayesian Nonparametric Inference Algorithms for Acoustic Modeling in Speech Recognition,” Temple University, 2013.</w:t>
      </w:r>
      <w:bookmarkEnd w:id="39"/>
    </w:p>
    <w:sectPr w:rsidR="00494B19" w:rsidSect="00F35F14">
      <w:type w:val="continuous"/>
      <w:pgSz w:w="12240" w:h="15840" w:code="1"/>
      <w:pgMar w:top="1080" w:right="893" w:bottom="1440" w:left="893"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2D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F4449DC"/>
    <w:multiLevelType w:val="hybridMultilevel"/>
    <w:tmpl w:val="9DC04500"/>
    <w:lvl w:ilvl="0" w:tplc="859E84DA">
      <w:start w:val="1"/>
      <w:numFmt w:val="decimal"/>
      <w:pStyle w:val="Heading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1"/>
  </w:num>
  <w:num w:numId="3">
    <w:abstractNumId w:val="2"/>
  </w:num>
  <w:num w:numId="4">
    <w:abstractNumId w:val="6"/>
  </w:num>
  <w:num w:numId="5">
    <w:abstractNumId w:val="6"/>
  </w:num>
  <w:num w:numId="6">
    <w:abstractNumId w:val="6"/>
  </w:num>
  <w:num w:numId="7">
    <w:abstractNumId w:val="6"/>
  </w:num>
  <w:num w:numId="8">
    <w:abstractNumId w:val="9"/>
  </w:num>
  <w:num w:numId="9">
    <w:abstractNumId w:val="12"/>
  </w:num>
  <w:num w:numId="10">
    <w:abstractNumId w:val="4"/>
  </w:num>
  <w:num w:numId="11">
    <w:abstractNumId w:val="1"/>
  </w:num>
  <w:num w:numId="12">
    <w:abstractNumId w:val="0"/>
  </w:num>
  <w:num w:numId="13">
    <w:abstractNumId w:val="6"/>
  </w:num>
  <w:num w:numId="14">
    <w:abstractNumId w:val="6"/>
  </w:num>
  <w:num w:numId="15">
    <w:abstractNumId w:val="8"/>
  </w:num>
  <w:num w:numId="16">
    <w:abstractNumId w:val="10"/>
  </w:num>
  <w:num w:numId="17">
    <w:abstractNumId w:val="7"/>
  </w:num>
  <w:num w:numId="18">
    <w:abstractNumId w:val="6"/>
  </w:num>
  <w:num w:numId="19">
    <w:abstractNumId w:val="6"/>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2461B"/>
    <w:rsid w:val="00060BDB"/>
    <w:rsid w:val="00077743"/>
    <w:rsid w:val="000937F9"/>
    <w:rsid w:val="000A0E66"/>
    <w:rsid w:val="000B0454"/>
    <w:rsid w:val="000B3E4F"/>
    <w:rsid w:val="000F6896"/>
    <w:rsid w:val="00116387"/>
    <w:rsid w:val="00171A15"/>
    <w:rsid w:val="0018502F"/>
    <w:rsid w:val="001A6904"/>
    <w:rsid w:val="001C304F"/>
    <w:rsid w:val="00201FFE"/>
    <w:rsid w:val="002150AA"/>
    <w:rsid w:val="002254A9"/>
    <w:rsid w:val="002303F9"/>
    <w:rsid w:val="002543E9"/>
    <w:rsid w:val="00260C67"/>
    <w:rsid w:val="002614F4"/>
    <w:rsid w:val="00285694"/>
    <w:rsid w:val="002C756D"/>
    <w:rsid w:val="002F10E4"/>
    <w:rsid w:val="002F2DB2"/>
    <w:rsid w:val="00314C90"/>
    <w:rsid w:val="003A2589"/>
    <w:rsid w:val="003C0844"/>
    <w:rsid w:val="003E1291"/>
    <w:rsid w:val="004124B7"/>
    <w:rsid w:val="0046302F"/>
    <w:rsid w:val="00490E7F"/>
    <w:rsid w:val="00494685"/>
    <w:rsid w:val="00494B19"/>
    <w:rsid w:val="004E65C2"/>
    <w:rsid w:val="00512EA2"/>
    <w:rsid w:val="00525E32"/>
    <w:rsid w:val="00541B6C"/>
    <w:rsid w:val="00565E47"/>
    <w:rsid w:val="005812B7"/>
    <w:rsid w:val="00581B9F"/>
    <w:rsid w:val="005B2283"/>
    <w:rsid w:val="005B520E"/>
    <w:rsid w:val="006270CB"/>
    <w:rsid w:val="0070697F"/>
    <w:rsid w:val="00707592"/>
    <w:rsid w:val="00712453"/>
    <w:rsid w:val="007B20BB"/>
    <w:rsid w:val="007B5520"/>
    <w:rsid w:val="007C2FF2"/>
    <w:rsid w:val="00833650"/>
    <w:rsid w:val="00840A42"/>
    <w:rsid w:val="00903974"/>
    <w:rsid w:val="0092101E"/>
    <w:rsid w:val="009303D9"/>
    <w:rsid w:val="00956388"/>
    <w:rsid w:val="00957BBD"/>
    <w:rsid w:val="00983667"/>
    <w:rsid w:val="009A71C3"/>
    <w:rsid w:val="009C2B2C"/>
    <w:rsid w:val="009F3E95"/>
    <w:rsid w:val="009F4815"/>
    <w:rsid w:val="00A16B9C"/>
    <w:rsid w:val="00A9001C"/>
    <w:rsid w:val="00A90197"/>
    <w:rsid w:val="00A969C7"/>
    <w:rsid w:val="00AC26D6"/>
    <w:rsid w:val="00AE4DE5"/>
    <w:rsid w:val="00AF143E"/>
    <w:rsid w:val="00B11A60"/>
    <w:rsid w:val="00B53615"/>
    <w:rsid w:val="00BB3FC5"/>
    <w:rsid w:val="00BC09AD"/>
    <w:rsid w:val="00BC7D40"/>
    <w:rsid w:val="00BE2C12"/>
    <w:rsid w:val="00BE738E"/>
    <w:rsid w:val="00C02E9C"/>
    <w:rsid w:val="00C3265A"/>
    <w:rsid w:val="00C61EF5"/>
    <w:rsid w:val="00C6762C"/>
    <w:rsid w:val="00C67D73"/>
    <w:rsid w:val="00CE2BAB"/>
    <w:rsid w:val="00D06837"/>
    <w:rsid w:val="00D154BD"/>
    <w:rsid w:val="00D24156"/>
    <w:rsid w:val="00D24F56"/>
    <w:rsid w:val="00D4214F"/>
    <w:rsid w:val="00D536A3"/>
    <w:rsid w:val="00D55A0B"/>
    <w:rsid w:val="00DB3DCC"/>
    <w:rsid w:val="00DC3B5E"/>
    <w:rsid w:val="00DE4EC4"/>
    <w:rsid w:val="00E409A4"/>
    <w:rsid w:val="00E45A1F"/>
    <w:rsid w:val="00E47363"/>
    <w:rsid w:val="00E701C0"/>
    <w:rsid w:val="00EA10AE"/>
    <w:rsid w:val="00EA7129"/>
    <w:rsid w:val="00EB698B"/>
    <w:rsid w:val="00F01602"/>
    <w:rsid w:val="00F246A7"/>
    <w:rsid w:val="00F35F14"/>
    <w:rsid w:val="00F40878"/>
    <w:rsid w:val="00F956B1"/>
    <w:rsid w:val="00FC29A2"/>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27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jc w:val="both"/>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jc w:val="both"/>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0B0454"/>
    <w:rPr>
      <w:smallCap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jc w:val="both"/>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jc w:val="both"/>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0B0454"/>
    <w:rPr>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2923</Words>
  <Characters>16667</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Joseph Picone</cp:lastModifiedBy>
  <cp:revision>2</cp:revision>
  <cp:lastPrinted>2013-06-15T20:30:00Z</cp:lastPrinted>
  <dcterms:created xsi:type="dcterms:W3CDTF">2013-10-16T00:22:00Z</dcterms:created>
  <dcterms:modified xsi:type="dcterms:W3CDTF">2013-10-16T00:22:00Z</dcterms:modified>
</cp:coreProperties>
</file>