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955E" w14:textId="3A252CD9" w:rsidR="006145E8" w:rsidRDefault="006145E8" w:rsidP="008D4023">
      <w:pPr>
        <w:pStyle w:val="Heading1"/>
        <w:widowControl w:val="0"/>
        <w:rPr>
          <w:caps/>
          <w:smallCaps w:val="0"/>
        </w:rPr>
      </w:pPr>
      <w:bookmarkStart w:id="0" w:name="_GoBack"/>
      <w:bookmarkEnd w:id="0"/>
      <w:r>
        <w:rPr>
          <w:caps/>
          <w:smallCaps w:val="0"/>
        </w:rPr>
        <w:t>LIST OF TABLES</w:t>
      </w:r>
    </w:p>
    <w:p w14:paraId="7A952924" w14:textId="328E8986" w:rsidR="00463840" w:rsidRDefault="00D41256" w:rsidP="00463840">
      <w:pPr>
        <w:spacing w:after="240" w:line="240" w:lineRule="auto"/>
        <w:ind w:firstLine="0"/>
      </w:pPr>
      <w:fldSimple w:instr=" REF _Ref218060300 ">
        <w:r w:rsidR="00463840">
          <w:t>Table </w:t>
        </w:r>
        <w:r w:rsidR="00463840">
          <w:rPr>
            <w:noProof/>
          </w:rPr>
          <w:t>1</w:t>
        </w:r>
        <w:r w:rsidR="00463840">
          <w:t>. A mapping of phones to broad phonetic classes is shown.</w:t>
        </w:r>
      </w:fldSimple>
    </w:p>
    <w:p w14:paraId="213E970C" w14:textId="701EEC93" w:rsidR="00463840" w:rsidRDefault="00D41256" w:rsidP="00463840">
      <w:pPr>
        <w:spacing w:after="240" w:line="240" w:lineRule="auto"/>
        <w:ind w:firstLine="0"/>
      </w:pPr>
      <w:fldSimple w:instr=" REF _Ref216888236 ">
        <w:r w:rsidR="00463840">
          <w:t>Table </w:t>
        </w:r>
        <w:r w:rsidR="00463840">
          <w:rPr>
            <w:noProof/>
          </w:rPr>
          <w:t xml:space="preserve">2. The number of features is shown for </w:t>
        </w:r>
        <w:r w:rsidR="00463840">
          <w:t>different feature selection methods as a function of the mean square error (MSE) on both the training and test sets. Performance for the correlation and MSE criteria was comparable.</w:t>
        </w:r>
      </w:fldSimple>
    </w:p>
    <w:p w14:paraId="6D66B5BE" w14:textId="2A2684C0" w:rsidR="00463840" w:rsidRDefault="00CC2865" w:rsidP="00463840">
      <w:pPr>
        <w:spacing w:after="240" w:line="240" w:lineRule="auto"/>
        <w:ind w:firstLine="0"/>
      </w:pPr>
      <w:fldSimple w:instr=" REF _Ref218060319 ">
        <w:r w:rsidR="00463840">
          <w:t xml:space="preserve">Table </w:t>
        </w:r>
        <w:r w:rsidR="00463840">
          <w:rPr>
            <w:noProof/>
          </w:rPr>
          <w:t>3. </w:t>
        </w:r>
        <w:r w:rsidR="00463840">
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</w:r>
      </w:fldSimple>
    </w:p>
    <w:p w14:paraId="22BF92FE" w14:textId="1D8A648C" w:rsidR="00463840" w:rsidRDefault="00D41256" w:rsidP="00463840">
      <w:pPr>
        <w:spacing w:after="240" w:line="240" w:lineRule="auto"/>
        <w:ind w:firstLine="0"/>
      </w:pPr>
      <w:fldSimple w:instr=" REF _Ref218060326 ">
        <w:r w:rsidR="00463840">
          <w:t xml:space="preserve">Table </w:t>
        </w:r>
        <w:r w:rsidR="00463840">
          <w:rPr>
            <w:noProof/>
          </w:rPr>
          <w:t>4. Results are shown for the phonetic distance algorithm as a function of the number of nearest neighbors used in kNN.</w:t>
        </w:r>
      </w:fldSimple>
    </w:p>
    <w:p w14:paraId="614020C1" w14:textId="143DCCAE" w:rsidR="00463840" w:rsidRDefault="00D41256" w:rsidP="00463840">
      <w:pPr>
        <w:spacing w:after="240" w:line="240" w:lineRule="auto"/>
        <w:ind w:firstLine="0"/>
      </w:pPr>
      <w:fldSimple w:instr=" REF _Ref218060333 ">
        <w:r w:rsidR="00463840">
          <w:t>Table </w:t>
        </w:r>
        <w:r w:rsidR="00463840">
          <w:rPr>
            <w:noProof/>
          </w:rPr>
          <w:t>5. A comparison of the different classification algorithms as a function of the feature sets is shown. R values are shown (</w:t>
        </w:r>
        <w:r w:rsidR="00463840" w:rsidRPr="00D35F21">
          <w:rPr>
            <w:noProof/>
          </w:rPr>
          <w:t>the MSE results follow the same trend).</w:t>
        </w:r>
        <w:r w:rsidR="00463840">
          <w:rPr>
            <w:noProof/>
          </w:rPr>
          <w:t xml:space="preserve"> Random forests (RF) give very stable results across a wide range of conditions.</w:t>
        </w:r>
      </w:fldSimple>
    </w:p>
    <w:p w14:paraId="21E1F14D" w14:textId="077908B4" w:rsidR="00463840" w:rsidRDefault="00D41256" w:rsidP="00463840">
      <w:pPr>
        <w:spacing w:after="240" w:line="240" w:lineRule="auto"/>
        <w:ind w:firstLine="0"/>
      </w:pPr>
      <w:fldSimple w:instr=" REF _Ref218060340 ">
        <w:r w:rsidR="00463840">
          <w:t>Table </w:t>
        </w:r>
        <w:r w:rsidR="00463840">
          <w:rPr>
            <w:noProof/>
          </w:rPr>
          <w:t>6. </w:t>
        </w:r>
        <w:r w:rsidR="00463840">
          <w:t>The c</w:t>
        </w:r>
        <w:r w:rsidR="00463840" w:rsidRPr="00185065">
          <w:t>orrelation</w:t>
        </w:r>
        <w:r w:rsidR="00463840">
          <w:t xml:space="preserve"> between various classifiers is shown. The acoustic-based distance is least correlated with the phonetic-based approach, indicating there could be a benefit to combining these predictors.</w:t>
        </w:r>
      </w:fldSimple>
    </w:p>
    <w:p w14:paraId="494F898D" w14:textId="05EE6EAA" w:rsidR="00463840" w:rsidRPr="00463840" w:rsidRDefault="00D41256" w:rsidP="00463840">
      <w:pPr>
        <w:spacing w:after="240" w:line="240" w:lineRule="auto"/>
        <w:ind w:firstLine="0"/>
      </w:pPr>
      <w:fldSimple w:instr=" REF _Ref218060347 ">
        <w:r w:rsidR="00463840">
          <w:t>Table </w:t>
        </w:r>
        <w:r w:rsidR="00463840">
          <w:rPr>
            <w:noProof/>
          </w:rPr>
          <w:t>7. Performance improves slightly by combining many predictors using PSO. The acoustic and feature-based metrics contribute equally to the overall result.</w:t>
        </w:r>
      </w:fldSimple>
    </w:p>
    <w:p w14:paraId="5F3093B0" w14:textId="10513532" w:rsidR="006B37D3" w:rsidRPr="008D4023" w:rsidRDefault="00F50BF9" w:rsidP="006145E8">
      <w:pPr>
        <w:pStyle w:val="Heading1"/>
        <w:pageBreakBefore/>
        <w:widowControl w:val="0"/>
        <w:rPr>
          <w:caps/>
          <w:smallCaps w:val="0"/>
        </w:rPr>
      </w:pPr>
      <w:r w:rsidRPr="008D4023">
        <w:rPr>
          <w:caps/>
          <w:smallCaps w:val="0"/>
        </w:rPr>
        <w:lastRenderedPageBreak/>
        <w:t>Tables</w:t>
      </w:r>
    </w:p>
    <w:p w14:paraId="4E25DC8E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D8B2256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86E7040" w14:textId="5C96C560" w:rsidR="006B37D3" w:rsidRDefault="0023532C" w:rsidP="00F50BF9">
      <w:pPr>
        <w:pStyle w:val="Heading1"/>
        <w:numPr>
          <w:ilvl w:val="0"/>
          <w:numId w:val="0"/>
        </w:num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6EA57EB" wp14:editId="2479AFC8">
                <wp:simplePos x="0" y="0"/>
                <wp:positionH relativeFrom="column">
                  <wp:posOffset>1080135</wp:posOffset>
                </wp:positionH>
                <wp:positionV relativeFrom="paragraph">
                  <wp:posOffset>2289810</wp:posOffset>
                </wp:positionV>
                <wp:extent cx="4316730" cy="2349500"/>
                <wp:effectExtent l="0" t="0" r="127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1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2"/>
                              <w:gridCol w:w="689"/>
                              <w:gridCol w:w="854"/>
                              <w:gridCol w:w="855"/>
                            </w:tblGrid>
                            <w:tr w:rsidR="00060A38" w14:paraId="50E82DEB" w14:textId="1493CA36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A114A6" w14:textId="2F9F31EC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A1E559" w14:textId="7B249D79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o.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9D9D9" w:themeFill="background1" w:themeFillShade="D9"/>
                                </w:tcPr>
                                <w:p w14:paraId="6394AA9C" w14:textId="4FFB732D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(Train)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</w:tcPr>
                                <w:p w14:paraId="04C146CC" w14:textId="15D78B78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(Eval)</w:t>
                                  </w:r>
                                </w:p>
                              </w:tc>
                            </w:tr>
                            <w:tr w:rsidR="00060A38" w14:paraId="4DFF36D7" w14:textId="05C5B709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76367F1D" w14:textId="7027A96D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eatures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/ LR/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3B76736" w14:textId="3392A209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F23DF22" w14:textId="4C3B2440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0B8D38" w14:textId="092F83E0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</w:tr>
                            <w:tr w:rsidR="00060A38" w14:paraId="152F2C19" w14:textId="0F35529F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2E7C719" w14:textId="3C9BC06C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0CDE0A0" w14:textId="269B32F6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69A2D25C" w14:textId="43659043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AF56DC" w14:textId="55CA8579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0.017</w:t>
                                  </w:r>
                                </w:p>
                              </w:tc>
                            </w:tr>
                            <w:tr w:rsidR="00060A38" w14:paraId="2EFA5223" w14:textId="60A3F922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4DBB89FB" w14:textId="3E31B298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EA9464A" w14:textId="0B60CA7A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EF33130" w14:textId="556F582F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996492" w14:textId="46CCBA68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0.017</w:t>
                                  </w:r>
                                </w:p>
                              </w:tc>
                            </w:tr>
                            <w:tr w:rsidR="00060A38" w14:paraId="6F77FB25" w14:textId="50B3F900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42DC69B" w14:textId="139D5660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7B29037E" w14:textId="2AB4F6ED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375FE12" w14:textId="3717F555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64452D" w14:textId="2D2B97A5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</w:tr>
                            <w:tr w:rsidR="00060A38" w14:paraId="0BBE5E3D" w14:textId="58BE9076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68EABCBD" w14:textId="16075C99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10579A12" w14:textId="544F62DA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BA1351F" w14:textId="7C655FA4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B8D2CA" w14:textId="58131A73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</w:tr>
                            <w:tr w:rsidR="00060A38" w14:paraId="12B21483" w14:textId="4A7B53A4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2131F865" w14:textId="33780424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1512F0F1" w14:textId="28B5A5ED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28D6C9A" w14:textId="6FEAA1FD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844A69F" w14:textId="67D28E5B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0.020</w:t>
                                  </w:r>
                                </w:p>
                              </w:tc>
                            </w:tr>
                            <w:tr w:rsidR="00060A38" w14:paraId="4ABB2D75" w14:textId="7CB91F1D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4C99997" w14:textId="1E43B983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551611F1" w14:textId="52234B59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A233613" w14:textId="17555C8D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4EB9764" w14:textId="13AC29D4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</w:tr>
                            <w:tr w:rsidR="00060A38" w14:paraId="2421A892" w14:textId="3D1BBAE9" w:rsidTr="00D35F21">
                              <w:trPr>
                                <w:trHeight w:val="187"/>
                                <w:jc w:val="center"/>
                              </w:trPr>
                              <w:tc>
                                <w:tcPr>
                                  <w:tcW w:w="22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C7A3EB" w14:textId="08C37C1F" w:rsidR="00060A38" w:rsidRPr="00D35F21" w:rsidRDefault="00060A38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RF 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E83AB8" w14:textId="17E68875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2F2F2" w:themeFill="background1" w:themeFillShade="F2"/>
                                </w:tcPr>
                                <w:p w14:paraId="7A5803DC" w14:textId="4ECD6BA7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F2F2F2" w:themeFill="background1" w:themeFillShade="F2"/>
                                </w:tcPr>
                                <w:p w14:paraId="6BDE3F7A" w14:textId="39A7C401" w:rsidR="00060A38" w:rsidRPr="00D35F21" w:rsidRDefault="00060A38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0.014</w:t>
                                  </w:r>
                                </w:p>
                              </w:tc>
                            </w:tr>
                          </w:tbl>
                          <w:p w14:paraId="376BB563" w14:textId="5D552AAB" w:rsidR="00060A38" w:rsidRPr="00BE07F6" w:rsidRDefault="00060A38" w:rsidP="00D35F21">
                            <w:pPr>
                              <w:pStyle w:val="Caption"/>
                              <w:spacing w:before="120"/>
                            </w:pPr>
                            <w:bookmarkStart w:id="1" w:name="_Ref216888243"/>
                            <w:bookmarkStart w:id="2" w:name="_Ref216888236"/>
                            <w:r>
                              <w:t>Table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1"/>
                            <w:r>
                              <w:rPr>
                                <w:noProof/>
                              </w:rPr>
                              <w:t xml:space="preserve">. The number of features is shown for </w:t>
                            </w:r>
                            <w:r>
                              <w:t>different feature selection methods as a function of the mean square error (MSE) on both the training and test sets. Performance for the correlation and MSE criteria was comparable.</w:t>
                            </w:r>
                            <w:bookmarkEnd w:id="2"/>
                          </w:p>
                          <w:p w14:paraId="4AB3E07B" w14:textId="46788243" w:rsidR="00060A38" w:rsidRDefault="00060A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80.3pt;width:339.9pt;height:18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11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2"/>
                        <w:gridCol w:w="689"/>
                        <w:gridCol w:w="854"/>
                        <w:gridCol w:w="855"/>
                      </w:tblGrid>
                      <w:tr w:rsidR="00060A38" w14:paraId="50E82DEB" w14:textId="1493CA36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A114A6" w14:textId="2F9F31EC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68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A1E559" w14:textId="7B249D79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o.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9D9D9" w:themeFill="background1" w:themeFillShade="D9"/>
                          </w:tcPr>
                          <w:p w14:paraId="6394AA9C" w14:textId="4FFB732D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(Train)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</w:tcPr>
                          <w:p w14:paraId="04C146CC" w14:textId="15D78B78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(Eval)</w:t>
                            </w:r>
                          </w:p>
                        </w:tc>
                      </w:tr>
                      <w:tr w:rsidR="00060A38" w14:paraId="4DFF36D7" w14:textId="05C5B709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76367F1D" w14:textId="7027A96D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eatures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/ LR/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3B76736" w14:textId="3392A209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1F23DF22" w14:textId="4C3B2440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0B8D38" w14:textId="092F83E0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</w:tr>
                      <w:tr w:rsidR="00060A38" w14:paraId="152F2C19" w14:textId="0F35529F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2E7C719" w14:textId="3C9BC06C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0CDE0A0" w14:textId="269B32F6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69A2D25C" w14:textId="43659043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AF56DC" w14:textId="55CA8579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0.017</w:t>
                            </w:r>
                          </w:p>
                        </w:tc>
                      </w:tr>
                      <w:tr w:rsidR="00060A38" w14:paraId="2EFA5223" w14:textId="60A3F922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4DBB89FB" w14:textId="3E31B298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EA9464A" w14:textId="0B60CA7A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3EF33130" w14:textId="556F582F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996492" w14:textId="46CCBA68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0.017</w:t>
                            </w:r>
                          </w:p>
                        </w:tc>
                      </w:tr>
                      <w:tr w:rsidR="00060A38" w14:paraId="6F77FB25" w14:textId="50B3F900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42DC69B" w14:textId="139D5660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7B29037E" w14:textId="2AB4F6ED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375FE12" w14:textId="3717F555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64452D" w14:textId="2D2B97A5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</w:tr>
                      <w:tr w:rsidR="00060A38" w14:paraId="0BBE5E3D" w14:textId="58BE9076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68EABCBD" w14:textId="16075C99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10579A12" w14:textId="544F62DA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0BA1351F" w14:textId="7C655FA4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B8D2CA" w14:textId="58131A73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</w:tr>
                      <w:tr w:rsidR="00060A38" w14:paraId="12B21483" w14:textId="4A7B53A4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2131F865" w14:textId="33780424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1512F0F1" w14:textId="28B5A5ED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328D6C9A" w14:textId="6FEAA1FD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844A69F" w14:textId="67D28E5B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0.020</w:t>
                            </w:r>
                          </w:p>
                        </w:tc>
                      </w:tr>
                      <w:tr w:rsidR="00060A38" w14:paraId="4ABB2D75" w14:textId="7CB91F1D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4C99997" w14:textId="1E43B983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551611F1" w14:textId="52234B59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A233613" w14:textId="17555C8D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4EB9764" w14:textId="13AC29D4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</w:tr>
                      <w:tr w:rsidR="00060A38" w14:paraId="2421A892" w14:textId="3D1BBAE9" w:rsidTr="00D35F21">
                        <w:trPr>
                          <w:trHeight w:val="187"/>
                          <w:jc w:val="center"/>
                        </w:trPr>
                        <w:tc>
                          <w:tcPr>
                            <w:tcW w:w="22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3C7A3EB" w14:textId="08C37C1F" w:rsidR="00060A38" w:rsidRPr="00D35F21" w:rsidRDefault="00060A38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RF </w:t>
                            </w:r>
                          </w:p>
                        </w:tc>
                        <w:tc>
                          <w:tcPr>
                            <w:tcW w:w="68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CE83AB8" w14:textId="17E68875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2F2F2" w:themeFill="background1" w:themeFillShade="F2"/>
                          </w:tcPr>
                          <w:p w14:paraId="7A5803DC" w14:textId="4ECD6BA7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F2F2F2" w:themeFill="background1" w:themeFillShade="F2"/>
                          </w:tcPr>
                          <w:p w14:paraId="6BDE3F7A" w14:textId="39A7C401" w:rsidR="00060A38" w:rsidRPr="00D35F21" w:rsidRDefault="00060A38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0.014</w:t>
                            </w:r>
                          </w:p>
                        </w:tc>
                      </w:tr>
                    </w:tbl>
                    <w:p w14:paraId="376BB563" w14:textId="5D552AAB" w:rsidR="00060A38" w:rsidRPr="00BE07F6" w:rsidRDefault="00060A38" w:rsidP="00D35F21">
                      <w:pPr>
                        <w:pStyle w:val="Caption"/>
                        <w:spacing w:before="120"/>
                      </w:pPr>
                      <w:bookmarkStart w:id="3" w:name="_Ref216888243"/>
                      <w:bookmarkStart w:id="4" w:name="_Ref216888236"/>
                      <w:r>
                        <w:t>Table </w:t>
                      </w:r>
                      <w:fldSimple w:instr=" SEQ Tabl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3"/>
                      <w:r>
                        <w:rPr>
                          <w:noProof/>
                        </w:rPr>
                        <w:t xml:space="preserve">. The number of features is shown for </w:t>
                      </w:r>
                      <w:r>
                        <w:t>different feature selection methods as a function of the mean square error (MSE) on both the training and test sets. Performance for the correlation and MSE criteria was comparable.</w:t>
                      </w:r>
                      <w:bookmarkEnd w:id="4"/>
                    </w:p>
                    <w:p w14:paraId="4AB3E07B" w14:textId="46788243" w:rsidR="00060A38" w:rsidRDefault="00060A38"/>
                  </w:txbxContent>
                </v:textbox>
                <w10:wrap type="square"/>
              </v:shape>
            </w:pict>
          </mc:Fallback>
        </mc:AlternateContent>
      </w:r>
      <w:r w:rsidR="00D953A8"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6BB0AB67" wp14:editId="481D9BBA">
                <wp:simplePos x="0" y="0"/>
                <wp:positionH relativeFrom="margin">
                  <wp:align>center</wp:align>
                </wp:positionH>
                <wp:positionV relativeFrom="margin">
                  <wp:posOffset>726440</wp:posOffset>
                </wp:positionV>
                <wp:extent cx="5852160" cy="1981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8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2325"/>
                            </w:tblGrid>
                            <w:tr w:rsidR="00060A38" w14:paraId="5A1B3B48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677D73A" w14:textId="77777777" w:rsidR="00060A38" w:rsidRPr="00D953A8" w:rsidRDefault="00060A38" w:rsidP="00D953A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E889DD0" w14:textId="77777777" w:rsidR="00060A38" w:rsidRPr="00D953A8" w:rsidRDefault="00060A38" w:rsidP="00D953A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Phonemes</w:t>
                                  </w:r>
                                </w:p>
                              </w:tc>
                            </w:tr>
                            <w:tr w:rsidR="00060A38" w14:paraId="02F678DB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1BE29C6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Silence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7556AFE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sp sil</w:t>
                                  </w:r>
                                </w:p>
                              </w:tc>
                            </w:tr>
                            <w:tr w:rsidR="00060A38" w14:paraId="120859A5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4871039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Stops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C862A10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 p d t g k</w:t>
                                  </w:r>
                                </w:p>
                              </w:tc>
                            </w:tr>
                            <w:tr w:rsidR="00060A38" w14:paraId="2517EF96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563BA66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Fricatives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DF2C262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jh ch sh s z zh f th v dh hh</w:t>
                                  </w:r>
                                </w:p>
                              </w:tc>
                            </w:tr>
                            <w:tr w:rsidR="00060A38" w14:paraId="0A798F14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24F19FF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Nasals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FA51092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 n ng en </w:t>
                                  </w:r>
                                </w:p>
                              </w:tc>
                            </w:tr>
                            <w:tr w:rsidR="00060A38" w14:paraId="3B31456D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472A42A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Liquids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D10DE69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 el r w y</w:t>
                                  </w:r>
                                </w:p>
                              </w:tc>
                            </w:tr>
                            <w:tr w:rsidR="00060A38" w14:paraId="438A2AF6" w14:textId="77777777" w:rsidTr="00D953A8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C4133FF" w14:textId="77777777" w:rsidR="00060A38" w:rsidRPr="00D953A8" w:rsidRDefault="00060A38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Vowels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1C74AFD4" w14:textId="565C85B6" w:rsidR="00060A38" w:rsidRPr="00D953A8" w:rsidRDefault="00060A38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iy ih eh ey ae aa aw ay</w:t>
                                  </w: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ah ao ax oy ow uh iw er</w:t>
                                  </w:r>
                                </w:p>
                              </w:tc>
                            </w:tr>
                          </w:tbl>
                          <w:p w14:paraId="487864A2" w14:textId="4FE20353" w:rsidR="00060A38" w:rsidRPr="008A7DED" w:rsidRDefault="00060A38" w:rsidP="00D953A8">
                            <w:pPr>
                              <w:pStyle w:val="Caption"/>
                              <w:keepNext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75AEC9" w14:textId="2B7D63FD" w:rsidR="00060A38" w:rsidRPr="001423D7" w:rsidRDefault="00060A38" w:rsidP="002A71D7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smallCaps/>
                                <w:noProof/>
                                <w:kern w:val="28"/>
                              </w:rPr>
                            </w:pPr>
                            <w:bookmarkStart w:id="5" w:name="_Ref214761040"/>
                            <w:bookmarkStart w:id="6" w:name="_Ref218060300"/>
                            <w:r>
                              <w:t>Table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5"/>
                            <w:r>
                              <w:t>. A mapping of phones to broad phonetic classes is shown.</w:t>
                            </w:r>
                            <w:bookmarkEnd w:id="6"/>
                          </w:p>
                          <w:p w14:paraId="2CA657A0" w14:textId="77777777" w:rsidR="00060A38" w:rsidRDefault="00060A38" w:rsidP="00D953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7.2pt;width:460.8pt;height:15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" o:allowoverlap="f" stroked="f">
                <v:textbox inset="0,0,0,0">
                  <w:txbxContent>
                    <w:tbl>
                      <w:tblPr>
                        <w:tblW w:w="368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2325"/>
                      </w:tblGrid>
                      <w:tr w:rsidR="00060A38" w14:paraId="5A1B3B48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677D73A" w14:textId="77777777" w:rsidR="00060A38" w:rsidRPr="00D953A8" w:rsidRDefault="00060A38" w:rsidP="00D953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E889DD0" w14:textId="77777777" w:rsidR="00060A38" w:rsidRPr="00D953A8" w:rsidRDefault="00060A38" w:rsidP="00D953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Phonemes</w:t>
                            </w:r>
                          </w:p>
                        </w:tc>
                      </w:tr>
                      <w:tr w:rsidR="00060A38" w14:paraId="02F678DB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1BE29C6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Silence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7556AFE" w14:textId="77777777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sp sil</w:t>
                            </w:r>
                          </w:p>
                        </w:tc>
                      </w:tr>
                      <w:tr w:rsidR="00060A38" w14:paraId="120859A5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4871039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Stops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C862A10" w14:textId="77777777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b p d t g k</w:t>
                            </w:r>
                          </w:p>
                        </w:tc>
                      </w:tr>
                      <w:tr w:rsidR="00060A38" w14:paraId="2517EF96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563BA66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Fricatives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DF2C262" w14:textId="77777777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jh ch sh s z zh f th v dh hh</w:t>
                            </w:r>
                          </w:p>
                        </w:tc>
                      </w:tr>
                      <w:tr w:rsidR="00060A38" w14:paraId="0A798F14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24F19FF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Nasals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FA51092" w14:textId="77777777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 n ng en </w:t>
                            </w:r>
                          </w:p>
                        </w:tc>
                      </w:tr>
                      <w:tr w:rsidR="00060A38" w14:paraId="3B31456D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472A42A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Liquids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D10DE69" w14:textId="77777777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l el r w y</w:t>
                            </w:r>
                          </w:p>
                        </w:tc>
                      </w:tr>
                      <w:tr w:rsidR="00060A38" w14:paraId="438A2AF6" w14:textId="77777777" w:rsidTr="00D953A8">
                        <w:trPr>
                          <w:trHeight w:val="5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C4133FF" w14:textId="77777777" w:rsidR="00060A38" w:rsidRPr="00D953A8" w:rsidRDefault="00060A38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Vowels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1C74AFD4" w14:textId="565C85B6" w:rsidR="00060A38" w:rsidRPr="00D953A8" w:rsidRDefault="00060A38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iy ih eh ey ae aa aw ay</w:t>
                            </w: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ah ao ax oy ow uh iw er</w:t>
                            </w:r>
                          </w:p>
                        </w:tc>
                      </w:tr>
                    </w:tbl>
                    <w:p w14:paraId="487864A2" w14:textId="4FE20353" w:rsidR="00060A38" w:rsidRPr="008A7DED" w:rsidRDefault="00060A38" w:rsidP="00D953A8">
                      <w:pPr>
                        <w:pStyle w:val="Caption"/>
                        <w:keepNext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75AEC9" w14:textId="2B7D63FD" w:rsidR="00060A38" w:rsidRPr="001423D7" w:rsidRDefault="00060A38" w:rsidP="002A71D7">
                      <w:pPr>
                        <w:pStyle w:val="Caption"/>
                        <w:jc w:val="center"/>
                        <w:rPr>
                          <w:b/>
                          <w:bCs/>
                          <w:smallCaps/>
                          <w:noProof/>
                          <w:kern w:val="28"/>
                        </w:rPr>
                      </w:pPr>
                      <w:bookmarkStart w:id="7" w:name="_Ref214761040"/>
                      <w:bookmarkStart w:id="8" w:name="_Ref218060300"/>
                      <w:r>
                        <w:t>Table </w:t>
                      </w:r>
                      <w:fldSimple w:instr=" SEQ Tabl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bookmarkEnd w:id="7"/>
                      <w:r>
                        <w:t>. A mapping of phones to broad phonetic classes is shown.</w:t>
                      </w:r>
                      <w:bookmarkEnd w:id="8"/>
                    </w:p>
                    <w:p w14:paraId="2CA657A0" w14:textId="77777777" w:rsidR="00060A38" w:rsidRDefault="00060A38" w:rsidP="00D953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FD50BD0" w14:textId="1B1DA4DB" w:rsidR="006B37D3" w:rsidRDefault="006B37D3" w:rsidP="006B37D3">
      <w:pPr>
        <w:pStyle w:val="ReferenceHead"/>
        <w:keepNext w:val="0"/>
        <w:widowControl w:val="0"/>
        <w:jc w:val="left"/>
      </w:pPr>
    </w:p>
    <w:p w14:paraId="7B32E5C1" w14:textId="42A78786" w:rsidR="006B37D3" w:rsidRDefault="006B37D3" w:rsidP="006B37D3">
      <w:pPr>
        <w:pStyle w:val="ReferenceHead"/>
        <w:keepNext w:val="0"/>
        <w:widowControl w:val="0"/>
        <w:jc w:val="left"/>
      </w:pPr>
    </w:p>
    <w:p w14:paraId="6AA509FB" w14:textId="60A9458E" w:rsidR="006B37D3" w:rsidRDefault="006B37D3" w:rsidP="006B37D3">
      <w:pPr>
        <w:pStyle w:val="ReferenceHead"/>
        <w:keepNext w:val="0"/>
        <w:widowControl w:val="0"/>
        <w:jc w:val="left"/>
      </w:pPr>
    </w:p>
    <w:p w14:paraId="587CDF8A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998868D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7B6EABC1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FC017D4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75EFEA6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25C0FF4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0DCE1D3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4D041DC" w14:textId="462D15AB" w:rsidR="006B37D3" w:rsidRDefault="006B37D3" w:rsidP="006B37D3">
      <w:pPr>
        <w:pStyle w:val="ReferenceHead"/>
        <w:keepNext w:val="0"/>
        <w:widowControl w:val="0"/>
        <w:jc w:val="left"/>
      </w:pPr>
    </w:p>
    <w:p w14:paraId="147B3F1C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730D2C3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712688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8407C72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CF32238" w14:textId="17984590" w:rsidR="006B37D3" w:rsidRDefault="009A0F75" w:rsidP="006B37D3">
      <w:pPr>
        <w:pStyle w:val="ReferenceHead"/>
        <w:keepNext w:val="0"/>
        <w:widowControl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7F9B7" wp14:editId="790716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1300" cy="4672330"/>
                <wp:effectExtent l="0" t="0" r="1270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467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20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495"/>
                              <w:gridCol w:w="496"/>
                              <w:gridCol w:w="660"/>
                              <w:gridCol w:w="660"/>
                              <w:gridCol w:w="660"/>
                              <w:gridCol w:w="660"/>
                            </w:tblGrid>
                            <w:tr w:rsidR="00060A38" w14:paraId="6516551A" w14:textId="77777777" w:rsidTr="002E450C">
                              <w:trPr>
                                <w:jc w:val="center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0038D75" w14:textId="7777777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D62429" w14:textId="794A2F1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FD805B" w14:textId="0F96EA0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060A38" w14:paraId="5CF0773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7A6B112" w14:textId="100FB8B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60E3DF98" w14:textId="0704B52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105C52E" w14:textId="320C15D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6A2BF5" w14:textId="6D03BA0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254354" w14:textId="4478F90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0800E9" w14:textId="5B87617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17C96E" w14:textId="73B40B0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60A38" w14:paraId="3AEDAC31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01AE8AE" w14:textId="110868C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35D114E" w14:textId="0AA9834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46DE315" w14:textId="241ED9F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6AD7F50" w14:textId="4E9DC7E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8F9DC02" w14:textId="1609DE1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63343E0" w14:textId="7F5846E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7BF9435" w14:textId="3B1331A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60A38" w14:paraId="79CCBA5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4AF3A22D" w14:textId="2B0F143A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FA17209" w14:textId="7C87B5A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FA0AD5E" w14:textId="7D50DDE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227D0C9" w14:textId="225DA1B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C815635" w14:textId="23A7D08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0.34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C7E686" w14:textId="515C455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2E3771F" w14:textId="6A65C24A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0.37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60A38" w14:paraId="7C9692E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E14C357" w14:textId="2D39FE2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D96BBA5" w14:textId="24D7F55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AA97704" w14:textId="0BEABB0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47B8A2" w14:textId="4716DC6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482F313" w14:textId="53115C5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0.394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4B2770C" w14:textId="78689E3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D8DDFDA" w14:textId="608ADAE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0.425</w:t>
                                  </w:r>
                                </w:p>
                              </w:tc>
                            </w:tr>
                            <w:tr w:rsidR="00060A38" w14:paraId="601D01D0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78DD5F3" w14:textId="5CC3FCD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75589D7" w14:textId="65C7466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0795F0A6" w14:textId="28E5B5A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E3DC73B" w14:textId="0F76199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310DB61" w14:textId="40C0747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E4B7D6" w14:textId="5C6E0FD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86D5019" w14:textId="24B3607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0.543</w:t>
                                  </w:r>
                                </w:p>
                              </w:tc>
                            </w:tr>
                            <w:tr w:rsidR="00060A38" w14:paraId="04444FB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3DB676C" w14:textId="6D22D5C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31B726D" w14:textId="6C6F388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F01916B" w14:textId="74075B7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A349D33" w14:textId="17913A9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7F7396" w14:textId="3980F1A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46B088A" w14:textId="5896172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9339AE8" w14:textId="1102D3F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0.471</w:t>
                                  </w:r>
                                </w:p>
                              </w:tc>
                            </w:tr>
                            <w:tr w:rsidR="00060A38" w14:paraId="766EB517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4BB377A6" w14:textId="610176A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F01F66B" w14:textId="1031A25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9573BEA" w14:textId="5B2D838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A26011" w14:textId="7C1B940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A4C40C6" w14:textId="490BB7E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0.293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52385AA" w14:textId="0B7A868A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CBCB8F" w14:textId="1CB7403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0.33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60A38" w14:paraId="3CF18845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0262DCB" w14:textId="46D1C03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3B770BB" w14:textId="77C7376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F6C8150" w14:textId="30A519D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0A9A991" w14:textId="48DD72E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7DAC870" w14:textId="728EA072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24BFB22" w14:textId="0AA7BC0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7EE0685" w14:textId="5FE4684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0.444</w:t>
                                  </w:r>
                                </w:p>
                              </w:tc>
                            </w:tr>
                            <w:tr w:rsidR="00060A38" w14:paraId="512DD37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905A160" w14:textId="1447E2B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80C9F58" w14:textId="24D0D4A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749A0AC" w14:textId="7A7AEC8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EA5DF0C" w14:textId="58D0B30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C6A8CCE" w14:textId="59723352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0.461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E4C485B" w14:textId="4559993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F80A4E5" w14:textId="1957408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0.473</w:t>
                                  </w:r>
                                </w:p>
                              </w:tc>
                            </w:tr>
                            <w:tr w:rsidR="00060A38" w14:paraId="2224796A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6162417" w14:textId="0D7C93C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A737878" w14:textId="7F3CF6B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3AE185EF" w14:textId="60D13BF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8DC02DA" w14:textId="55F583C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B666E04" w14:textId="46CCA94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0D7C921" w14:textId="5D3D2B0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14BC1B1" w14:textId="0EA8EAF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0.583</w:t>
                                  </w:r>
                                </w:p>
                              </w:tc>
                            </w:tr>
                            <w:tr w:rsidR="00060A38" w14:paraId="295ED306" w14:textId="77777777" w:rsidTr="00D35F21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C52A6C8" w14:textId="4DB5848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9D5273D" w14:textId="47AB397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14F2E3F" w14:textId="594C7AE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5ADED9F" w14:textId="3B519A1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C81B238" w14:textId="4490C98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0.601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B6EAB87" w14:textId="15D5445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FB73575" w14:textId="31ACB6D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0.615</w:t>
                                  </w:r>
                                </w:p>
                              </w:tc>
                            </w:tr>
                            <w:tr w:rsidR="00060A38" w14:paraId="300EAA59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5D26346" w14:textId="253F901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33742F4" w14:textId="128888E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A107244" w14:textId="1AF8834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3FC7C8F" w14:textId="4AD1C6B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8435C54" w14:textId="6CC2091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9EA003" w14:textId="5D7BE4E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6D65A9" w14:textId="7508D0D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0.497</w:t>
                                  </w:r>
                                </w:p>
                              </w:tc>
                            </w:tr>
                            <w:tr w:rsidR="00060A38" w14:paraId="18E17763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DA9E895" w14:textId="73B6E5A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4C6436" w14:textId="4A9539A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1FAD3B6B" w14:textId="59D234A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3CD3C81" w14:textId="703ADB3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970964" w14:textId="1CF879B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CAB5AC6" w14:textId="67546F72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4C628DB" w14:textId="2D445D8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0.579</w:t>
                                  </w:r>
                                </w:p>
                              </w:tc>
                            </w:tr>
                            <w:tr w:rsidR="00060A38" w14:paraId="58A8F03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CADC20C" w14:textId="44F41F1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0F9F8DC" w14:textId="645A58A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20CCFA19" w14:textId="6614FE2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2A35351" w14:textId="60CA292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EC03A24" w14:textId="7B8142D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086E248" w14:textId="661BD97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1A3D5E6" w14:textId="5573A3D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0.614</w:t>
                                  </w:r>
                                </w:p>
                              </w:tc>
                            </w:tr>
                            <w:tr w:rsidR="00060A38" w14:paraId="1D3F355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4141A43" w14:textId="6A284F0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2406397" w14:textId="276D3AC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2B397D3C" w14:textId="2474BFB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786377E" w14:textId="2DEB4D4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30BCEAA" w14:textId="37019F4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6469E0C" w14:textId="6C94E13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E2A05C2" w14:textId="26906F8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0.499</w:t>
                                  </w:r>
                                </w:p>
                              </w:tc>
                            </w:tr>
                            <w:tr w:rsidR="00060A38" w14:paraId="2CC5C09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CED5F29" w14:textId="097C537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9686F9A" w14:textId="019A4B7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168E3A45" w14:textId="174D717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95E1BF1" w14:textId="1E97D5E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A62D334" w14:textId="48CBEE5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B7EE0B1" w14:textId="05629C0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D7ECE3A" w14:textId="7789795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0.559</w:t>
                                  </w:r>
                                </w:p>
                              </w:tc>
                            </w:tr>
                            <w:tr w:rsidR="00060A38" w14:paraId="655FCF48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97A0280" w14:textId="4AEF360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8BEB155" w14:textId="55F7876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6A5D2A2" w14:textId="4E6754D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28E7902" w14:textId="3E3A68F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EC4E146" w14:textId="61D8B4F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2286CA" w14:textId="0DB0279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99C7FA" w14:textId="39EB8C5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0.595</w:t>
                                  </w:r>
                                </w:p>
                              </w:tc>
                            </w:tr>
                            <w:tr w:rsidR="00060A38" w14:paraId="2D094E84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79FD786" w14:textId="4A04409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1BE567" w14:textId="202EA38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B3C8352" w14:textId="3844D84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B86D800" w14:textId="442ABC6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195177" w14:textId="368B226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0.397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D2A783B" w14:textId="2D46C1B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1533BC9" w14:textId="0E81F3E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0.432</w:t>
                                  </w:r>
                                </w:p>
                              </w:tc>
                            </w:tr>
                            <w:tr w:rsidR="00060A38" w14:paraId="5BF5FB64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915F578" w14:textId="26B4FED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76E7EE" w14:textId="08A15EB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7EAC63D5" w14:textId="31BA64F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67EE26F" w14:textId="56BF7E0A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CC18023" w14:textId="0B53359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C28D9FF" w14:textId="03BF9DA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63FDECF" w14:textId="6A0353EB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60A38" w14:paraId="7A280C3E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6BA24F1" w14:textId="6F820D6C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E27DD76" w14:textId="6B49D8B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A67BC47" w14:textId="6D2EB62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8AEC36B" w14:textId="4946BFB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38B8842" w14:textId="3A35C4F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5E5BAEF" w14:textId="330861C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9414655" w14:textId="0D17350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0.542</w:t>
                                  </w:r>
                                </w:p>
                              </w:tc>
                            </w:tr>
                            <w:tr w:rsidR="00060A38" w14:paraId="23EEC6B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D6AA53A" w14:textId="6C845E65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F5181E8" w14:textId="2D262A4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4F1610B" w14:textId="2C2F9FE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B24D2F1" w14:textId="3A166C2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BD2943" w14:textId="093F40E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0.387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ABE8799" w14:textId="59DC670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A64C143" w14:textId="7768BD3F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0.407</w:t>
                                  </w:r>
                                </w:p>
                              </w:tc>
                            </w:tr>
                            <w:tr w:rsidR="00060A38" w14:paraId="7877CA7E" w14:textId="77777777" w:rsidTr="00D35F21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49F947" w14:textId="5CF10B0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2ECE55F" w14:textId="2641E18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5283969" w14:textId="340F3EFA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32F716D" w14:textId="41F5531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1F14DF" w14:textId="28EF0A4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4F4AB1" w14:textId="62ADBCE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6F13E78" w14:textId="3E34D69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0.568</w:t>
                                  </w:r>
                                </w:p>
                              </w:tc>
                            </w:tr>
                            <w:tr w:rsidR="00060A38" w14:paraId="1337D00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6A04C5F" w14:textId="18904CC1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E9E9114" w14:textId="72DD4148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430B1C9" w14:textId="47EFCEDE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B21603B" w14:textId="0017414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A75AD11" w14:textId="172FECB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9AF8016" w14:textId="639AFF3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CD1B0D9" w14:textId="06C224E2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0.551</w:t>
                                  </w:r>
                                </w:p>
                              </w:tc>
                            </w:tr>
                            <w:tr w:rsidR="00060A38" w14:paraId="31A1494D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F34EE91" w14:textId="6533DDD0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CB10FD7" w14:textId="11D16256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7FB95270" w14:textId="55DFF084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9CA0C1" w14:textId="71102DA9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ACFCE94" w14:textId="14B4918D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F102F90" w14:textId="4C3D62C7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AFD9A1B" w14:textId="0896DD53" w:rsidR="00060A38" w:rsidRPr="00B47959" w:rsidRDefault="00060A38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0.551</w:t>
                                  </w:r>
                                </w:p>
                              </w:tc>
                            </w:tr>
                          </w:tbl>
                          <w:p w14:paraId="37E447A4" w14:textId="5342F44A" w:rsidR="00060A38" w:rsidRDefault="00060A38" w:rsidP="00B47959">
                            <w:pPr>
                              <w:pStyle w:val="Caption"/>
                              <w:spacing w:before="120"/>
                            </w:pPr>
                            <w:bookmarkStart w:id="9" w:name="_Ref216976857"/>
                            <w:bookmarkStart w:id="10" w:name="_Ref218060319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bookmarkEnd w:id="9"/>
                            <w:r>
                              <w:rPr>
                                <w:noProof/>
                              </w:rPr>
                              <w:t>. </w:t>
                            </w:r>
                            <w:r>
                    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                    </w:r>
                            <w:bookmarkEnd w:id="10"/>
                          </w:p>
                          <w:p w14:paraId="00777B67" w14:textId="3D9490BC" w:rsidR="00060A38" w:rsidRDefault="0006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19pt;height:367.9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207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495"/>
                        <w:gridCol w:w="496"/>
                        <w:gridCol w:w="660"/>
                        <w:gridCol w:w="660"/>
                        <w:gridCol w:w="660"/>
                        <w:gridCol w:w="660"/>
                      </w:tblGrid>
                      <w:tr w:rsidR="00060A38" w14:paraId="6516551A" w14:textId="77777777" w:rsidTr="002E450C">
                        <w:trPr>
                          <w:jc w:val="center"/>
                        </w:trPr>
                        <w:tc>
                          <w:tcPr>
                            <w:tcW w:w="1486" w:type="dxa"/>
                            <w:gridSpan w:val="3"/>
                            <w:shd w:val="clear" w:color="auto" w:fill="D9D9D9" w:themeFill="background1" w:themeFillShade="D9"/>
                            <w:vAlign w:val="bottom"/>
                          </w:tcPr>
                          <w:p w14:paraId="40038D75" w14:textId="7777777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22D62429" w14:textId="794A2F1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79FD805B" w14:textId="0F96EA0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060A38" w14:paraId="5CF0773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7A6B112" w14:textId="100FB8B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60E3DF98" w14:textId="0704B52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105C52E" w14:textId="320C15D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6A2BF5" w14:textId="6D03BA0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254354" w14:textId="4478F90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0800E9" w14:textId="5B87617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17C96E" w14:textId="73B40B0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060A38" w14:paraId="3AEDAC31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01AE8AE" w14:textId="110868C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35D114E" w14:textId="0AA9834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46DE315" w14:textId="241ED9F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6AD7F50" w14:textId="4E9DC7E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8F9DC02" w14:textId="1609DE1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63343E0" w14:textId="7F5846E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7BF9435" w14:textId="3B1331A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60A38" w14:paraId="79CCBA5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4AF3A22D" w14:textId="2B0F143A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FA17209" w14:textId="7C87B5A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FA0AD5E" w14:textId="7D50DDE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227D0C9" w14:textId="225DA1B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C815635" w14:textId="23A7D08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C7E686" w14:textId="515C455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2E3771F" w14:textId="6A65C24A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60A38" w14:paraId="7C9692E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E14C357" w14:textId="2D39FE2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D96BBA5" w14:textId="24D7F55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AA97704" w14:textId="0BEABB0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47B8A2" w14:textId="4716DC6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482F313" w14:textId="53115C5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0.394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4B2770C" w14:textId="78689E3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D8DDFDA" w14:textId="608ADAE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0.425</w:t>
                            </w:r>
                          </w:p>
                        </w:tc>
                      </w:tr>
                      <w:tr w:rsidR="00060A38" w14:paraId="601D01D0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78DD5F3" w14:textId="5CC3FCD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75589D7" w14:textId="65C7466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0795F0A6" w14:textId="28E5B5A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E3DC73B" w14:textId="0F76199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310DB61" w14:textId="40C0747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E4B7D6" w14:textId="5C6E0FD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86D5019" w14:textId="24B3607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0.543</w:t>
                            </w:r>
                          </w:p>
                        </w:tc>
                      </w:tr>
                      <w:tr w:rsidR="00060A38" w14:paraId="04444FB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3DB676C" w14:textId="6D22D5C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31B726D" w14:textId="6C6F388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F01916B" w14:textId="74075B7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A349D33" w14:textId="17913A9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7F7396" w14:textId="3980F1A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46B088A" w14:textId="5896172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9339AE8" w14:textId="1102D3F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0.471</w:t>
                            </w:r>
                          </w:p>
                        </w:tc>
                      </w:tr>
                      <w:tr w:rsidR="00060A38" w14:paraId="766EB517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4BB377A6" w14:textId="610176A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F01F66B" w14:textId="1031A25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9573BEA" w14:textId="5B2D838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A26011" w14:textId="7C1B940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A4C40C6" w14:textId="490BB7E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0.293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52385AA" w14:textId="0B7A868A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CBCB8F" w14:textId="1CB7403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60A38" w14:paraId="3CF18845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0262DCB" w14:textId="46D1C03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3B770BB" w14:textId="77C7376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F6C8150" w14:textId="30A519D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0A9A991" w14:textId="48DD72E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7DAC870" w14:textId="728EA072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0.414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24BFB22" w14:textId="0AA7BC0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7EE0685" w14:textId="5FE4684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0.444</w:t>
                            </w:r>
                          </w:p>
                        </w:tc>
                      </w:tr>
                      <w:tr w:rsidR="00060A38" w14:paraId="512DD37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905A160" w14:textId="1447E2B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080C9F58" w14:textId="24D0D4A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749A0AC" w14:textId="7A7AEC8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EA5DF0C" w14:textId="58D0B30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C6A8CCE" w14:textId="59723352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0.461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E4C485B" w14:textId="4559993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F80A4E5" w14:textId="1957408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0.473</w:t>
                            </w:r>
                          </w:p>
                        </w:tc>
                      </w:tr>
                      <w:tr w:rsidR="00060A38" w14:paraId="2224796A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6162417" w14:textId="0D7C93C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A737878" w14:textId="7F3CF6B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3AE185EF" w14:textId="60D13BF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8DC02DA" w14:textId="55F583C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B666E04" w14:textId="46CCA94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0D7C921" w14:textId="5D3D2B0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14BC1B1" w14:textId="0EA8EAF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0.583</w:t>
                            </w:r>
                          </w:p>
                        </w:tc>
                      </w:tr>
                      <w:tr w:rsidR="00060A38" w14:paraId="295ED306" w14:textId="77777777" w:rsidTr="00D35F21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C52A6C8" w14:textId="4DB5848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9D5273D" w14:textId="47AB397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14F2E3F" w14:textId="594C7AE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5ADED9F" w14:textId="3B519A1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C81B238" w14:textId="4490C98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0.601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B6EAB87" w14:textId="15D5445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FB73575" w14:textId="31ACB6D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0.615</w:t>
                            </w:r>
                          </w:p>
                        </w:tc>
                      </w:tr>
                      <w:tr w:rsidR="00060A38" w14:paraId="300EAA59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5D26346" w14:textId="253F901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633742F4" w14:textId="128888E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A107244" w14:textId="1AF8834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3FC7C8F" w14:textId="4AD1C6B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8435C54" w14:textId="6CC2091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9EA003" w14:textId="5D7BE4E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6D65A9" w14:textId="7508D0D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0.497</w:t>
                            </w:r>
                          </w:p>
                        </w:tc>
                      </w:tr>
                      <w:tr w:rsidR="00060A38" w14:paraId="18E17763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DA9E895" w14:textId="73B6E5A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4C6436" w14:textId="4A9539A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1FAD3B6B" w14:textId="59D234A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3CD3C81" w14:textId="703ADB3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970964" w14:textId="1CF879B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CAB5AC6" w14:textId="67546F72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4C628DB" w14:textId="2D445D8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0.579</w:t>
                            </w:r>
                          </w:p>
                        </w:tc>
                      </w:tr>
                      <w:tr w:rsidR="00060A38" w14:paraId="58A8F03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CADC20C" w14:textId="44F41F1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0F9F8DC" w14:textId="645A58A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20CCFA19" w14:textId="6614FE2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2A35351" w14:textId="60CA292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EC03A24" w14:textId="7B8142D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086E248" w14:textId="661BD97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1A3D5E6" w14:textId="5573A3D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0.614</w:t>
                            </w:r>
                          </w:p>
                        </w:tc>
                      </w:tr>
                      <w:tr w:rsidR="00060A38" w14:paraId="1D3F355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4141A43" w14:textId="6A284F0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2406397" w14:textId="276D3AC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2B397D3C" w14:textId="2474BFB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786377E" w14:textId="2DEB4D4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30BCEAA" w14:textId="37019F4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6469E0C" w14:textId="6C94E13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E2A05C2" w14:textId="26906F8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0.499</w:t>
                            </w:r>
                          </w:p>
                        </w:tc>
                      </w:tr>
                      <w:tr w:rsidR="00060A38" w14:paraId="2CC5C09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CED5F29" w14:textId="097C537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9686F9A" w14:textId="019A4B7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168E3A45" w14:textId="174D717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95E1BF1" w14:textId="1E97D5E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A62D334" w14:textId="48CBEE5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B7EE0B1" w14:textId="05629C0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D7ECE3A" w14:textId="7789795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0.559</w:t>
                            </w:r>
                          </w:p>
                        </w:tc>
                      </w:tr>
                      <w:tr w:rsidR="00060A38" w14:paraId="655FCF48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97A0280" w14:textId="4AEF360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18BEB155" w14:textId="55F7876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6A5D2A2" w14:textId="4E6754D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28E7902" w14:textId="3E3A68F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EC4E146" w14:textId="61D8B4F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2286CA" w14:textId="0DB0279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99C7FA" w14:textId="39EB8C5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0.595</w:t>
                            </w:r>
                          </w:p>
                        </w:tc>
                      </w:tr>
                      <w:tr w:rsidR="00060A38" w14:paraId="2D094E84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279FD786" w14:textId="4A04409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1BE567" w14:textId="202EA38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B3C8352" w14:textId="3844D84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B86D800" w14:textId="442ABC6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195177" w14:textId="368B226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0.397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D2A783B" w14:textId="2D46C1B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1533BC9" w14:textId="0E81F3E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0.432</w:t>
                            </w:r>
                          </w:p>
                        </w:tc>
                      </w:tr>
                      <w:tr w:rsidR="00060A38" w14:paraId="5BF5FB64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915F578" w14:textId="26B4FED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76E7EE" w14:textId="08A15EB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7EAC63D5" w14:textId="31BA64F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67EE26F" w14:textId="56BF7E0A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CC18023" w14:textId="0B53359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C28D9FF" w14:textId="03BF9DA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63FDECF" w14:textId="6A0353EB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60A38" w14:paraId="7A280C3E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06BA24F1" w14:textId="6F820D6C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E27DD76" w14:textId="6B49D8B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A67BC47" w14:textId="6D2EB62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8AEC36B" w14:textId="4946BFB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38B8842" w14:textId="3A35C4F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5E5BAEF" w14:textId="330861C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9414655" w14:textId="0D17350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0.542</w:t>
                            </w:r>
                          </w:p>
                        </w:tc>
                      </w:tr>
                      <w:tr w:rsidR="00060A38" w14:paraId="23EEC6B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D6AA53A" w14:textId="6C845E65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F5181E8" w14:textId="2D262A4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4F1610B" w14:textId="2C2F9FE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B24D2F1" w14:textId="3A166C2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BD2943" w14:textId="093F40E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0.387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ABE8799" w14:textId="59DC670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A64C143" w14:textId="7768BD3F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0.407</w:t>
                            </w:r>
                          </w:p>
                        </w:tc>
                      </w:tr>
                      <w:tr w:rsidR="00060A38" w14:paraId="7877CA7E" w14:textId="77777777" w:rsidTr="00D35F21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A49F947" w14:textId="5CF10B0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2ECE55F" w14:textId="2641E18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5283969" w14:textId="340F3EFA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32F716D" w14:textId="41F5531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1F14DF" w14:textId="28EF0A4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4F4AB1" w14:textId="62ADBCE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6F13E78" w14:textId="3E34D69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0.568</w:t>
                            </w:r>
                          </w:p>
                        </w:tc>
                      </w:tr>
                      <w:tr w:rsidR="00060A38" w14:paraId="1337D00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26A04C5F" w14:textId="18904CC1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6E9E9114" w14:textId="72DD4148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430B1C9" w14:textId="47EFCEDE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B21603B" w14:textId="0017414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A75AD11" w14:textId="172FECB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9AF8016" w14:textId="639AFF3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CD1B0D9" w14:textId="06C224E2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0.551</w:t>
                            </w:r>
                          </w:p>
                        </w:tc>
                      </w:tr>
                      <w:tr w:rsidR="00060A38" w14:paraId="31A1494D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F34EE91" w14:textId="6533DDD0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0CB10FD7" w14:textId="11D16256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7FB95270" w14:textId="55DFF084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9CA0C1" w14:textId="71102DA9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ACFCE94" w14:textId="14B4918D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F102F90" w14:textId="4C3D62C7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AFD9A1B" w14:textId="0896DD53" w:rsidR="00060A38" w:rsidRPr="00B47959" w:rsidRDefault="00060A38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0.551</w:t>
                            </w:r>
                          </w:p>
                        </w:tc>
                      </w:tr>
                    </w:tbl>
                    <w:p w14:paraId="37E447A4" w14:textId="5342F44A" w:rsidR="00060A38" w:rsidRDefault="00060A38" w:rsidP="00B47959">
                      <w:pPr>
                        <w:pStyle w:val="Caption"/>
                        <w:spacing w:before="120"/>
                      </w:pPr>
                      <w:bookmarkStart w:id="11" w:name="_Ref216976857"/>
                      <w:bookmarkStart w:id="12" w:name="_Ref218060319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bookmarkEnd w:id="11"/>
                      <w:r>
                        <w:rPr>
                          <w:noProof/>
                        </w:rPr>
                        <w:t>. </w:t>
                      </w:r>
                      <w:r>
              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              </w:r>
                      <w:bookmarkEnd w:id="12"/>
                    </w:p>
                    <w:p w14:paraId="00777B67" w14:textId="3D9490BC" w:rsidR="00060A38" w:rsidRDefault="00060A38"/>
                  </w:txbxContent>
                </v:textbox>
                <w10:wrap type="square"/>
              </v:shape>
            </w:pict>
          </mc:Fallback>
        </mc:AlternateContent>
      </w:r>
    </w:p>
    <w:p w14:paraId="66747B09" w14:textId="47B15498" w:rsidR="006B37D3" w:rsidRDefault="00FA1AE0" w:rsidP="006B37D3">
      <w:pPr>
        <w:pStyle w:val="ReferenceHead"/>
        <w:keepNext w:val="0"/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1B66D" wp14:editId="428A3BF6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3639185" cy="19812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8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684"/>
                              <w:gridCol w:w="685"/>
                              <w:gridCol w:w="684"/>
                              <w:gridCol w:w="685"/>
                            </w:tblGrid>
                            <w:tr w:rsidR="00060A38" w14:paraId="258A9325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49A536B" w14:textId="77777777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F05C65F" w14:textId="3675393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D8E44C" w14:textId="78B9DBA2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060A38" w14:paraId="098681CA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7E882F7" w14:textId="4700E73F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F50A74" w14:textId="10CC82C1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C9F0457" w14:textId="10C0E97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A8ECDE9" w14:textId="7ADC9040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37E5B14" w14:textId="7A96DE88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60A38" w14:paraId="59592512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2DE2E6" w14:textId="3EE806B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3665417" w14:textId="66576271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7B4DB95" w14:textId="41686477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0.296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99DCD84" w14:textId="09AF3599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5E1FB67" w14:textId="21A7DE50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0.322</w:t>
                                  </w:r>
                                </w:p>
                              </w:tc>
                            </w:tr>
                            <w:tr w:rsidR="00060A38" w14:paraId="424C4B9A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BF0149B" w14:textId="1EFA6F1F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4535BD1" w14:textId="0885B3C2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CF65524" w14:textId="0C4DD57F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0.405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998FE48" w14:textId="38A1C3F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5FC8CD" w14:textId="30E8937B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0.421</w:t>
                                  </w:r>
                                </w:p>
                              </w:tc>
                            </w:tr>
                            <w:tr w:rsidR="00060A38" w14:paraId="3F013181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3FD1BA1" w14:textId="6347AE3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019AA4F" w14:textId="4FF3DDAE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A762BB" w14:textId="598C4AA7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0.434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6CA164C" w14:textId="33295604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1C62D83" w14:textId="53D5999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0.451</w:t>
                                  </w:r>
                                </w:p>
                              </w:tc>
                            </w:tr>
                            <w:tr w:rsidR="00060A38" w14:paraId="77592ADC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D4F722" w14:textId="0B8B6A51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419A1F4" w14:textId="7E7A49F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666D5E0" w14:textId="34756154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6A7E725" w14:textId="6E1AF7A1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25B395A" w14:textId="1B9AD3C0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</w:tr>
                            <w:tr w:rsidR="00060A38" w14:paraId="1ED4ACCD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CE2EF6" w14:textId="0B86BF4F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AEC62B8" w14:textId="4B660274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993EE08" w14:textId="2379044B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0FE940" w14:textId="3135FF11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474024E" w14:textId="7F86F83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</w:tr>
                            <w:tr w:rsidR="00060A38" w14:paraId="702E1462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FF5EC84" w14:textId="78E1EDA7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87F7F0F" w14:textId="0E671B14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E3A4CFF" w14:textId="2486880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CA28256" w14:textId="03166FE0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16EEA0B" w14:textId="0ECE8559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0.515</w:t>
                                  </w:r>
                                </w:p>
                              </w:tc>
                            </w:tr>
                            <w:tr w:rsidR="00060A38" w14:paraId="13B6E2E5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D0F3BB" w14:textId="23DBA50D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2317CA" w14:textId="3C579912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E546577" w14:textId="07982DF8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0.483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FBB04FD" w14:textId="477FDCA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4BB3E6B" w14:textId="0F414CA3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060A38" w14:paraId="1E325A23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A2B3465" w14:textId="600669FA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inf 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85F24B" w14:textId="711C84DE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ACD46E" w14:textId="6E222BD0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BF31E50" w14:textId="4B790902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8DEB82F" w14:textId="7D5B6E56" w:rsidR="00060A38" w:rsidRPr="00FA1AE0" w:rsidRDefault="00060A38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0.478</w:t>
                                  </w:r>
                                </w:p>
                              </w:tc>
                            </w:tr>
                          </w:tbl>
                          <w:p w14:paraId="08B67FE0" w14:textId="6871F902" w:rsidR="00060A38" w:rsidRDefault="00060A38" w:rsidP="00FA1AE0">
                            <w:pPr>
                              <w:pStyle w:val="Caption"/>
                              <w:spacing w:before="120"/>
                            </w:pPr>
                            <w:bookmarkStart w:id="13" w:name="_Ref216982062"/>
                            <w:bookmarkStart w:id="14" w:name="_Ref218060326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13"/>
                            <w:r>
                              <w:rPr>
                                <w:noProof/>
                              </w:rPr>
                              <w:t>. Results are shown for the phonetic distance algorithm as a function of the number of nearest neighbors used in kNN.</w:t>
                            </w:r>
                            <w:bookmarkEnd w:id="14"/>
                          </w:p>
                          <w:p w14:paraId="029B14E2" w14:textId="58151483" w:rsidR="00060A38" w:rsidRDefault="00060A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9pt;width:286.55pt;height:15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" stroked="f">
                <v:textbox inset="0,0,0,0">
                  <w:txbxContent>
                    <w:tbl>
                      <w:tblPr>
                        <w:tblStyle w:val="TableGrid"/>
                        <w:tblW w:w="328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684"/>
                        <w:gridCol w:w="685"/>
                        <w:gridCol w:w="684"/>
                        <w:gridCol w:w="685"/>
                      </w:tblGrid>
                      <w:tr w:rsidR="00060A38" w14:paraId="258A9325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49A536B" w14:textId="77777777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F05C65F" w14:textId="3675393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AD8E44C" w14:textId="78B9DBA2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060A38" w14:paraId="098681CA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7E882F7" w14:textId="4700E73F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DF50A74" w14:textId="10CC82C1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C9F0457" w14:textId="10C0E97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A8ECDE9" w14:textId="7ADC9040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37E5B14" w14:textId="7A96DE88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060A38" w14:paraId="59592512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82DE2E6" w14:textId="3EE806B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3665417" w14:textId="66576271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7B4DB95" w14:textId="41686477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0.296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99DCD84" w14:textId="09AF3599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5E1FB67" w14:textId="21A7DE50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0.322</w:t>
                            </w:r>
                          </w:p>
                        </w:tc>
                      </w:tr>
                      <w:tr w:rsidR="00060A38" w14:paraId="424C4B9A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BF0149B" w14:textId="1EFA6F1F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4535BD1" w14:textId="0885B3C2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CF65524" w14:textId="0C4DD57F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0.405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998FE48" w14:textId="38A1C3F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D5FC8CD" w14:textId="30E8937B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0.421</w:t>
                            </w:r>
                          </w:p>
                        </w:tc>
                      </w:tr>
                      <w:tr w:rsidR="00060A38" w14:paraId="3F013181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3FD1BA1" w14:textId="6347AE3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019AA4F" w14:textId="4FF3DDAE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A762BB" w14:textId="598C4AA7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0.434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6CA164C" w14:textId="33295604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1C62D83" w14:textId="53D5999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0.451</w:t>
                            </w:r>
                          </w:p>
                        </w:tc>
                      </w:tr>
                      <w:tr w:rsidR="00060A38" w14:paraId="77592ADC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D4F722" w14:textId="0B8B6A51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419A1F4" w14:textId="7E7A49F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666D5E0" w14:textId="34756154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6A7E725" w14:textId="6E1AF7A1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25B395A" w14:textId="1B9AD3C0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</w:tr>
                      <w:tr w:rsidR="00060A38" w14:paraId="1ED4ACCD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CE2EF6" w14:textId="0B86BF4F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AEC62B8" w14:textId="4B660274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993EE08" w14:textId="2379044B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0FE940" w14:textId="3135FF11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474024E" w14:textId="7F86F83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</w:tr>
                      <w:tr w:rsidR="00060A38" w14:paraId="702E1462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FF5EC84" w14:textId="78E1EDA7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87F7F0F" w14:textId="0E671B14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E3A4CFF" w14:textId="2486880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0.499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CA28256" w14:textId="03166FE0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16EEA0B" w14:textId="0ECE8559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0.515</w:t>
                            </w:r>
                          </w:p>
                        </w:tc>
                      </w:tr>
                      <w:tr w:rsidR="00060A38" w14:paraId="13B6E2E5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D0F3BB" w14:textId="23DBA50D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2317CA" w14:textId="3C579912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E546577" w14:textId="07982DF8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0.483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FBB04FD" w14:textId="477FDCA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4BB3E6B" w14:textId="0F414CA3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0.498</w:t>
                            </w:r>
                          </w:p>
                        </w:tc>
                      </w:tr>
                      <w:tr w:rsidR="00060A38" w14:paraId="1E325A23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A2B3465" w14:textId="600669FA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inf 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685F24B" w14:textId="711C84DE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ACD46E" w14:textId="6E222BD0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0.459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BF31E50" w14:textId="4B790902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8DEB82F" w14:textId="7D5B6E56" w:rsidR="00060A38" w:rsidRPr="00FA1AE0" w:rsidRDefault="00060A38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0.478</w:t>
                            </w:r>
                          </w:p>
                        </w:tc>
                      </w:tr>
                    </w:tbl>
                    <w:p w14:paraId="08B67FE0" w14:textId="6871F902" w:rsidR="00060A38" w:rsidRDefault="00060A38" w:rsidP="00FA1AE0">
                      <w:pPr>
                        <w:pStyle w:val="Caption"/>
                        <w:spacing w:before="120"/>
                      </w:pPr>
                      <w:bookmarkStart w:id="15" w:name="_Ref216982062"/>
                      <w:bookmarkStart w:id="16" w:name="_Ref218060326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bookmarkEnd w:id="15"/>
                      <w:r>
                        <w:rPr>
                          <w:noProof/>
                        </w:rPr>
                        <w:t>. Results are shown for the phonetic distance algorithm as a function of the number of nearest neighbors used in kNN.</w:t>
                      </w:r>
                      <w:bookmarkEnd w:id="16"/>
                    </w:p>
                    <w:p w14:paraId="029B14E2" w14:textId="58151483" w:rsidR="00060A38" w:rsidRDefault="00060A38"/>
                  </w:txbxContent>
                </v:textbox>
                <w10:wrap type="square" anchorx="margin"/>
              </v:shape>
            </w:pict>
          </mc:Fallback>
        </mc:AlternateContent>
      </w:r>
    </w:p>
    <w:p w14:paraId="1DA0E70E" w14:textId="535CA351" w:rsidR="006B37D3" w:rsidRDefault="006B37D3" w:rsidP="006B37D3">
      <w:pPr>
        <w:pStyle w:val="ReferenceHead"/>
        <w:keepNext w:val="0"/>
        <w:widowControl w:val="0"/>
        <w:jc w:val="left"/>
      </w:pPr>
    </w:p>
    <w:p w14:paraId="40CCD54F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D200DA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21B83388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329DB1E9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6BF18C0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C25672C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1F3F2A0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6AFD6B1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72CC13B9" w14:textId="3677A164" w:rsidR="006B37D3" w:rsidRDefault="00BA4948" w:rsidP="006B37D3">
      <w:pPr>
        <w:pStyle w:val="ReferenceHead"/>
        <w:keepNext w:val="0"/>
        <w:widowControl w:val="0"/>
        <w:jc w:val="left"/>
      </w:pPr>
      <w:r w:rsidRPr="00D23C61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85EC6" wp14:editId="7E5B834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407660" cy="2266950"/>
                <wp:effectExtent l="0" t="0" r="254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720"/>
                              <w:gridCol w:w="707"/>
                              <w:gridCol w:w="707"/>
                              <w:gridCol w:w="708"/>
                              <w:gridCol w:w="707"/>
                              <w:gridCol w:w="707"/>
                              <w:gridCol w:w="708"/>
                            </w:tblGrid>
                            <w:tr w:rsidR="00060A38" w14:paraId="3E5C3641" w14:textId="77777777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 w:val="restart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50339992" w14:textId="1A2F1F48" w:rsidR="00060A38" w:rsidRPr="00BA4948" w:rsidRDefault="00060A38" w:rsidP="0033739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Classifier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shd w:val="clear" w:color="auto" w:fill="D9D9D9" w:themeFill="background1" w:themeFillShade="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bottom"/>
                                </w:tcPr>
                                <w:p w14:paraId="0E365E25" w14:textId="4BE09AE3" w:rsidR="00060A38" w:rsidRPr="00BA4948" w:rsidRDefault="00060A38" w:rsidP="0033739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F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559494" w14:textId="73AB5059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CD1172" w14:textId="2F775F51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10A37C" w14:textId="722D43FD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RF</w:t>
                                  </w:r>
                                </w:p>
                              </w:tc>
                            </w:tr>
                            <w:tr w:rsidR="00060A38" w14:paraId="6AFE6CA8" w14:textId="6F6C2BDE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26F203" w14:textId="7BE3AD2F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shd w:val="clear" w:color="auto" w:fill="D9D9D9" w:themeFill="background1" w:themeFillShade="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6A9BF8F" w14:textId="6BB1BE2E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B13D7F" w14:textId="56C67600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AD87B0" w14:textId="2A7ABB80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CC2780" w14:textId="39A592FA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12B9AD" w14:textId="200456B1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7B008A" w14:textId="3EAA256C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356F8E" w14:textId="206A6A91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060A38" w14:paraId="32F6B9A9" w14:textId="4595D5CF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3D9B499D" w14:textId="3F7CCCEA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All Features / LR/ Corr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88D3A6C" w14:textId="3A91272B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593FCAFE" w14:textId="09269776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785AFE8D" w14:textId="4063FEE6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7DB00B16" w14:textId="1E29FD8E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0.724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D5FBDD6" w14:textId="328C1534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DB5A761" w14:textId="0F51189D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0.895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F061129" w14:textId="332140F7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0.708</w:t>
                                  </w:r>
                                </w:p>
                              </w:tc>
                            </w:tr>
                            <w:tr w:rsidR="00060A38" w14:paraId="07D6A22D" w14:textId="26B04BD1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3D5B91" w14:textId="464BAE21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Corr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2F18D3C" w14:textId="6D98678C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D629B7" w14:textId="4D070FAF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58EB3E0" w14:textId="61C2CD3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48ED24B" w14:textId="72EE710B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0.753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891D837" w14:textId="473BF717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31D24D" w14:textId="267FCF4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0.875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ABCDE52" w14:textId="5213569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0.701</w:t>
                                  </w:r>
                                </w:p>
                              </w:tc>
                            </w:tr>
                            <w:tr w:rsidR="00060A38" w14:paraId="41D4697C" w14:textId="0570123B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50184827" w14:textId="78EBC512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MSE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3D0FC27" w14:textId="0AC95847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3ED597E6" w14:textId="27C3F66A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C604CEE" w14:textId="3AE7B9B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678D1000" w14:textId="2F6CB758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0.735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EA82617" w14:textId="57D4998B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26BA485" w14:textId="0FA02610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BF43654" w14:textId="3B7AB547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</w:tr>
                            <w:tr w:rsidR="00060A38" w14:paraId="00333B48" w14:textId="175F0272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0CDF8009" w14:textId="3FFA4BCE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Corr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2043FD1" w14:textId="694C5D5A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2007A415" w14:textId="23662E20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2E614FF4" w14:textId="6973EA1E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3DB89F93" w14:textId="591A6E9F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6767A38" w14:textId="078C919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A130C72" w14:textId="0677E62E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DF72E0" w14:textId="43A230A1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0.676</w:t>
                                  </w:r>
                                </w:p>
                              </w:tc>
                            </w:tr>
                            <w:tr w:rsidR="00060A38" w14:paraId="2CD077A2" w14:textId="5DC30AFD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4875D7A7" w14:textId="6F11B27A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MSE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01196A7" w14:textId="31A6436D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63F92F11" w14:textId="181105A0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C146200" w14:textId="7E7DBA73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073ADED0" w14:textId="74B655A1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0ED4362D" w14:textId="33ECF35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DD46CBF" w14:textId="0F5472DA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0C9BE8C" w14:textId="1C99E81F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0.679</w:t>
                                  </w:r>
                                </w:p>
                              </w:tc>
                            </w:tr>
                            <w:tr w:rsidR="00060A38" w14:paraId="33C284CA" w14:textId="1A86CC1A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548A4F8D" w14:textId="2BE1D13C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Corr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B396CB0" w14:textId="52757E7E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71A8358E" w14:textId="1DCD621B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2F663CC4" w14:textId="5C6BB72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42F459C5" w14:textId="2661A8A2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C84FA15" w14:textId="6784F3BD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0.669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9A629EF" w14:textId="2532C9FD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067563E" w14:textId="3231F27C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0.659</w:t>
                                  </w:r>
                                </w:p>
                              </w:tc>
                            </w:tr>
                            <w:tr w:rsidR="00060A38" w14:paraId="0657D1FA" w14:textId="75E2D4C1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486D0A3B" w14:textId="4623463B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MSE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87AADF2" w14:textId="00829612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0056FDEC" w14:textId="150B95B3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6E4D53D" w14:textId="7470C3A8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2194522E" w14:textId="0D47096B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BECFEDA" w14:textId="519A84D8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0.669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BA0205F" w14:textId="2AF1B78D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B83FBFE" w14:textId="77C04345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0.659</w:t>
                                  </w:r>
                                </w:p>
                              </w:tc>
                            </w:tr>
                            <w:tr w:rsidR="00060A38" w14:paraId="20B18B64" w14:textId="6143646A" w:rsidTr="00337392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14:paraId="721F13B2" w14:textId="7E850A48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RF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left w:w="29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05B2E0C3" w14:textId="2CC3F267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14F118F2" w14:textId="1570066B" w:rsidR="00060A38" w:rsidRPr="00BA4948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0.635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E546B42" w14:textId="4AEEB14E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0.604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690DB716" w14:textId="4CE37041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0.734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41879A1B" w14:textId="52EC20C0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F4126E1" w14:textId="344E2F5A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8E27A3C" w14:textId="5DB3A124" w:rsidR="00060A38" w:rsidRPr="004C5A17" w:rsidRDefault="00060A38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0.703</w:t>
                                  </w:r>
                                </w:p>
                              </w:tc>
                            </w:tr>
                          </w:tbl>
                          <w:p w14:paraId="1FD36235" w14:textId="5F42FC23" w:rsidR="00060A38" w:rsidRDefault="00060A38" w:rsidP="00BA4948">
                            <w:pPr>
                              <w:pStyle w:val="Caption"/>
                              <w:spacing w:before="120"/>
                            </w:pPr>
                            <w:bookmarkStart w:id="17" w:name="_Ref216983797"/>
                            <w:bookmarkStart w:id="18" w:name="_Ref218060333"/>
                            <w:r>
                              <w:t>Table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17"/>
                            <w:r>
                              <w:rPr>
                                <w:noProof/>
                              </w:rPr>
                              <w:t>. A comparison of the different classification algorithms as a function of the feature sets is shown. R values are shown (</w:t>
                            </w:r>
                            <w:r w:rsidRPr="00D35F21">
                              <w:rPr>
                                <w:noProof/>
                              </w:rPr>
                              <w:t>the MSE results follow the same trend).</w:t>
                            </w:r>
                            <w:r>
                              <w:rPr>
                                <w:noProof/>
                              </w:rPr>
                              <w:t xml:space="preserve"> Random forests (RF) give very stable results across a wide range of conditions.</w:t>
                            </w:r>
                            <w:bookmarkEnd w:id="18"/>
                          </w:p>
                          <w:p w14:paraId="68BA937B" w14:textId="41757211" w:rsidR="00060A38" w:rsidRDefault="00060A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9pt;width:425.8pt;height:178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720"/>
                        <w:gridCol w:w="707"/>
                        <w:gridCol w:w="707"/>
                        <w:gridCol w:w="708"/>
                        <w:gridCol w:w="707"/>
                        <w:gridCol w:w="707"/>
                        <w:gridCol w:w="708"/>
                      </w:tblGrid>
                      <w:tr w:rsidR="00060A38" w14:paraId="3E5C3641" w14:textId="77777777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Merge w:val="restart"/>
                            <w:shd w:val="clear" w:color="auto" w:fill="D9D9D9" w:themeFill="background1" w:themeFillShade="D9"/>
                            <w:vAlign w:val="bottom"/>
                          </w:tcPr>
                          <w:p w14:paraId="50339992" w14:textId="1A2F1F48" w:rsidR="00060A38" w:rsidRPr="00BA4948" w:rsidRDefault="00060A38" w:rsidP="003373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Classifier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shd w:val="clear" w:color="auto" w:fill="D9D9D9" w:themeFill="background1" w:themeFillShade="D9"/>
                            <w:tcMar>
                              <w:left w:w="29" w:type="dxa"/>
                              <w:right w:w="29" w:type="dxa"/>
                            </w:tcMar>
                            <w:vAlign w:val="bottom"/>
                          </w:tcPr>
                          <w:p w14:paraId="0E365E25" w14:textId="4BE09AE3" w:rsidR="00060A38" w:rsidRPr="00BA4948" w:rsidRDefault="00060A38" w:rsidP="003373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F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59559494" w14:textId="73AB5059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LR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7CD1172" w14:textId="2F775F51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NN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7D10A37C" w14:textId="722D43FD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RF</w:t>
                            </w:r>
                          </w:p>
                        </w:tc>
                      </w:tr>
                      <w:tr w:rsidR="00060A38" w14:paraId="6AFE6CA8" w14:textId="6F6C2BDE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0F26F203" w14:textId="7BE3AD2F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shd w:val="clear" w:color="auto" w:fill="D9D9D9" w:themeFill="background1" w:themeFillShade="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6A9BF8F" w14:textId="6BB1BE2E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B13D7F" w14:textId="56C67600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AD87B0" w14:textId="2A7ABB80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CC2780" w14:textId="39A592FA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E12B9AD" w14:textId="200456B1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07B008A" w14:textId="3EAA256C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356F8E" w14:textId="206A6A91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060A38" w14:paraId="32F6B9A9" w14:textId="4595D5CF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3D9B499D" w14:textId="3F7CCCEA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Features / LR/ Corr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288D3A6C" w14:textId="3A91272B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593FCAFE" w14:textId="09269776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0.683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785AFE8D" w14:textId="4063FEE6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0.618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7DB00B16" w14:textId="1E29FD8E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0.724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D5FBDD6" w14:textId="328C1534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DB5A761" w14:textId="0F51189D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0.895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F061129" w14:textId="332140F7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0.708</w:t>
                            </w:r>
                          </w:p>
                        </w:tc>
                      </w:tr>
                      <w:tr w:rsidR="00060A38" w14:paraId="07D6A22D" w14:textId="26B04BD1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3D5B91" w14:textId="464BAE21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Corr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22F18D3C" w14:textId="6D98678C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D629B7" w14:textId="4D070FAF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58EB3E0" w14:textId="61C2CD3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0.629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48ED24B" w14:textId="72EE710B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0.753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891D837" w14:textId="473BF717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0.692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231D24D" w14:textId="267FCF4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0.875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ABCDE52" w14:textId="5213569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0.701</w:t>
                            </w:r>
                          </w:p>
                        </w:tc>
                      </w:tr>
                      <w:tr w:rsidR="00060A38" w14:paraId="41D4697C" w14:textId="0570123B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50184827" w14:textId="78EBC512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MSE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23D0FC27" w14:textId="0AC95847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3ED597E6" w14:textId="27C3F66A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C604CEE" w14:textId="3AE7B9B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0.629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678D1000" w14:textId="2F6CB758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0.735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EA82617" w14:textId="57D4998B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0.686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26BA485" w14:textId="0FA02610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0.857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BF43654" w14:textId="3B7AB547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</w:tr>
                      <w:tr w:rsidR="00060A38" w14:paraId="00333B48" w14:textId="175F0272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0CDF8009" w14:textId="3FFA4BCE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Corr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22043FD1" w14:textId="694C5D5A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2007A415" w14:textId="23662E20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2E614FF4" w14:textId="6973EA1E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0.573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3DB89F93" w14:textId="591A6E9F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6767A38" w14:textId="078C919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A130C72" w14:textId="0677E62E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0.776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DF72E0" w14:textId="43A230A1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0.676</w:t>
                            </w:r>
                          </w:p>
                        </w:tc>
                      </w:tr>
                      <w:tr w:rsidR="00060A38" w14:paraId="2CD077A2" w14:textId="5DC30AFD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4875D7A7" w14:textId="6F11B27A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MSE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601196A7" w14:textId="31A6436D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63F92F11" w14:textId="181105A0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0.573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C146200" w14:textId="7E7DBA73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073ADED0" w14:textId="74B655A1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0ED4362D" w14:textId="33ECF35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DD46CBF" w14:textId="0F5472DA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0.799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0C9BE8C" w14:textId="1C99E81F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0.679</w:t>
                            </w:r>
                          </w:p>
                        </w:tc>
                      </w:tr>
                      <w:tr w:rsidR="00060A38" w14:paraId="33C284CA" w14:textId="1A86CC1A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548A4F8D" w14:textId="2BE1D13C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Corr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6B396CB0" w14:textId="52757E7E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71A8358E" w14:textId="1DCD621B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2F663CC4" w14:textId="5C6BB72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42F459C5" w14:textId="2661A8A2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C84FA15" w14:textId="6784F3BD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0.669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9A629EF" w14:textId="2532C9FD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0.761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067563E" w14:textId="3231F27C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0.659</w:t>
                            </w:r>
                          </w:p>
                        </w:tc>
                      </w:tr>
                      <w:tr w:rsidR="00060A38" w14:paraId="0657D1FA" w14:textId="75E2D4C1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486D0A3B" w14:textId="4623463B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MSE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787AADF2" w14:textId="00829612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0056FDEC" w14:textId="150B95B3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6E4D53D" w14:textId="7470C3A8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2194522E" w14:textId="0D47096B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BECFEDA" w14:textId="519A84D8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0.669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BA0205F" w14:textId="2AF1B78D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0.761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B83FBFE" w14:textId="77C04345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0.659</w:t>
                            </w:r>
                          </w:p>
                        </w:tc>
                      </w:tr>
                      <w:tr w:rsidR="00060A38" w14:paraId="20B18B64" w14:textId="6143646A" w:rsidTr="00337392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14:paraId="721F13B2" w14:textId="7E850A48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RF 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left w:w="29" w:type="dxa"/>
                              <w:right w:w="115" w:type="dxa"/>
                            </w:tcMar>
                            <w:vAlign w:val="center"/>
                          </w:tcPr>
                          <w:p w14:paraId="05B2E0C3" w14:textId="2CC3F267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14F118F2" w14:textId="1570066B" w:rsidR="00060A38" w:rsidRPr="00BA4948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0.635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E546B42" w14:textId="4AEEB14E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0.604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690DB716" w14:textId="4CE37041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0.734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41879A1B" w14:textId="52EC20C0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F4126E1" w14:textId="344E2F5A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0.882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8E27A3C" w14:textId="5DB3A124" w:rsidR="00060A38" w:rsidRPr="004C5A17" w:rsidRDefault="00060A38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0.703</w:t>
                            </w:r>
                          </w:p>
                        </w:tc>
                      </w:tr>
                    </w:tbl>
                    <w:p w14:paraId="1FD36235" w14:textId="5F42FC23" w:rsidR="00060A38" w:rsidRDefault="00060A38" w:rsidP="00BA4948">
                      <w:pPr>
                        <w:pStyle w:val="Caption"/>
                        <w:spacing w:before="120"/>
                      </w:pPr>
                      <w:bookmarkStart w:id="19" w:name="_Ref216983797"/>
                      <w:bookmarkStart w:id="20" w:name="_Ref218060333"/>
                      <w:r>
                        <w:t>Table </w:t>
                      </w:r>
                      <w:fldSimple w:instr=" SEQ Tabl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bookmarkEnd w:id="19"/>
                      <w:r>
                        <w:rPr>
                          <w:noProof/>
                        </w:rPr>
                        <w:t>. A comparison of the different classification algorithms as a function of the feature sets is shown. R values are shown (</w:t>
                      </w:r>
                      <w:r w:rsidRPr="00D35F21">
                        <w:rPr>
                          <w:noProof/>
                        </w:rPr>
                        <w:t>the MSE results follow the same trend).</w:t>
                      </w:r>
                      <w:r>
                        <w:rPr>
                          <w:noProof/>
                        </w:rPr>
                        <w:t xml:space="preserve"> Random forests (RF) give very stable results across a wide range of conditions.</w:t>
                      </w:r>
                      <w:bookmarkEnd w:id="20"/>
                    </w:p>
                    <w:p w14:paraId="68BA937B" w14:textId="41757211" w:rsidR="00060A38" w:rsidRDefault="00060A38"/>
                  </w:txbxContent>
                </v:textbox>
                <w10:wrap type="square" anchorx="margin"/>
              </v:shape>
            </w:pict>
          </mc:Fallback>
        </mc:AlternateContent>
      </w:r>
    </w:p>
    <w:p w14:paraId="1A1D8EBB" w14:textId="014869B1" w:rsidR="006B37D3" w:rsidRDefault="002A02AE" w:rsidP="006B37D3">
      <w:pPr>
        <w:pStyle w:val="ReferenceHead"/>
        <w:keepNext w:val="0"/>
        <w:widowControl w:val="0"/>
        <w:jc w:val="left"/>
      </w:pPr>
      <w:r w:rsidRPr="007728D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B2BA" wp14:editId="711174D5">
                <wp:simplePos x="0" y="0"/>
                <wp:positionH relativeFrom="margin">
                  <wp:align>center</wp:align>
                </wp:positionH>
                <wp:positionV relativeFrom="paragraph">
                  <wp:posOffset>4291330</wp:posOffset>
                </wp:positionV>
                <wp:extent cx="5105400" cy="1143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850"/>
                              <w:gridCol w:w="630"/>
                              <w:gridCol w:w="810"/>
                              <w:gridCol w:w="810"/>
                              <w:gridCol w:w="1020"/>
                              <w:gridCol w:w="1020"/>
                              <w:gridCol w:w="1020"/>
                            </w:tblGrid>
                            <w:tr w:rsidR="00060A38" w14:paraId="6CDAA2DF" w14:textId="101E1CDD" w:rsidTr="00350B0D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FD894A8" w14:textId="77777777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91E6808" w14:textId="6A72657D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FB0E933" w14:textId="6DDA4ABF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E45F810" w14:textId="5CD37124" w:rsidR="00060A38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Relative Contribution</w:t>
                                  </w:r>
                                </w:p>
                              </w:tc>
                            </w:tr>
                            <w:tr w:rsidR="00060A38" w14:paraId="28462C1D" w14:textId="77777777" w:rsidTr="00350B0D">
                              <w:trPr>
                                <w:trHeight w:val="174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BED388" w14:textId="7403B0AB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C5D895" w14:textId="02EBCE34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128D3E" w14:textId="196D7F4C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54474AD" w14:textId="44DC1BB4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E3CD688" w14:textId="29D2469D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7026401" w14:textId="53A848A1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EE61E7" w14:textId="000A12FF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DB7526F" w14:textId="71D17EF2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eature</w:t>
                                  </w:r>
                                </w:p>
                              </w:tc>
                            </w:tr>
                            <w:tr w:rsidR="00060A38" w14:paraId="7C7C1E4B" w14:textId="77777777" w:rsidTr="00350B0D">
                              <w:trPr>
                                <w:trHeight w:val="14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center"/>
                                </w:tcPr>
                                <w:p w14:paraId="271709E3" w14:textId="050EB867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9E30987" w14:textId="6D70F594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0.000</w:t>
                                  </w: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5F1657F" w14:textId="6A0578BB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0.913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DF0165F" w14:textId="275A794C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E971C72" w14:textId="35FB6F54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3078FE7F" w14:textId="7EEE95F4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41.1%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280491B8" w14:textId="21FBAF39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10.5%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73ED3CA" w14:textId="4F7DE1AB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48.3%</w:t>
                                  </w:r>
                                </w:p>
                              </w:tc>
                            </w:tr>
                            <w:tr w:rsidR="00060A38" w14:paraId="6D839180" w14:textId="77777777" w:rsidTr="00350B0D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center"/>
                                </w:tcPr>
                                <w:p w14:paraId="40A315A9" w14:textId="5287C4AD" w:rsidR="00060A38" w:rsidRPr="00350B0D" w:rsidRDefault="00060A38" w:rsidP="008435C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NN+RF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B82DC52" w14:textId="3DD62F83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0.00084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64B0D27" w14:textId="7519EE87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0.918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85908F8" w14:textId="0AC928FC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B9DAEC" w14:textId="623607B6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49BA00A" w14:textId="2B472D4C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44.7%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2252462" w14:textId="64A17DB8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15.7%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68CE96F0" w14:textId="2260F621" w:rsidR="00060A38" w:rsidRPr="00350B0D" w:rsidRDefault="00060A38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39.5%</w:t>
                                  </w:r>
                                </w:p>
                              </w:tc>
                            </w:tr>
                          </w:tbl>
                          <w:p w14:paraId="7C97D530" w14:textId="2C89F357" w:rsidR="00060A38" w:rsidRDefault="00060A38" w:rsidP="00350B0D">
                            <w:pPr>
                              <w:pStyle w:val="Caption"/>
                              <w:spacing w:before="120"/>
                            </w:pPr>
                            <w:bookmarkStart w:id="21" w:name="_Ref217221738"/>
                            <w:bookmarkStart w:id="22" w:name="_Ref218060347"/>
                            <w:r>
                              <w:t>Table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bookmarkEnd w:id="21"/>
                            <w:r>
                              <w:rPr>
                                <w:noProof/>
                              </w:rPr>
                              <w:t>. Performance improves slightly by combining many predictors using PSO. The acoustic and feature-based metrics contribute equally to the overall result.</w:t>
                            </w:r>
                            <w:bookmarkEnd w:id="22"/>
                          </w:p>
                          <w:p w14:paraId="4F6190F4" w14:textId="2FBAC08E" w:rsidR="00060A38" w:rsidRDefault="00060A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37.9pt;width:402pt;height:90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850"/>
                        <w:gridCol w:w="630"/>
                        <w:gridCol w:w="810"/>
                        <w:gridCol w:w="810"/>
                        <w:gridCol w:w="1020"/>
                        <w:gridCol w:w="1020"/>
                        <w:gridCol w:w="1020"/>
                      </w:tblGrid>
                      <w:tr w:rsidR="00060A38" w14:paraId="6CDAA2DF" w14:textId="101E1CDD" w:rsidTr="00350B0D">
                        <w:trPr>
                          <w:trHeight w:val="255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FD894A8" w14:textId="77777777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91E6808" w14:textId="6A72657D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FB0E933" w14:textId="6DDA4ABF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E45F810" w14:textId="5CD37124" w:rsidR="00060A38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Relative Contribution</w:t>
                            </w:r>
                          </w:p>
                        </w:tc>
                      </w:tr>
                      <w:tr w:rsidR="00060A38" w14:paraId="28462C1D" w14:textId="77777777" w:rsidTr="00350B0D">
                        <w:trPr>
                          <w:trHeight w:val="174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BED388" w14:textId="7403B0AB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Machines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6C5D895" w14:textId="02EBCE34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128D3E" w14:textId="196D7F4C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54474AD" w14:textId="44DC1BB4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E3CD688" w14:textId="29D2469D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7026401" w14:textId="53A848A1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EE61E7" w14:textId="000A12FF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DB7526F" w14:textId="71D17EF2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eature</w:t>
                            </w:r>
                          </w:p>
                        </w:tc>
                      </w:tr>
                      <w:tr w:rsidR="00060A38" w14:paraId="7C7C1E4B" w14:textId="77777777" w:rsidTr="00350B0D">
                        <w:trPr>
                          <w:trHeight w:val="147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auto"/>
                            <w:vAlign w:val="center"/>
                          </w:tcPr>
                          <w:p w14:paraId="271709E3" w14:textId="050EB867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9E30987" w14:textId="6D70F594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0.000</w:t>
                            </w: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5F1657F" w14:textId="6A0578BB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0.913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DF0165F" w14:textId="275A794C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0.012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E971C72" w14:textId="35FB6F54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3078FE7F" w14:textId="7EEE95F4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41.1%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280491B8" w14:textId="21FBAF39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10.5%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73ED3CA" w14:textId="4F7DE1AB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48.3%</w:t>
                            </w:r>
                          </w:p>
                        </w:tc>
                      </w:tr>
                      <w:tr w:rsidR="00060A38" w14:paraId="6D839180" w14:textId="77777777" w:rsidTr="00350B0D">
                        <w:trPr>
                          <w:trHeight w:val="228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auto"/>
                            <w:vAlign w:val="center"/>
                          </w:tcPr>
                          <w:p w14:paraId="40A315A9" w14:textId="5287C4AD" w:rsidR="00060A38" w:rsidRPr="00350B0D" w:rsidRDefault="00060A38" w:rsidP="008435C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NN+RF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B82DC52" w14:textId="3DD62F83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0.00084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64B0D27" w14:textId="7519EE87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0.918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85908F8" w14:textId="0AC928FC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0.012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AB9DAEC" w14:textId="623607B6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0.762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49BA00A" w14:textId="2B472D4C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44.7%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2252462" w14:textId="64A17DB8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15.7%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68CE96F0" w14:textId="2260F621" w:rsidR="00060A38" w:rsidRPr="00350B0D" w:rsidRDefault="00060A38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39.5%</w:t>
                            </w:r>
                          </w:p>
                        </w:tc>
                      </w:tr>
                    </w:tbl>
                    <w:p w14:paraId="7C97D530" w14:textId="2C89F357" w:rsidR="00060A38" w:rsidRDefault="00060A38" w:rsidP="00350B0D">
                      <w:pPr>
                        <w:pStyle w:val="Caption"/>
                        <w:spacing w:before="120"/>
                      </w:pPr>
                      <w:bookmarkStart w:id="23" w:name="_Ref217221738"/>
                      <w:bookmarkStart w:id="24" w:name="_Ref218060347"/>
                      <w:r>
                        <w:t>Table </w:t>
                      </w:r>
                      <w:fldSimple w:instr=" SEQ Table \* ARABIC ">
                        <w:r>
                          <w:rPr>
                            <w:noProof/>
                          </w:rPr>
                          <w:t>7</w:t>
                        </w:r>
                      </w:fldSimple>
                      <w:bookmarkEnd w:id="23"/>
                      <w:r>
                        <w:rPr>
                          <w:noProof/>
                        </w:rPr>
                        <w:t>. Performance improves slightly by combining many predictors using PSO. The acoustic and feature-based metrics contribute equally to the overall result.</w:t>
                      </w:r>
                      <w:bookmarkEnd w:id="24"/>
                    </w:p>
                    <w:p w14:paraId="4F6190F4" w14:textId="2FBAC08E" w:rsidR="00060A38" w:rsidRDefault="00060A38"/>
                  </w:txbxContent>
                </v:textbox>
                <w10:wrap type="square" anchorx="margin"/>
              </v:shape>
            </w:pict>
          </mc:Fallback>
        </mc:AlternateContent>
      </w:r>
      <w:r w:rsidR="00350B0D" w:rsidRPr="007728D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4AA0D73" wp14:editId="520B685E">
                <wp:simplePos x="0" y="0"/>
                <wp:positionH relativeFrom="column">
                  <wp:posOffset>1080135</wp:posOffset>
                </wp:positionH>
                <wp:positionV relativeFrom="paragraph">
                  <wp:posOffset>2310130</wp:posOffset>
                </wp:positionV>
                <wp:extent cx="3657600" cy="1371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950"/>
                              <w:gridCol w:w="961"/>
                              <w:gridCol w:w="883"/>
                            </w:tblGrid>
                            <w:tr w:rsidR="00060A38" w14:paraId="6888DF34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139BC6FD" w14:textId="77777777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5A2D9833" w14:textId="76C68127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234B086" w14:textId="49782224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5A64CFE8" w14:textId="6399AABE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Feature</w:t>
                                  </w:r>
                                </w:p>
                              </w:tc>
                            </w:tr>
                            <w:tr w:rsidR="00060A38" w14:paraId="4AC3751E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65E7CB9E" w14:textId="2E409ECC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087B64A9" w14:textId="71457261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00D16F54" w14:textId="1041F2D8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7DA8AB60" w14:textId="4D0E08D5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060A38" w14:paraId="35206988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770CCDA" w14:textId="724BD3CF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D6F8F93" w14:textId="73AE2D13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BE3E613" w14:textId="7C041A33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00FE416B" w14:textId="446E10BC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</w:tr>
                            <w:tr w:rsidR="00060A38" w14:paraId="2917C843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377D6112" w14:textId="498B605A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6001CCA3" w14:textId="7D933D50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0146A52" w14:textId="14A41EED" w:rsidR="00060A38" w:rsidRPr="008F5D31" w:rsidRDefault="00060A38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6A3FB536" w14:textId="77431D1F" w:rsidR="00060A38" w:rsidRPr="008F5D31" w:rsidRDefault="00060A38" w:rsidP="008F5D3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72CBE4A" w14:textId="66F43FD8" w:rsidR="00060A38" w:rsidRDefault="00060A38" w:rsidP="008F5D31">
                            <w:pPr>
                              <w:pStyle w:val="Caption"/>
                              <w:spacing w:before="120"/>
                            </w:pPr>
                            <w:bookmarkStart w:id="25" w:name="_Ref217185274"/>
                            <w:bookmarkStart w:id="26" w:name="_Ref218060340"/>
                            <w:r>
                              <w:t>Table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25"/>
                            <w:r>
                              <w:rPr>
                                <w:noProof/>
                              </w:rPr>
                              <w:t>. </w:t>
                            </w:r>
                            <w:r>
                              <w:t>The c</w:t>
                            </w:r>
                            <w:r w:rsidRPr="00185065">
                              <w:t>orrelation</w:t>
                            </w:r>
                            <w:r>
                              <w:t xml:space="preserve"> between various classifiers is shown. The acoustic-based distance is least correlated with the phonetic-based approach, indicating there could be a benefit to combining these predictors.</w:t>
                            </w:r>
                            <w:bookmarkEnd w:id="26"/>
                            <w:r>
                              <w:t xml:space="preserve"> </w:t>
                            </w:r>
                          </w:p>
                          <w:p w14:paraId="100DA77C" w14:textId="30ADB997" w:rsidR="00060A38" w:rsidRDefault="00060A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5.05pt;margin-top:181.9pt;width:4in;height:108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950"/>
                        <w:gridCol w:w="961"/>
                        <w:gridCol w:w="883"/>
                      </w:tblGrid>
                      <w:tr w:rsidR="00060A38" w14:paraId="6888DF34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139BC6FD" w14:textId="77777777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5A2D9833" w14:textId="76C68127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234B086" w14:textId="49782224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5A64CFE8" w14:textId="6399AABE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</w:tc>
                      </w:tr>
                      <w:tr w:rsidR="00060A38" w14:paraId="4AC3751E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65E7CB9E" w14:textId="2E409ECC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087B64A9" w14:textId="71457261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00D16F54" w14:textId="1041F2D8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7DA8AB60" w14:textId="4D0E08D5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</w:tr>
                      <w:tr w:rsidR="00060A38" w14:paraId="35206988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770CCDA" w14:textId="724BD3CF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D6F8F93" w14:textId="73AE2D13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BE3E613" w14:textId="7C041A33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00FE416B" w14:textId="446E10BC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</w:tr>
                      <w:tr w:rsidR="00060A38" w14:paraId="2917C843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377D6112" w14:textId="498B605A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6001CCA3" w14:textId="7D933D50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0146A52" w14:textId="14A41EED" w:rsidR="00060A38" w:rsidRPr="008F5D31" w:rsidRDefault="00060A38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6A3FB536" w14:textId="77431D1F" w:rsidR="00060A38" w:rsidRPr="008F5D31" w:rsidRDefault="00060A38" w:rsidP="008F5D3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72CBE4A" w14:textId="66F43FD8" w:rsidR="00060A38" w:rsidRDefault="00060A38" w:rsidP="008F5D31">
                      <w:pPr>
                        <w:pStyle w:val="Caption"/>
                        <w:spacing w:before="120"/>
                      </w:pPr>
                      <w:bookmarkStart w:id="27" w:name="_Ref217185274"/>
                      <w:bookmarkStart w:id="28" w:name="_Ref218060340"/>
                      <w:r>
                        <w:t>Table </w:t>
                      </w:r>
                      <w:fldSimple w:instr=" SEQ Tabl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bookmarkEnd w:id="27"/>
                      <w:r>
                        <w:rPr>
                          <w:noProof/>
                        </w:rPr>
                        <w:t>. </w:t>
                      </w:r>
                      <w:r>
                        <w:t>The c</w:t>
                      </w:r>
                      <w:r w:rsidRPr="00185065">
                        <w:t>orrelation</w:t>
                      </w:r>
                      <w:r>
                        <w:t xml:space="preserve"> between various classifiers is shown. The acoustic-based distance is least correlated with the phonetic-based approach, indicating there could be a benefit to combining these predictors.</w:t>
                      </w:r>
                      <w:bookmarkEnd w:id="28"/>
                      <w:r>
                        <w:t xml:space="preserve"> </w:t>
                      </w:r>
                    </w:p>
                    <w:p w14:paraId="100DA77C" w14:textId="30ADB997" w:rsidR="00060A38" w:rsidRDefault="00060A38"/>
                  </w:txbxContent>
                </v:textbox>
                <w10:wrap type="square"/>
              </v:shape>
            </w:pict>
          </mc:Fallback>
        </mc:AlternateContent>
      </w:r>
    </w:p>
    <w:p w14:paraId="69E79E60" w14:textId="7EAC2655" w:rsidR="00150894" w:rsidRDefault="00150894" w:rsidP="00150894">
      <w:pPr>
        <w:pStyle w:val="ReferenceHead"/>
        <w:keepNext w:val="0"/>
        <w:widowControl w:val="0"/>
        <w:spacing w:line="240" w:lineRule="auto"/>
        <w:jc w:val="left"/>
      </w:pPr>
    </w:p>
    <w:p w14:paraId="41B150C6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A74840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2F936E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5DBB8D76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F2ED06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1FD7514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38157B5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40E939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E41FE92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4D00FA5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CF4CFE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6D9D6F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E19BFF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CE54914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3317DE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CB6CCB9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2BD8A097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09580F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2827CB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2F68C2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76ADBAE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97A683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67FC12AA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C64EF2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5736A9FE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6724496A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57D1508" w14:textId="05DEF9ED" w:rsidR="00D00163" w:rsidRDefault="00D00163" w:rsidP="00824BBA">
      <w:pPr>
        <w:pStyle w:val="ReferenceHead"/>
        <w:keepNext w:val="0"/>
        <w:widowControl w:val="0"/>
        <w:autoSpaceDE/>
        <w:autoSpaceDN/>
        <w:spacing w:line="240" w:lineRule="auto"/>
        <w:jc w:val="left"/>
        <w:outlineLvl w:val="9"/>
      </w:pPr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ADD6" w14:textId="77777777" w:rsidR="00060A38" w:rsidRDefault="00060A38">
      <w:r>
        <w:separator/>
      </w:r>
    </w:p>
  </w:endnote>
  <w:endnote w:type="continuationSeparator" w:id="0">
    <w:p w14:paraId="47D10E59" w14:textId="77777777" w:rsidR="00060A38" w:rsidRDefault="000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E2B" w14:textId="77777777" w:rsidR="00060A38" w:rsidRDefault="00060A38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060A38" w:rsidRDefault="00060A38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00ED" w14:textId="7B2835A7" w:rsidR="00060A38" w:rsidRDefault="00060A38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7A2B" w14:textId="77777777" w:rsidR="00060A38" w:rsidRDefault="00060A38"/>
  </w:footnote>
  <w:footnote w:type="continuationSeparator" w:id="0">
    <w:p w14:paraId="734D91B3" w14:textId="77777777" w:rsidR="00060A38" w:rsidRDefault="00060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B82F" w14:textId="5E136E27" w:rsidR="00060A38" w:rsidRPr="006A69E8" w:rsidRDefault="00060A38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337392">
      <w:rPr>
        <w:rStyle w:val="PageNumber"/>
        <w:noProof/>
        <w:sz w:val="20"/>
        <w:szCs w:val="20"/>
      </w:rPr>
      <w:t>2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5B9B"/>
    <w:rsid w:val="00037476"/>
    <w:rsid w:val="000406AD"/>
    <w:rsid w:val="0004401F"/>
    <w:rsid w:val="000471BD"/>
    <w:rsid w:val="00051A80"/>
    <w:rsid w:val="0005360E"/>
    <w:rsid w:val="00055C3A"/>
    <w:rsid w:val="00060A38"/>
    <w:rsid w:val="00063321"/>
    <w:rsid w:val="00065ED4"/>
    <w:rsid w:val="0007346E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409"/>
    <w:rsid w:val="001625C0"/>
    <w:rsid w:val="00172F46"/>
    <w:rsid w:val="0018345A"/>
    <w:rsid w:val="001873B1"/>
    <w:rsid w:val="00192576"/>
    <w:rsid w:val="00193F3A"/>
    <w:rsid w:val="00194E56"/>
    <w:rsid w:val="001972BD"/>
    <w:rsid w:val="001A2FA4"/>
    <w:rsid w:val="001B1FC5"/>
    <w:rsid w:val="001B6831"/>
    <w:rsid w:val="001C2F3F"/>
    <w:rsid w:val="001C305B"/>
    <w:rsid w:val="001C601E"/>
    <w:rsid w:val="001D03B5"/>
    <w:rsid w:val="001D6462"/>
    <w:rsid w:val="001F3ADA"/>
    <w:rsid w:val="001F7736"/>
    <w:rsid w:val="00212140"/>
    <w:rsid w:val="0021221D"/>
    <w:rsid w:val="00213083"/>
    <w:rsid w:val="002164F9"/>
    <w:rsid w:val="00216626"/>
    <w:rsid w:val="0022568B"/>
    <w:rsid w:val="00227293"/>
    <w:rsid w:val="002273B3"/>
    <w:rsid w:val="0023230D"/>
    <w:rsid w:val="00232C06"/>
    <w:rsid w:val="00233A4F"/>
    <w:rsid w:val="0023532C"/>
    <w:rsid w:val="002357E0"/>
    <w:rsid w:val="00235808"/>
    <w:rsid w:val="002434A1"/>
    <w:rsid w:val="00244087"/>
    <w:rsid w:val="00244396"/>
    <w:rsid w:val="002546AE"/>
    <w:rsid w:val="002631A0"/>
    <w:rsid w:val="002647DB"/>
    <w:rsid w:val="0027010C"/>
    <w:rsid w:val="0028168A"/>
    <w:rsid w:val="00281B99"/>
    <w:rsid w:val="00295694"/>
    <w:rsid w:val="002A02AE"/>
    <w:rsid w:val="002A2055"/>
    <w:rsid w:val="002A71D7"/>
    <w:rsid w:val="002C0F44"/>
    <w:rsid w:val="002D3345"/>
    <w:rsid w:val="002D36BF"/>
    <w:rsid w:val="002D523D"/>
    <w:rsid w:val="002E08C5"/>
    <w:rsid w:val="002E450C"/>
    <w:rsid w:val="002E50B3"/>
    <w:rsid w:val="002F19F3"/>
    <w:rsid w:val="002F2586"/>
    <w:rsid w:val="002F4A7F"/>
    <w:rsid w:val="00304B3C"/>
    <w:rsid w:val="003145A4"/>
    <w:rsid w:val="00315762"/>
    <w:rsid w:val="003214CC"/>
    <w:rsid w:val="0032680C"/>
    <w:rsid w:val="00326EB5"/>
    <w:rsid w:val="00327002"/>
    <w:rsid w:val="0033239F"/>
    <w:rsid w:val="00332835"/>
    <w:rsid w:val="003370AF"/>
    <w:rsid w:val="00337392"/>
    <w:rsid w:val="00337793"/>
    <w:rsid w:val="00340BBE"/>
    <w:rsid w:val="003425B4"/>
    <w:rsid w:val="00350B0D"/>
    <w:rsid w:val="00350B5E"/>
    <w:rsid w:val="0035385A"/>
    <w:rsid w:val="00360269"/>
    <w:rsid w:val="003607BE"/>
    <w:rsid w:val="00360E7C"/>
    <w:rsid w:val="0037291D"/>
    <w:rsid w:val="003740F8"/>
    <w:rsid w:val="00375CD9"/>
    <w:rsid w:val="00375D81"/>
    <w:rsid w:val="003763BC"/>
    <w:rsid w:val="00381FC8"/>
    <w:rsid w:val="00394701"/>
    <w:rsid w:val="00397A83"/>
    <w:rsid w:val="003A670C"/>
    <w:rsid w:val="003C5769"/>
    <w:rsid w:val="0040263A"/>
    <w:rsid w:val="00415189"/>
    <w:rsid w:val="00416FB2"/>
    <w:rsid w:val="004201A8"/>
    <w:rsid w:val="0043144F"/>
    <w:rsid w:val="00431BFA"/>
    <w:rsid w:val="0043496D"/>
    <w:rsid w:val="00434E0A"/>
    <w:rsid w:val="00435006"/>
    <w:rsid w:val="004472C8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0FE9"/>
    <w:rsid w:val="00491EE8"/>
    <w:rsid w:val="0049565C"/>
    <w:rsid w:val="004A126D"/>
    <w:rsid w:val="004B1F6C"/>
    <w:rsid w:val="004B65AF"/>
    <w:rsid w:val="004C1891"/>
    <w:rsid w:val="004C1E16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587D"/>
    <w:rsid w:val="0051630A"/>
    <w:rsid w:val="00520867"/>
    <w:rsid w:val="00525F06"/>
    <w:rsid w:val="005267D6"/>
    <w:rsid w:val="00534F9C"/>
    <w:rsid w:val="00536BA3"/>
    <w:rsid w:val="00541CDC"/>
    <w:rsid w:val="00543FC0"/>
    <w:rsid w:val="00554DD2"/>
    <w:rsid w:val="00557A8B"/>
    <w:rsid w:val="00580183"/>
    <w:rsid w:val="00580B98"/>
    <w:rsid w:val="00592BCD"/>
    <w:rsid w:val="005A2A15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6602"/>
    <w:rsid w:val="00651BED"/>
    <w:rsid w:val="00652443"/>
    <w:rsid w:val="00654765"/>
    <w:rsid w:val="00654820"/>
    <w:rsid w:val="0065618F"/>
    <w:rsid w:val="006577C6"/>
    <w:rsid w:val="00660A45"/>
    <w:rsid w:val="0068356D"/>
    <w:rsid w:val="00684DFD"/>
    <w:rsid w:val="0069211C"/>
    <w:rsid w:val="0069569D"/>
    <w:rsid w:val="00695B3A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D7E16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DF4"/>
    <w:rsid w:val="00815E3E"/>
    <w:rsid w:val="00824BBA"/>
    <w:rsid w:val="00825974"/>
    <w:rsid w:val="008271D5"/>
    <w:rsid w:val="0083470D"/>
    <w:rsid w:val="008364B9"/>
    <w:rsid w:val="008423B5"/>
    <w:rsid w:val="008435C1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6931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1035B"/>
    <w:rsid w:val="00911E4A"/>
    <w:rsid w:val="00923DBF"/>
    <w:rsid w:val="00925702"/>
    <w:rsid w:val="00927649"/>
    <w:rsid w:val="0093502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7726"/>
    <w:rsid w:val="009F1182"/>
    <w:rsid w:val="009F7DD0"/>
    <w:rsid w:val="00A0094A"/>
    <w:rsid w:val="00A0283E"/>
    <w:rsid w:val="00A17946"/>
    <w:rsid w:val="00A27A43"/>
    <w:rsid w:val="00A3083D"/>
    <w:rsid w:val="00A30DF6"/>
    <w:rsid w:val="00A30F8C"/>
    <w:rsid w:val="00A40FD5"/>
    <w:rsid w:val="00A47F04"/>
    <w:rsid w:val="00A53F7B"/>
    <w:rsid w:val="00A54E4A"/>
    <w:rsid w:val="00A669C4"/>
    <w:rsid w:val="00AA0990"/>
    <w:rsid w:val="00AA3DFC"/>
    <w:rsid w:val="00AA5FEF"/>
    <w:rsid w:val="00AB0BD5"/>
    <w:rsid w:val="00AB112F"/>
    <w:rsid w:val="00AB1A90"/>
    <w:rsid w:val="00AC1E78"/>
    <w:rsid w:val="00AC47FA"/>
    <w:rsid w:val="00AC6586"/>
    <w:rsid w:val="00AD02BB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53AD7"/>
    <w:rsid w:val="00B57B03"/>
    <w:rsid w:val="00B60217"/>
    <w:rsid w:val="00B635CC"/>
    <w:rsid w:val="00B64542"/>
    <w:rsid w:val="00B67F96"/>
    <w:rsid w:val="00B71581"/>
    <w:rsid w:val="00B727A7"/>
    <w:rsid w:val="00B738EA"/>
    <w:rsid w:val="00B818B8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07617"/>
    <w:rsid w:val="00C10D74"/>
    <w:rsid w:val="00C14CF1"/>
    <w:rsid w:val="00C17948"/>
    <w:rsid w:val="00C273B4"/>
    <w:rsid w:val="00C27829"/>
    <w:rsid w:val="00C30E46"/>
    <w:rsid w:val="00C31786"/>
    <w:rsid w:val="00C46832"/>
    <w:rsid w:val="00C479C4"/>
    <w:rsid w:val="00C54724"/>
    <w:rsid w:val="00C56923"/>
    <w:rsid w:val="00C579E3"/>
    <w:rsid w:val="00C60941"/>
    <w:rsid w:val="00C653E4"/>
    <w:rsid w:val="00C664A8"/>
    <w:rsid w:val="00C6702F"/>
    <w:rsid w:val="00C677BD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1918"/>
    <w:rsid w:val="00CC2865"/>
    <w:rsid w:val="00CC5F67"/>
    <w:rsid w:val="00CD234C"/>
    <w:rsid w:val="00CE6C28"/>
    <w:rsid w:val="00CF5CEE"/>
    <w:rsid w:val="00D0016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41256"/>
    <w:rsid w:val="00D50006"/>
    <w:rsid w:val="00D56935"/>
    <w:rsid w:val="00D605EB"/>
    <w:rsid w:val="00D729EE"/>
    <w:rsid w:val="00D758C6"/>
    <w:rsid w:val="00D86E5D"/>
    <w:rsid w:val="00D87A6D"/>
    <w:rsid w:val="00D92112"/>
    <w:rsid w:val="00D953A8"/>
    <w:rsid w:val="00DA67DB"/>
    <w:rsid w:val="00DC0227"/>
    <w:rsid w:val="00DD0F79"/>
    <w:rsid w:val="00DF2DDE"/>
    <w:rsid w:val="00DF427F"/>
    <w:rsid w:val="00E003E7"/>
    <w:rsid w:val="00E13676"/>
    <w:rsid w:val="00E23F0D"/>
    <w:rsid w:val="00E24882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90A59"/>
    <w:rsid w:val="00E95B2B"/>
    <w:rsid w:val="00E97402"/>
    <w:rsid w:val="00EA4752"/>
    <w:rsid w:val="00EB13FB"/>
    <w:rsid w:val="00EB2613"/>
    <w:rsid w:val="00EB4D8D"/>
    <w:rsid w:val="00EB7912"/>
    <w:rsid w:val="00EC3634"/>
    <w:rsid w:val="00EC5F80"/>
    <w:rsid w:val="00ED2B74"/>
    <w:rsid w:val="00EF59D6"/>
    <w:rsid w:val="00EF766F"/>
    <w:rsid w:val="00F025F9"/>
    <w:rsid w:val="00F054D6"/>
    <w:rsid w:val="00F14DFA"/>
    <w:rsid w:val="00F160FC"/>
    <w:rsid w:val="00F226EB"/>
    <w:rsid w:val="00F2586E"/>
    <w:rsid w:val="00F3150A"/>
    <w:rsid w:val="00F3299D"/>
    <w:rsid w:val="00F334D1"/>
    <w:rsid w:val="00F35C53"/>
    <w:rsid w:val="00F470D1"/>
    <w:rsid w:val="00F47FB8"/>
    <w:rsid w:val="00F50BF9"/>
    <w:rsid w:val="00F65266"/>
    <w:rsid w:val="00F65444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63FE57D9-10D4-A749-A097-F9EAE60E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2013-05-09T02:23:00Z</dcterms:created>
  <dcterms:modified xsi:type="dcterms:W3CDTF">2013-05-09T02:23:00Z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