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DD2" w:rsidRPr="00DB6DD2" w:rsidRDefault="00DB6DD2" w:rsidP="00DB6DD2">
      <w:pPr>
        <w:pStyle w:val="Heading3"/>
        <w:shd w:val="clear" w:color="auto" w:fill="FFFFFF"/>
        <w:spacing w:before="0" w:after="240" w:line="240" w:lineRule="auto"/>
        <w:jc w:val="both"/>
        <w:rPr>
          <w:rFonts w:ascii="Times New Roman" w:eastAsia="Times New Roman" w:hAnsi="Times New Roman" w:cs="Times New Roman"/>
          <w:color w:val="252525"/>
          <w:shd w:val="clear" w:color="auto" w:fill="FFFFFF"/>
        </w:rPr>
      </w:pPr>
      <w:r w:rsidRPr="00DB6DD2">
        <w:rPr>
          <w:rFonts w:ascii="Times New Roman" w:eastAsia="Times New Roman" w:hAnsi="Times New Roman" w:cs="Times New Roman"/>
          <w:color w:val="252525"/>
          <w:shd w:val="clear" w:color="auto" w:fill="FFFFFF"/>
        </w:rPr>
        <w:t>Cohort retrieval systems can be a powerful clinical tool to aid diagnosis and training if we can harness the untapped potential of electronic medical records that include unstructured text, temporally constrained measurements (e.g., vital signs), multichannel signal data (e.g., EEGs), and image data (e.g., MRIs). In this talk, we will demonstrate a system that automatically ingests and organizes medical reports so that unstructured queries can be answered. Clinicians are able to retrieve relevant EEG signals and EEG reports using standard queries (e.g. “Young patients with focal cerebral dysfunction who were treated with Topamax”) from a large open source repository of clinical EEG data known as the TUH EEG Corpus.</w:t>
      </w:r>
      <w:r w:rsidRPr="00DB6DD2" w:rsidDel="00533B86">
        <w:rPr>
          <w:rFonts w:ascii="Times New Roman" w:eastAsia="Times New Roman" w:hAnsi="Times New Roman" w:cs="Times New Roman"/>
          <w:color w:val="252525"/>
          <w:shd w:val="clear" w:color="auto" w:fill="FFFFFF"/>
        </w:rPr>
        <w:t xml:space="preserve"> </w:t>
      </w:r>
      <w:r w:rsidRPr="00DB6DD2">
        <w:rPr>
          <w:rFonts w:ascii="Times New Roman" w:eastAsia="Times New Roman" w:hAnsi="Times New Roman" w:cs="Times New Roman"/>
          <w:color w:val="252525"/>
          <w:shd w:val="clear" w:color="auto" w:fill="FFFFFF"/>
        </w:rPr>
        <w:t>The system automatically annotates EEG signal data for events such as seizures and overall assessments such as abnormality using a multi-stage deep learning approach that integrates temporal and spatial context. Key clinical concepts are extracted from unstructured EEG reports using a novel recurrent neural network approach and used to understand semantic composition. The system also infers underspecified information and normalizes information across reports. Signal data annotations are combined with clinical concepts in a single unified representation based on a Qualified Medical Knowledge Graph. A novel learning-to-rank framework was developed to improve cohort ranking and usability based on relevance judgements produced by neurologists. The annotated data and knowledge representations are available as open source resources.</w:t>
      </w:r>
    </w:p>
    <w:p w:rsidR="00DB6DD2" w:rsidRDefault="00DB6DD2" w:rsidP="00DB6DD2">
      <w:pPr>
        <w:pStyle w:val="Heading3"/>
        <w:shd w:val="clear" w:color="auto" w:fill="FFFFFF"/>
        <w:spacing w:before="0" w:after="240" w:line="240" w:lineRule="auto"/>
        <w:jc w:val="both"/>
        <w:rPr>
          <w:rFonts w:ascii="Times New Roman" w:eastAsia="Times New Roman" w:hAnsi="Times New Roman" w:cs="Times New Roman"/>
          <w:color w:val="252525"/>
          <w:shd w:val="clear" w:color="auto" w:fill="FFFFFF"/>
        </w:rPr>
      </w:pPr>
      <w:r w:rsidRPr="00DB6DD2">
        <w:rPr>
          <w:rFonts w:ascii="Times New Roman" w:eastAsia="Times New Roman" w:hAnsi="Times New Roman" w:cs="Times New Roman"/>
          <w:color w:val="252525"/>
          <w:shd w:val="clear" w:color="auto" w:fill="FFFFFF"/>
        </w:rPr>
        <w:t>In this project, there were four aims directed at the development of two major subsystems: automatic labeling of EEG signal and automatic interpretation of electronic medical records. EEG processing was the primary subject of Aim 1</w:t>
      </w:r>
      <w:r>
        <w:rPr>
          <w:rFonts w:ascii="Times New Roman" w:eastAsia="Times New Roman" w:hAnsi="Times New Roman" w:cs="Times New Roman"/>
          <w:color w:val="252525"/>
          <w:shd w:val="clear" w:color="auto" w:fill="FFFFFF"/>
        </w:rPr>
        <w:t>, which the Temple University team was responsible for</w:t>
      </w:r>
      <w:r w:rsidRPr="00DB6DD2">
        <w:rPr>
          <w:rFonts w:ascii="Times New Roman" w:eastAsia="Times New Roman" w:hAnsi="Times New Roman" w:cs="Times New Roman"/>
          <w:color w:val="252525"/>
          <w:shd w:val="clear" w:color="auto" w:fill="FFFFFF"/>
        </w:rPr>
        <w:t>. Automatic processing of electronic medical records was the pri</w:t>
      </w:r>
      <w:r>
        <w:rPr>
          <w:rFonts w:ascii="Times New Roman" w:eastAsia="Times New Roman" w:hAnsi="Times New Roman" w:cs="Times New Roman"/>
          <w:color w:val="252525"/>
          <w:shd w:val="clear" w:color="auto" w:fill="FFFFFF"/>
        </w:rPr>
        <w:t>mary focus of Aims 2 and 3, which the University of Texas at Dallas team was responsible. Aim 4 was directed towards the integration of these two technologies into a Cohort Retrieval system.</w:t>
      </w:r>
    </w:p>
    <w:p w:rsidR="00DB6DD2" w:rsidRPr="00DB6DD2" w:rsidRDefault="00DB6DD2" w:rsidP="00DB6DD2">
      <w:pPr>
        <w:pStyle w:val="heading20"/>
        <w:numPr>
          <w:ilvl w:val="0"/>
          <w:numId w:val="22"/>
        </w:numPr>
        <w:spacing w:before="0" w:after="240" w:line="240" w:lineRule="auto"/>
        <w:ind w:left="720" w:hanging="720"/>
        <w:rPr>
          <w:sz w:val="24"/>
          <w:szCs w:val="24"/>
        </w:rPr>
      </w:pPr>
      <w:r w:rsidRPr="00DB6DD2">
        <w:rPr>
          <w:sz w:val="24"/>
          <w:szCs w:val="24"/>
        </w:rPr>
        <w:t>Automated Processing of EEG Records</w:t>
      </w:r>
    </w:p>
    <w:p w:rsidR="00DB6DD2" w:rsidRPr="00DB6DD2" w:rsidRDefault="00DB6DD2" w:rsidP="00DB6DD2">
      <w:pPr>
        <w:pStyle w:val="Heading3"/>
        <w:shd w:val="clear" w:color="auto" w:fill="FFFFFF"/>
        <w:spacing w:before="0" w:after="240" w:line="240" w:lineRule="auto"/>
        <w:jc w:val="both"/>
        <w:rPr>
          <w:rFonts w:ascii="Times New Roman" w:eastAsia="Times New Roman" w:hAnsi="Times New Roman" w:cs="Times New Roman"/>
          <w:color w:val="252525"/>
          <w:shd w:val="clear" w:color="auto" w:fill="FFFFFF"/>
        </w:rPr>
      </w:pPr>
      <w:r w:rsidRPr="00DB6DD2">
        <w:rPr>
          <w:rFonts w:ascii="Times New Roman" w:eastAsia="Times New Roman" w:hAnsi="Times New Roman" w:cs="Times New Roman"/>
          <w:color w:val="252525"/>
          <w:shd w:val="clear" w:color="auto" w:fill="FFFFFF"/>
        </w:rPr>
        <w:t>Scalp electroencephalograms (EEGs) are the primary means by which physicians diagnose brain-related illnesses such as epilepsy and seizures. Automated seizure detection using clinical EEGs is a very difficult machine learning problem due to the low fidelity of a scalp EEG signal. Nevertheless, despite the poor signal quality, clinicians can reliably diagnose illnesses from visual inspection of the signal waveform. Commercially available automated seizure detection systems, however, suffer from unacceptably high false alarm rates. Deep learning algorithms that require large amounts of training data have not previously been effective on this task due to the lack of big data resources necessary for building such models and the complexity of the signals involved. The evolution of big data science, most notably the release of the Temple University EEG (TUEG) Corpus, has motivated renewed interest in this problem.</w:t>
      </w:r>
    </w:p>
    <w:p w:rsidR="00DB6DD2" w:rsidRPr="00DB6DD2" w:rsidRDefault="00DB6DD2" w:rsidP="00DB6DD2">
      <w:pPr>
        <w:pStyle w:val="Heading3"/>
        <w:shd w:val="clear" w:color="auto" w:fill="FFFFFF"/>
        <w:spacing w:before="0" w:after="240" w:line="240" w:lineRule="auto"/>
        <w:jc w:val="both"/>
        <w:rPr>
          <w:rFonts w:ascii="Times New Roman" w:eastAsia="Times New Roman" w:hAnsi="Times New Roman" w:cs="Times New Roman"/>
          <w:color w:val="252525"/>
          <w:shd w:val="clear" w:color="auto" w:fill="FFFFFF"/>
        </w:rPr>
      </w:pPr>
      <w:r w:rsidRPr="00DB6DD2">
        <w:rPr>
          <w:rFonts w:ascii="Times New Roman" w:eastAsia="Times New Roman" w:hAnsi="Times New Roman" w:cs="Times New Roman"/>
          <w:color w:val="252525"/>
          <w:shd w:val="clear" w:color="auto" w:fill="FFFFFF"/>
        </w:rPr>
        <w:t xml:space="preserve">In this </w:t>
      </w:r>
      <w:r>
        <w:rPr>
          <w:rFonts w:ascii="Times New Roman" w:eastAsia="Times New Roman" w:hAnsi="Times New Roman" w:cs="Times New Roman"/>
          <w:color w:val="252525"/>
          <w:shd w:val="clear" w:color="auto" w:fill="FFFFFF"/>
        </w:rPr>
        <w:t>section</w:t>
      </w:r>
      <w:r w:rsidRPr="00DB6DD2">
        <w:rPr>
          <w:rFonts w:ascii="Times New Roman" w:eastAsia="Times New Roman" w:hAnsi="Times New Roman" w:cs="Times New Roman"/>
          <w:color w:val="252525"/>
          <w:shd w:val="clear" w:color="auto" w:fill="FFFFFF"/>
        </w:rPr>
        <w:t>, we discuss the application of a variety of deep learning architectures to automated seizure detection. Architectures explored include multilayer perceptrons, convolutional neural networks (CNNs), long short-term memory networks (LSTMs), gated recurrent units and residual neural networks. We use the TUEG Corpus, supplemented with data from Duke University, to evaluate the performance of these hybrid deep structures. Since TUEG contains a significant amount of unlabeled data, we also discuss unsupervised pre-training methods used prior to training these complex recurrent networks.</w:t>
      </w:r>
    </w:p>
    <w:p w:rsidR="00DB6DD2" w:rsidRPr="00DB6DD2" w:rsidRDefault="00DB6DD2" w:rsidP="00DB6DD2">
      <w:pPr>
        <w:pStyle w:val="Heading3"/>
        <w:keepNext w:val="0"/>
        <w:keepLines w:val="0"/>
        <w:widowControl w:val="0"/>
        <w:shd w:val="clear" w:color="auto" w:fill="FFFFFF"/>
        <w:spacing w:before="0" w:after="240" w:line="240" w:lineRule="auto"/>
        <w:jc w:val="both"/>
        <w:rPr>
          <w:rFonts w:ascii="Times New Roman" w:eastAsia="Times New Roman" w:hAnsi="Times New Roman" w:cs="Times New Roman"/>
          <w:color w:val="252525"/>
          <w:shd w:val="clear" w:color="auto" w:fill="FFFFFF"/>
        </w:rPr>
      </w:pPr>
      <w:r w:rsidRPr="00DB6DD2">
        <w:rPr>
          <w:rFonts w:ascii="Times New Roman" w:eastAsia="Times New Roman" w:hAnsi="Times New Roman" w:cs="Times New Roman"/>
          <w:color w:val="252525"/>
          <w:shd w:val="clear" w:color="auto" w:fill="FFFFFF"/>
        </w:rPr>
        <w:t xml:space="preserve">Exploiting spatial and temporal context is critical for accurate disambiguation of seizures from </w:t>
      </w:r>
      <w:r w:rsidRPr="00DB6DD2">
        <w:rPr>
          <w:rFonts w:ascii="Times New Roman" w:eastAsia="Times New Roman" w:hAnsi="Times New Roman" w:cs="Times New Roman"/>
          <w:color w:val="252525"/>
          <w:shd w:val="clear" w:color="auto" w:fill="FFFFFF"/>
        </w:rPr>
        <w:lastRenderedPageBreak/>
        <w:t>artifacts. We explore how effectively several conventional architectures are able to model context and introduce a hybrid system that integrates CNNs and LSTMs. The primary error modalities observed by this state-of-the-art system were false alarms generated during brief delta range slowing patterns such as intermittent rhythmic delta activity. A variety of these types of events have been observed during inter-ictal and post-ictal stages. Training models on such events with diverse morphologies has the potential to significantly reduce the remaining false alarms. This is one reason we are continuing our efforts to annotate a larger portion of TUEG. Increasing the data set size significantly allows us to leverage more advanced machine learning methodologies.</w:t>
      </w:r>
    </w:p>
    <w:p w:rsidR="00DB6DD2" w:rsidRPr="00DB6DD2" w:rsidRDefault="00DB6DD2" w:rsidP="00DB6DD2">
      <w:pPr>
        <w:pStyle w:val="heading20"/>
        <w:numPr>
          <w:ilvl w:val="1"/>
          <w:numId w:val="22"/>
        </w:numPr>
        <w:spacing w:before="0" w:after="240" w:line="240" w:lineRule="auto"/>
        <w:ind w:left="720" w:hanging="720"/>
        <w:rPr>
          <w:sz w:val="24"/>
          <w:szCs w:val="24"/>
        </w:rPr>
      </w:pPr>
      <w:r>
        <w:rPr>
          <w:sz w:val="24"/>
          <w:szCs w:val="24"/>
        </w:rPr>
        <w:t>Background</w:t>
      </w:r>
    </w:p>
    <w:p w:rsidR="00DB6DD2" w:rsidRPr="00DB6DD2" w:rsidRDefault="00DB6DD2" w:rsidP="00DB6DD2">
      <w:pPr>
        <w:pStyle w:val="BodyText"/>
        <w:rPr>
          <w:sz w:val="24"/>
          <w:szCs w:val="24"/>
        </w:rPr>
      </w:pPr>
      <w:r w:rsidRPr="00DB6DD2">
        <w:rPr>
          <w:sz w:val="24"/>
          <w:szCs w:val="24"/>
        </w:rPr>
        <w:t>An EEG records the electrical activity along the scalp and measures spontaneous electrical activity of the brain. The signals measured along the scalp can be correlated with brain activity, which makes it a primary tool for diagnosis of brain-related illnesse</w:t>
      </w:r>
      <w:r>
        <w:rPr>
          <w:sz w:val="24"/>
          <w:szCs w:val="24"/>
        </w:rPr>
        <w:t>s</w:t>
      </w:r>
      <w:r w:rsidRPr="00DB6DD2">
        <w:rPr>
          <w:sz w:val="24"/>
          <w:szCs w:val="24"/>
        </w:rPr>
        <w:t>. Electroencephalograms (EEGs) are used in a broad range of health care institutions to monitor and record electrical activity in the brain. EEGs are essential in the diagnosis of clinical conditions such as epilepsy, depth of anesthesia, coma, encephalopathy, brain death and even in the progression of Alzheimer’s diseas</w:t>
      </w:r>
      <w:r>
        <w:rPr>
          <w:sz w:val="24"/>
          <w:szCs w:val="24"/>
        </w:rPr>
        <w:t>e</w:t>
      </w:r>
      <w:r w:rsidRPr="00DB6DD2">
        <w:rPr>
          <w:sz w:val="24"/>
          <w:szCs w:val="24"/>
        </w:rPr>
        <w:t xml:space="preserve">. </w:t>
      </w:r>
    </w:p>
    <w:p w:rsidR="00DB6DD2" w:rsidRPr="00DB6DD2" w:rsidRDefault="00DB6DD2" w:rsidP="00DB6DD2">
      <w:pPr>
        <w:pStyle w:val="BodyText"/>
        <w:rPr>
          <w:sz w:val="24"/>
          <w:szCs w:val="24"/>
        </w:rPr>
      </w:pPr>
      <w:r w:rsidRPr="00DB6DD2">
        <w:rPr>
          <w:sz w:val="24"/>
          <w:szCs w:val="24"/>
        </w:rPr>
        <w:t>Manual interpretation of EEGs is time-consuming since these recordings may last hours or days. It is also an expensive process as it requires highly trained experts. Therefore, high performance automated analysis of EEGs can reduce time of diagnosis and enhance real-time applications by flagging sections of the signal that need further review. Many methods have been developed over the years, including time-frequency digital signal processing techniques, autoregressive spectral analysis, wavelet analysis, nonlinear dynamical analysis, multivariate techniques based on simulated leaky integrate-and-fire neurons and expert systems that attempt to mimic a human observer. In spite of recent research progress in this field, the transition of automated EEG analysis technology to commercial products in operational use in clinical settings has been limited, mainly because of unacceptably high false alarm rates.</w:t>
      </w:r>
    </w:p>
    <w:p w:rsidR="00DB6DD2" w:rsidRPr="00DB6DD2" w:rsidRDefault="00DB6DD2" w:rsidP="00DB6DD2">
      <w:pPr>
        <w:pStyle w:val="BodyText"/>
        <w:rPr>
          <w:sz w:val="24"/>
          <w:szCs w:val="24"/>
        </w:rPr>
      </w:pPr>
      <w:r w:rsidRPr="00DB6DD2">
        <w:rPr>
          <w:sz w:val="24"/>
          <w:szCs w:val="24"/>
        </w:rPr>
        <w:t>In recent years, progress in machine learning and big data resources has enabled a new generation of technology that is approaching acceptable levels of performance for clinical applications. The main challenge in this task is to operate with an extremely low false alarm rate. A typical critical care unit contains 12 to 24 beds. Even a relatively low false alarm rate of 5 false alarms (FAs) per 24 hours per patient, which translates to between 60 and 120 false alarms per day, would overwhelm healthcare staff servicing these events. This is especially true when one considers the amount of other equipment that frequently trigger alert</w:t>
      </w:r>
      <w:r>
        <w:rPr>
          <w:sz w:val="24"/>
          <w:szCs w:val="24"/>
        </w:rPr>
        <w:t>s</w:t>
      </w:r>
      <w:r w:rsidRPr="00DB6DD2">
        <w:rPr>
          <w:sz w:val="24"/>
          <w:szCs w:val="24"/>
        </w:rPr>
        <w:t xml:space="preserve">. In this </w:t>
      </w:r>
      <w:r>
        <w:rPr>
          <w:sz w:val="24"/>
          <w:szCs w:val="24"/>
        </w:rPr>
        <w:t>section</w:t>
      </w:r>
      <w:r w:rsidRPr="00DB6DD2">
        <w:rPr>
          <w:sz w:val="24"/>
          <w:szCs w:val="24"/>
        </w:rPr>
        <w:t>, we discuss the application of deep learning technology to the automated EEG interpretation problem and introduce several promising architectures that deliver performance close to the requirements for operational use in clinical settings.</w:t>
      </w:r>
    </w:p>
    <w:p w:rsidR="00DB6DD2" w:rsidRPr="00DB6DD2" w:rsidRDefault="00DB6DD2" w:rsidP="00997469">
      <w:pPr>
        <w:pStyle w:val="heading20"/>
        <w:numPr>
          <w:ilvl w:val="2"/>
          <w:numId w:val="22"/>
        </w:numPr>
        <w:spacing w:before="0" w:after="240" w:line="240" w:lineRule="auto"/>
        <w:ind w:left="720" w:hanging="720"/>
        <w:rPr>
          <w:sz w:val="24"/>
          <w:szCs w:val="24"/>
        </w:rPr>
      </w:pPr>
      <w:r w:rsidRPr="00DB6DD2">
        <w:rPr>
          <w:sz w:val="24"/>
          <w:szCs w:val="24"/>
        </w:rPr>
        <w:t>Leveraging Recent Advances in Deep Learning</w:t>
      </w:r>
    </w:p>
    <w:p w:rsidR="00DB6DD2" w:rsidRPr="00DB6DD2" w:rsidRDefault="00DB6DD2" w:rsidP="00DB6DD2">
      <w:pPr>
        <w:pStyle w:val="BodyText"/>
        <w:rPr>
          <w:sz w:val="24"/>
          <w:szCs w:val="24"/>
        </w:rPr>
      </w:pPr>
      <w:r w:rsidRPr="00DB6DD2">
        <w:rPr>
          <w:sz w:val="24"/>
          <w:szCs w:val="24"/>
        </w:rPr>
        <w:t xml:space="preserve">Machine learning has made tremendous progress over the past three decades due to rapid advances in low-cost </w:t>
      </w:r>
      <w:proofErr w:type="gramStart"/>
      <w:r w:rsidRPr="00DB6DD2">
        <w:rPr>
          <w:sz w:val="24"/>
          <w:szCs w:val="24"/>
        </w:rPr>
        <w:t>highly-parallel</w:t>
      </w:r>
      <w:proofErr w:type="gramEnd"/>
      <w:r w:rsidRPr="00DB6DD2">
        <w:rPr>
          <w:sz w:val="24"/>
          <w:szCs w:val="24"/>
        </w:rPr>
        <w:t xml:space="preserve"> computational infrastructure, powerful machine learning algorithms, and, most importantly, big data. Although contemporary approaches for automatic interpretation of EEGs have employed more modern machine learning approaches such as neural networks </w:t>
      </w:r>
      <w:r w:rsidRPr="00DB6DD2">
        <w:rPr>
          <w:sz w:val="24"/>
          <w:szCs w:val="24"/>
        </w:rPr>
        <w:fldChar w:fldCharType="begin" w:fldLock="1"/>
      </w:r>
      <w:r w:rsidRPr="00DB6DD2">
        <w:rPr>
          <w:sz w:val="24"/>
          <w:szCs w:val="24"/>
        </w:rPr>
        <w:instrText>ADDIN CSL_CITATION {"citationItems":[{"id":"ITEM-1","itemData":{"DOI":"10.1016/j.seizure.2018.12.017","ISSN":"1059-1311","author":[{"dropping-particle":"","family":"Ahmedt-Aristizabal","given":"David","non-dropping-particle":"","parse-names":false,"suffix":""},{"dropping-particle":"","family":"Fookes","given":"Clinton","non-dropping-particle":"","parse-names":false,"suffix":""},{"dropping-particle":"","family":"Denman","given":"Simon","non-dropping-particle":"","parse-names":false,"suffix":""},{"dropping-particle":"","family":"Nguyen","given":"Kien","non-dropping-particle":"","parse-names":false,"suffix":""},{"dropping-particle":"","family":"Sridharan","given":"Sridha","non-dropping-particle":"","parse-names":false,"suffix":""},{"dropping-particle":"","family":"Dionisio","given":"Sasha","non-dropping-particle":"","parse-names":false,"suffix":""}],"container-title":"Seizure: European Journal of Epilepsy","id":"ITEM-1","issued":{"date-parts":[["2019"]]},"page":"65-71","title":"Aberrant epileptic seizure identification: A computer vision perspective","type":"article-journal","volume":"65"},"uris":["http://www.mendeley.com/documents/?uuid=77492136-dac6-4389-82ff-d9cc5edc6206"]},{"id":"ITEM-2","itemData":{"DOI":"10.1016/j.yebeh.2014.06.023","author":[{"dropping-particle":"","family":"Ramgopal","given":"Sriram","non-dropping-particle":"","parse-names":false,"suffix":""}],"container-title":"Epilepsy &amp; Behavior","id":"ITEM-2","issued":{"date-parts":[["2014"]]},"page":"291-307","title":"Seizure detection, seizure prediction, and closed-loop warning systems in epilepsy","type":"article-journal","volume":"37"},"uris":["http://www.mendeley.com/documents/?uuid=417c6114-1f7f-412f-8bee-e1c228ab1bcb"]}],"mendeley":{"formattedCitation":"[19, 20]","plainTextFormattedCitation":"[19, 20]","previouslyFormattedCitation":"[19, 20]"},"properties":{"noteIndex":0},"schema":"https://github.com/citation-style-language/schema/raw/master/csl-citation.json"}</w:instrText>
      </w:r>
      <w:r w:rsidRPr="00DB6DD2">
        <w:rPr>
          <w:sz w:val="24"/>
          <w:szCs w:val="24"/>
        </w:rPr>
        <w:fldChar w:fldCharType="separate"/>
      </w:r>
      <w:r w:rsidRPr="00DB6DD2">
        <w:rPr>
          <w:sz w:val="24"/>
          <w:szCs w:val="24"/>
        </w:rPr>
        <w:t>[19, 20]</w:t>
      </w:r>
      <w:r w:rsidRPr="00DB6DD2">
        <w:rPr>
          <w:sz w:val="24"/>
          <w:szCs w:val="24"/>
        </w:rPr>
        <w:fldChar w:fldCharType="end"/>
      </w:r>
      <w:r w:rsidRPr="00DB6DD2">
        <w:rPr>
          <w:sz w:val="24"/>
          <w:szCs w:val="24"/>
        </w:rPr>
        <w:t xml:space="preserve"> and support vector machine, state-of-the-art machine learning algorithms have not previously been utilized in EEG analysis because of a lack of big data resources. A significant big data </w:t>
      </w:r>
      <w:r w:rsidRPr="00DB6DD2">
        <w:rPr>
          <w:sz w:val="24"/>
          <w:szCs w:val="24"/>
        </w:rPr>
        <w:lastRenderedPageBreak/>
        <w:t>resource, known as the TUH EEG Corpus (TUEG) is now available creating a unique opportunity to evaluate high performance deep learning approache</w:t>
      </w:r>
      <w:r>
        <w:rPr>
          <w:sz w:val="24"/>
          <w:szCs w:val="24"/>
        </w:rPr>
        <w:t>s</w:t>
      </w:r>
      <w:r w:rsidRPr="00DB6DD2">
        <w:rPr>
          <w:sz w:val="24"/>
          <w:szCs w:val="24"/>
        </w:rPr>
        <w:t>. This database includes detailed physician reports and patient medical histories, which are critical to the application of deep learning. However, transforming physicians’ reports into meaningful information that can be exploited by deep learning paradigms is proving to be challenging because the mapping of reports to underlying EEG events is nontrivial.</w:t>
      </w:r>
    </w:p>
    <w:p w:rsidR="00DB6DD2" w:rsidRPr="00DB6DD2" w:rsidRDefault="00DB6DD2" w:rsidP="00DB6DD2">
      <w:pPr>
        <w:pStyle w:val="BodyText"/>
        <w:rPr>
          <w:sz w:val="24"/>
          <w:szCs w:val="24"/>
        </w:rPr>
      </w:pPr>
      <w:r w:rsidRPr="00DB6DD2">
        <w:rPr>
          <w:sz w:val="24"/>
          <w:szCs w:val="24"/>
        </w:rPr>
        <w:t xml:space="preserve">Though modern deep learning algorithms have generated significant improvements in performance in fields such as speech and image recognition, it is far from trivial to apply these approaches to new domains, especially applications such as EEG analysis that rely on waveform interpretation. Deep learning approaches can be viewed as a broad family of neural network algorithms that use a large number of layers of nonlinear processing units to learn a mapping between inputs and outputs. These algorithms are usually trained using a combination of supervised and unsupervised learning. The best overall approach is often determined empirically and requires extensive experimentation for optimization. There is no universal theory on how to arrive at the best architecture, and the results are almost always heavily data dependent. Therefore, in this </w:t>
      </w:r>
      <w:r>
        <w:rPr>
          <w:sz w:val="24"/>
          <w:szCs w:val="24"/>
        </w:rPr>
        <w:t>section</w:t>
      </w:r>
      <w:r w:rsidRPr="00DB6DD2">
        <w:rPr>
          <w:sz w:val="24"/>
          <w:szCs w:val="24"/>
        </w:rPr>
        <w:t xml:space="preserve"> we will present a variety of approaches and establish some well-calibrated benchmarks of performance. We explore two general classes of deep neural networks in detail.</w:t>
      </w:r>
    </w:p>
    <w:p w:rsidR="00DB6DD2" w:rsidRPr="00DB6DD2" w:rsidRDefault="00DB6DD2" w:rsidP="00DB6DD2">
      <w:pPr>
        <w:pStyle w:val="BodyText"/>
        <w:rPr>
          <w:sz w:val="24"/>
          <w:szCs w:val="24"/>
        </w:rPr>
      </w:pPr>
      <w:r w:rsidRPr="00DB6DD2">
        <w:rPr>
          <w:sz w:val="24"/>
          <w:szCs w:val="24"/>
        </w:rPr>
        <w:t>The first class is a Convolutional Neural Network (CNN), which is a class of deep neural networks that have revolutionized fields like image and video recognition, recommender systems, image classification, medical image analysis, and natural language processing through end to end learning from raw data. An interesting characteristic of CNNs that was leveraged in these applications is their ability to learn local patterns in data by using convolutions, more precisely cross-correlation, as their key component. This property makes them a powerful candidate for modeling EEGs which are inherently multichannel signals. Each channel in an EEG possesses some spatial significance with respect to the type and locality of a seizure event</w:t>
      </w:r>
      <w:r w:rsidRPr="00DB6DD2">
        <w:rPr>
          <w:sz w:val="24"/>
          <w:szCs w:val="24"/>
        </w:rPr>
        <w:fldChar w:fldCharType="begin" w:fldLock="1"/>
      </w:r>
      <w:r w:rsidRPr="00DB6DD2">
        <w:rPr>
          <w:sz w:val="24"/>
          <w:szCs w:val="24"/>
        </w:rPr>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mendeley":{"formattedCitation":"[24]","plainTextFormattedCitation":"[24]","previouslyFormattedCitation":"[24]"},"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 EEGs also have an extremely low signal to noise ratio and events of interest such as seizures are easily confused with signal artifacts (e.g., eye movements) or benign variants (e.g., slowing)</w:t>
      </w:r>
      <w:r w:rsidRPr="00DB6DD2">
        <w:rPr>
          <w:sz w:val="24"/>
          <w:szCs w:val="24"/>
        </w:rPr>
        <w:fldChar w:fldCharType="begin" w:fldLock="1"/>
      </w:r>
      <w:r w:rsidRPr="00DB6DD2">
        <w:rPr>
          <w:sz w:val="24"/>
          <w:szCs w:val="24"/>
        </w:rPr>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 The spatial property of the signal is an important cue for disambiguating these types of artifacts from seizures. These properties make modeling EEGs more challenging compared to more conventional applications like image recognition of static images or speech recognition using a single microphone. In this study, we adapt well-known CNN architectures to be more suitable for automatic seizure detection. Leveraging a high-performance time-synchronous system that provides accurate segmentation of the signal is also crucial to the development of these kinds of systems. Hence, we use a hidden Markov model (HMM) based approach as a non-deep learning baseline system.</w:t>
      </w:r>
    </w:p>
    <w:p w:rsidR="00DB6DD2" w:rsidRPr="00DB6DD2" w:rsidRDefault="00DB6DD2" w:rsidP="00DB6DD2">
      <w:pPr>
        <w:pStyle w:val="BodyText"/>
        <w:rPr>
          <w:sz w:val="24"/>
          <w:szCs w:val="24"/>
        </w:rPr>
      </w:pPr>
      <w:r w:rsidRPr="00DB6DD2">
        <w:rPr>
          <w:sz w:val="24"/>
          <w:szCs w:val="24"/>
        </w:rPr>
        <w:t>Optimizing the depth of a CNN is crucial to achieving state-of-the-art performance. Best results are achieved on most tasks by exploiting very deep structures (e.g., thirteen layers are common)</w:t>
      </w:r>
      <w:r w:rsidRPr="00DB6DD2">
        <w:rPr>
          <w:sz w:val="24"/>
          <w:szCs w:val="24"/>
        </w:rPr>
        <w:fldChar w:fldCharType="begin" w:fldLock="1"/>
      </w:r>
      <w:r w:rsidRPr="00DB6DD2">
        <w:rPr>
          <w:sz w:val="24"/>
          <w:szCs w:val="24"/>
        </w:rPr>
        <w:instrText>ADDIN CSL_CITATION {"citationItems":[{"id":"ITEM-1","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(CVPR)","id":"ITEM-1","issued":{"date-parts":[["2015","6"]]},"page":"1-9","publisher":"IEEE","publisher-place":"Boston, Massachusetts, USA","title":"Going deeper with convolutions","type":"paper-conference"},"uris":["http://www.mendeley.com/documents/?uuid=d2b7cf55-bcdd-4a5f-8ca2-2dffd871043c"]},{"id":"ITEM-2","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(ICLR)","id":"ITEM-2","issued":{"date-parts":[["2015"]]},"page":"1-14","publisher-place":"San Diego, California, USA","title":"Very Deep Convolutional Networks for Large-Scale Image Recognition","type":"paper-conference"},"uris":["http://www.mendeley.com/documents/?uuid=3f913c37-57c8-4172-b1f1-62d37a76fc95"]}],"mendeley":{"formattedCitation":"[27, 28]","plainTextFormattedCitation":"[27, 28]","previouslyFormattedCitation":"[27, 28]"},"properties":{"noteIndex":0},"schema":"https://github.com/citation-style-language/schema/raw/master/csl-citation.json"}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 However, training deeper CNN structures is more difficult since they are prone to degradation in performance with respect to generalization and suffer from convergence problems. Increasing the depth of a CNN incrementally often saturates sensitivity and also results in a rapid decrease in sensitivity. Often increasing the number of layers also increases the error on the training data due to convergence issues, indicating that the degradation in performance is not created by overfitting. We address such degradations in performance by designing deeper CNNs using a deep residual learning framework (ResNet)</w:t>
      </w:r>
      <w:r w:rsidRPr="00DB6DD2">
        <w:rPr>
          <w:sz w:val="24"/>
          <w:szCs w:val="24"/>
        </w:rPr>
        <w:fldChar w:fldCharType="begin" w:fldLock="1"/>
      </w:r>
      <w:r w:rsidRPr="00DB6DD2">
        <w:rPr>
          <w:sz w:val="24"/>
          <w:szCs w:val="24"/>
        </w:rPr>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w:t>
      </w:r>
    </w:p>
    <w:p w:rsidR="00DB6DD2" w:rsidRPr="00DB6DD2" w:rsidRDefault="00DB6DD2" w:rsidP="00DB6DD2">
      <w:pPr>
        <w:pStyle w:val="BodyText"/>
        <w:rPr>
          <w:sz w:val="24"/>
          <w:szCs w:val="24"/>
        </w:rPr>
      </w:pPr>
      <w:r w:rsidRPr="00DB6DD2">
        <w:rPr>
          <w:sz w:val="24"/>
          <w:szCs w:val="24"/>
        </w:rPr>
        <w:lastRenderedPageBreak/>
        <w:t>We also extend the CNN approach by introducing an alternate structure, a deep convolutional generative adversarial network (DCGAN)</w:t>
      </w:r>
      <w:r>
        <w:rPr>
          <w:sz w:val="24"/>
          <w:szCs w:val="24"/>
        </w:rPr>
        <w:t xml:space="preserve"> </w:t>
      </w:r>
      <w:r w:rsidRPr="00DB6DD2">
        <w:rPr>
          <w:sz w:val="24"/>
          <w:szCs w:val="24"/>
        </w:rPr>
        <w:t>to allow unsupervised training. Generative adversarial networks (GANs)</w:t>
      </w:r>
      <w:r>
        <w:rPr>
          <w:sz w:val="24"/>
          <w:szCs w:val="24"/>
        </w:rPr>
        <w:t xml:space="preserve"> </w:t>
      </w:r>
      <w:r w:rsidRPr="00DB6DD2">
        <w:rPr>
          <w:sz w:val="24"/>
          <w:szCs w:val="24"/>
        </w:rPr>
        <w:t>have emerged as powerful techniques for learning generative models based on game theory. Generative models use an analysis by synthesis approach to learn the essential features of data required for high performance classification using an unsupervised approach. We introduce techniques to stabilize the training of DCGAN for spatio-temporal modeling of EEGs.</w:t>
      </w:r>
    </w:p>
    <w:p w:rsidR="00DB6DD2" w:rsidRPr="00DB6DD2" w:rsidRDefault="00DB6DD2" w:rsidP="00DB6DD2">
      <w:pPr>
        <w:pStyle w:val="BodyText"/>
        <w:rPr>
          <w:sz w:val="24"/>
          <w:szCs w:val="24"/>
        </w:rPr>
      </w:pPr>
      <w:r w:rsidRPr="00DB6DD2">
        <w:rPr>
          <w:sz w:val="24"/>
          <w:szCs w:val="24"/>
        </w:rPr>
        <w:t>The second class of network that we discuss is a Long Short-Term Memory (LSTM) network. LSTMs are a special kind of recurrent neural network (RNN) architecture that can learn long-term dependencies. This is achieved by introducing a new structure called a memory cell and by adding multiplicative gate units that learn to open and close access to the constant error flow. It has been shown that LSTMs are capable of learning to bridge minimal time lags in excess of 1,000 discrete time steps. To overcome the problem of learning long-term dependencies in modeling of EEGs, we describe a few hybrid systems composed of LSTMs that model both spatial relationships (e.g., cross-channel dependencies) and temporal dynamics (e.g., spikes). In an alternative approach for sequence learning of EEGs, we propose a structure based on gated recurrent units (GRUs). A GRU is a gating mechanism for RNNs that is similar in concept to what LSTMs attempt to accomplish. It has been shown that GRUs can outperform many other RNNs, including LSTM, in several datasets.</w:t>
      </w:r>
    </w:p>
    <w:p w:rsidR="00DB6DD2" w:rsidRPr="00DB6DD2" w:rsidRDefault="00DB6DD2" w:rsidP="00997469">
      <w:pPr>
        <w:pStyle w:val="heading20"/>
        <w:numPr>
          <w:ilvl w:val="2"/>
          <w:numId w:val="22"/>
        </w:numPr>
        <w:spacing w:before="0" w:after="240" w:line="240" w:lineRule="auto"/>
        <w:ind w:left="720" w:hanging="720"/>
        <w:rPr>
          <w:sz w:val="24"/>
          <w:szCs w:val="24"/>
        </w:rPr>
      </w:pPr>
      <w:r w:rsidRPr="00DB6DD2">
        <w:rPr>
          <w:sz w:val="24"/>
          <w:szCs w:val="24"/>
        </w:rPr>
        <w:t>Big Data Enables Deep Learning Research</w:t>
      </w:r>
    </w:p>
    <w:p w:rsidR="00DB6DD2" w:rsidRPr="00DB6DD2" w:rsidRDefault="00DB6DD2" w:rsidP="00DB6DD2">
      <w:pPr>
        <w:pStyle w:val="BodyText"/>
        <w:rPr>
          <w:sz w:val="24"/>
          <w:szCs w:val="24"/>
        </w:rPr>
      </w:pPr>
      <w:r w:rsidRPr="00DB6DD2">
        <w:rPr>
          <w:sz w:val="24"/>
          <w:szCs w:val="24"/>
        </w:rPr>
        <w:t>Recognizing that deep learning algorithms require large amounts of data to train complex models, especially when one attempts to process clinical data with a significant number of artifacts using specialized models, we have developed a large corpus of EEG data to support this kind of technology development. The TUEG Corpus is the largest publicly available corpus of clinical EEG recordings in the world. The most recent release, v1.1.0, includes data from 2002 – 2015 and contains over 23,000 sessions from over 13,500 patients – over 1.8 years of multichannel signal data in total. This dataset was collected at the Department of Neurology at Temple University Hospital. The data includes sessions taken from outpatient treatments, Intensive Care Units (ICU) and Epilepsy Monitoring Units (EMU), Emergency Rooms (ER) as well as several other locations within the hospital. Since TUEG consists entirely of clinical data, it contains many real-world artifacts (e.g., eye blinking, muscle artifacts, head movements). This makes it an extremely challenging task for machine learning systems and differentiates it from most research corpora currently available in this area. Each of the sessions contains at least one EDF file and one physician report. These reports are generated by a board-certified neurologist and are the official hospital record. These reports are comprised of unstructured text that describes the patient, relevant history, medications, and clinical impression. The corpus is publicly available from the Neural Engineering Data Consortium (</w:t>
      </w:r>
      <w:r w:rsidRPr="00DB6DD2">
        <w:rPr>
          <w:i/>
          <w:sz w:val="24"/>
          <w:szCs w:val="24"/>
        </w:rPr>
        <w:t>www.nedcdata.org</w:t>
      </w:r>
      <w:r w:rsidRPr="00DB6DD2">
        <w:rPr>
          <w:sz w:val="24"/>
          <w:szCs w:val="24"/>
        </w:rPr>
        <w:t>).</w:t>
      </w:r>
    </w:p>
    <w:p w:rsidR="00DB6DD2" w:rsidRPr="00DB6DD2" w:rsidRDefault="00DB6DD2" w:rsidP="00DB6DD2">
      <w:pPr>
        <w:pStyle w:val="BodyText"/>
        <w:rPr>
          <w:sz w:val="24"/>
          <w:szCs w:val="24"/>
        </w:rPr>
      </w:pPr>
      <w:r w:rsidRPr="00DB6DD2">
        <w:rPr>
          <w:sz w:val="24"/>
          <w:szCs w:val="24"/>
        </w:rPr>
        <w:t xml:space="preserve">EEG signals in TUEG were recorded using several generations of Natus Medical Incorporated’s NicoletTM EEG recording technology. The raw signals consist of multichannel recordings in which the number of channels varies between 20 and 128 channels. A 16-bit A/D converter was used to digitize the data. The sample frequency varies from 250 Hz to 1024 Hz. In our work, we resample all EEGs to a sample frequency of 250 Hz. The Natus system stores the data in a proprietary format that has been exported to EDF with the use of NicVue v5.71.4.2530. The original EEG records are split into multiple EDF files depending on how the session was annotated </w:t>
      </w:r>
      <w:r w:rsidRPr="00DB6DD2">
        <w:rPr>
          <w:sz w:val="24"/>
          <w:szCs w:val="24"/>
        </w:rPr>
        <w:lastRenderedPageBreak/>
        <w:t>by the attending technician. For our studies, we use the 19 channels associated with a standard 10/20 EEG configuration and apply a Transverse Central Parasagittal (TCP) montage.</w:t>
      </w:r>
    </w:p>
    <w:p w:rsidR="00DB6DD2" w:rsidRPr="00DB6DD2" w:rsidRDefault="00DB6DD2" w:rsidP="00DB6DD2">
      <w:pPr>
        <w:pStyle w:val="BodyText"/>
        <w:rPr>
          <w:sz w:val="24"/>
          <w:szCs w:val="24"/>
        </w:rPr>
      </w:pPr>
      <w:r w:rsidRPr="00DB6DD2">
        <w:rPr>
          <w:sz w:val="24"/>
          <w:szCs w:val="24"/>
        </w:rPr>
        <w:t xml:space="preserve">A portion of TUEG was annotated manually for seizures. This corpus is known as the TUH EEG Seizure Detection Corpus (TUSZ). TUSZ is also the world’s largest publicly available corpus of annotated data for seizure detection that is unencumbered. No data sharing or IRB agreements are needed to access the data. TUSZ contains a rich variety of seizure morphologies. Variation in onset and termination, frequency and amplitude, and locality and focality protect the corpus from a bias towards one type of seizure morphology. TUSZ, which reflects a seizure detection task, is the focus of the experiments presented in this </w:t>
      </w:r>
      <w:r>
        <w:rPr>
          <w:sz w:val="24"/>
          <w:szCs w:val="24"/>
        </w:rPr>
        <w:t>section</w:t>
      </w:r>
      <w:r w:rsidRPr="00DB6DD2">
        <w:rPr>
          <w:sz w:val="24"/>
          <w:szCs w:val="24"/>
        </w:rPr>
        <w:t>. For related work on six-way classification of EEG events, see.</w:t>
      </w:r>
    </w:p>
    <w:p w:rsidR="00DB6DD2" w:rsidRPr="00DB6DD2" w:rsidRDefault="00DB6DD2" w:rsidP="00DB6DD2">
      <w:pPr>
        <w:pStyle w:val="BodyText"/>
        <w:rPr>
          <w:sz w:val="24"/>
          <w:szCs w:val="24"/>
        </w:rPr>
      </w:pPr>
      <w:r w:rsidRPr="00DB6DD2">
        <w:rPr>
          <w:sz w:val="24"/>
          <w:szCs w:val="24"/>
        </w:rPr>
        <w:t xml:space="preserve">We have also included an evaluation on a held-out data set based on the Duke University Seizure Corpus (DUSZ). The DUSZ database is collected solely from the adult ICU patients exhibiting non-convulsive seizures. These are continuous EEG (cEEG) records where most seizures are focal and slower in frequency. TUSZ in contrast contains records from a much broader range of patients and morphologies. A comparison of these two corpora is shown in </w:t>
      </w:r>
      <w:r w:rsidRPr="00DB6DD2">
        <w:rPr>
          <w:sz w:val="24"/>
          <w:szCs w:val="24"/>
        </w:rPr>
        <w:fldChar w:fldCharType="begin"/>
      </w:r>
      <w:r w:rsidRPr="00DB6DD2">
        <w:rPr>
          <w:sz w:val="24"/>
          <w:szCs w:val="24"/>
        </w:rPr>
        <w:instrText xml:space="preserve"> REF _Ref5291650  \* MERGEFORMAT </w:instrText>
      </w:r>
      <w:r w:rsidRPr="00DB6DD2">
        <w:rPr>
          <w:sz w:val="24"/>
          <w:szCs w:val="24"/>
        </w:rPr>
        <w:fldChar w:fldCharType="separate"/>
      </w:r>
      <w:r w:rsidR="00C83FF2" w:rsidRPr="00C83FF2">
        <w:rPr>
          <w:sz w:val="24"/>
          <w:szCs w:val="24"/>
        </w:rPr>
        <w:t>Table 1</w:t>
      </w:r>
      <w:r w:rsidRPr="00DB6DD2">
        <w:rPr>
          <w:sz w:val="24"/>
          <w:szCs w:val="24"/>
        </w:rPr>
        <w:fldChar w:fldCharType="end"/>
      </w:r>
      <w:r w:rsidRPr="00DB6DD2">
        <w:rPr>
          <w:sz w:val="24"/>
          <w:szCs w:val="24"/>
        </w:rPr>
        <w:t xml:space="preserve">. The evaluation sets are comparable in terms of the number of patients and total amount of data, but TUSZ contains many more sessions collected from each patient. </w:t>
      </w:r>
    </w:p>
    <w:p w:rsidR="00DB6DD2" w:rsidRPr="00DB6DD2" w:rsidRDefault="00DB6DD2" w:rsidP="00DB6DD2">
      <w:pPr>
        <w:pStyle w:val="BodyText"/>
        <w:rPr>
          <w:sz w:val="24"/>
          <w:szCs w:val="24"/>
        </w:rPr>
      </w:pPr>
      <w:r w:rsidRPr="00DB6DD2">
        <w:rPr>
          <w:sz w:val="24"/>
          <w:szCs w:val="24"/>
        </w:rPr>
        <mc:AlternateContent>
          <mc:Choice Requires="wps">
            <w:drawing>
              <wp:anchor distT="137160" distB="137160" distL="114300" distR="114300" simplePos="0" relativeHeight="251697152" behindDoc="0" locked="0" layoutInCell="1" allowOverlap="1" wp14:anchorId="5D8380E4" wp14:editId="18F48C04">
                <wp:simplePos x="0" y="0"/>
                <wp:positionH relativeFrom="margin">
                  <wp:align>center</wp:align>
                </wp:positionH>
                <wp:positionV relativeFrom="margin">
                  <wp:align>bottom</wp:align>
                </wp:positionV>
                <wp:extent cx="4370832" cy="1572768"/>
                <wp:effectExtent l="0" t="0" r="10795" b="15240"/>
                <wp:wrapTopAndBottom/>
                <wp:docPr id="44" name="Text Box 44"/>
                <wp:cNvGraphicFramePr/>
                <a:graphic xmlns:a="http://schemas.openxmlformats.org/drawingml/2006/main">
                  <a:graphicData uri="http://schemas.microsoft.com/office/word/2010/wordprocessingShape">
                    <wps:wsp>
                      <wps:cNvSpPr txBox="1"/>
                      <wps:spPr bwMode="auto">
                        <a:xfrm>
                          <a:off x="0" y="0"/>
                          <a:ext cx="4370832" cy="1572768"/>
                        </a:xfrm>
                        <a:prstGeom prst="rect">
                          <a:avLst/>
                        </a:prstGeom>
                        <a:solidFill>
                          <a:srgbClr val="FFFFFF"/>
                        </a:solidFill>
                        <a:ln w="9525">
                          <a:solidFill>
                            <a:schemeClr val="bg1"/>
                          </a:solidFill>
                          <a:miter lim="800000"/>
                          <a:headEnd/>
                          <a:tailEnd/>
                        </a:ln>
                      </wps:spPr>
                      <wps:txbx>
                        <w:txbxContent>
                          <w:p w:rsidR="00335D42" w:rsidRPr="0048390A" w:rsidRDefault="00335D42" w:rsidP="00DB6DD2">
                            <w:pPr>
                              <w:pStyle w:val="tablecaption"/>
                              <w:spacing w:before="0"/>
                              <w:rPr>
                                <w:rFonts w:eastAsia="Calibri"/>
                                <w:lang w:val="en-US"/>
                              </w:rPr>
                            </w:pPr>
                            <w:bookmarkStart w:id="0"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sidR="00C83FF2">
                              <w:rPr>
                                <w:rFonts w:eastAsia="Calibri"/>
                                <w:b/>
                                <w:bCs/>
                                <w:noProof/>
                              </w:rPr>
                              <w:t>1</w:t>
                            </w:r>
                            <w:r w:rsidRPr="006E5B81">
                              <w:rPr>
                                <w:rFonts w:eastAsia="Calibri"/>
                                <w:b/>
                                <w:bCs/>
                              </w:rPr>
                              <w:fldChar w:fldCharType="end"/>
                            </w:r>
                            <w:bookmarkEnd w:id="0"/>
                            <w:r w:rsidRPr="006E5B81">
                              <w:rPr>
                                <w:rFonts w:eastAsia="Calibri"/>
                                <w:b/>
                                <w:bCs/>
                              </w:rPr>
                              <w:t>.</w:t>
                            </w:r>
                            <w:r w:rsidRPr="006E5B81">
                              <w:rPr>
                                <w:rFonts w:eastAsia="Calibri"/>
                              </w:rPr>
                              <w:t xml:space="preserve"> </w:t>
                            </w:r>
                            <w:r w:rsidRPr="0048390A">
                              <w:rPr>
                                <w:rFonts w:eastAsia="Calibri"/>
                                <w:lang w:val="en-US"/>
                              </w:rPr>
                              <w:t xml:space="preserve">An overview of the corpora used to develop the technology described in this </w:t>
                            </w:r>
                            <w:r>
                              <w:rPr>
                                <w:rFonts w:eastAsia="Calibri"/>
                                <w:lang w:val="en-US"/>
                              </w:rPr>
                              <w:t>section</w:t>
                            </w:r>
                          </w:p>
                          <w:tbl>
                            <w:tblPr>
                              <w:tblW w:w="0" w:type="auto"/>
                              <w:jc w:val="center"/>
                              <w:tblLayout w:type="fixed"/>
                              <w:tblLook w:val="0000" w:firstRow="0" w:lastRow="0" w:firstColumn="0" w:lastColumn="0" w:noHBand="0" w:noVBand="0"/>
                            </w:tblPr>
                            <w:tblGrid>
                              <w:gridCol w:w="2009"/>
                              <w:gridCol w:w="1010"/>
                              <w:gridCol w:w="1010"/>
                              <w:gridCol w:w="1139"/>
                            </w:tblGrid>
                            <w:tr w:rsidR="00335D42" w:rsidRPr="0048390A" w:rsidTr="00335D42">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rsidR="00335D42" w:rsidRPr="0048390A" w:rsidRDefault="00335D42" w:rsidP="00335D42">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rsidR="00335D42" w:rsidRPr="0048390A" w:rsidRDefault="00335D42" w:rsidP="00335D42">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rsidR="00335D42" w:rsidRPr="0048390A" w:rsidRDefault="00335D42" w:rsidP="00335D42">
                                  <w:pPr>
                                    <w:pStyle w:val="table"/>
                                    <w:spacing w:before="0"/>
                                    <w:jc w:val="center"/>
                                    <w:rPr>
                                      <w:rFonts w:eastAsia="Calibri"/>
                                      <w:b/>
                                      <w:bCs/>
                                    </w:rPr>
                                  </w:pPr>
                                  <w:r w:rsidRPr="0048390A">
                                    <w:rPr>
                                      <w:rFonts w:eastAsia="Calibri"/>
                                      <w:b/>
                                      <w:bCs/>
                                    </w:rPr>
                                    <w:t>DUSZ</w:t>
                                  </w:r>
                                </w:p>
                              </w:tc>
                            </w:tr>
                            <w:tr w:rsidR="00335D42" w:rsidRPr="0048390A" w:rsidTr="00335D42">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rsidR="00335D42" w:rsidRPr="0048390A" w:rsidRDefault="00335D42" w:rsidP="00335D42">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rsidR="00335D42" w:rsidRPr="0048390A" w:rsidRDefault="00335D42" w:rsidP="00335D42">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rsidR="00335D42" w:rsidRPr="0048390A" w:rsidRDefault="00335D42" w:rsidP="00335D42">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rsidR="00335D42" w:rsidRPr="0048390A" w:rsidRDefault="00335D42" w:rsidP="00335D42">
                                  <w:pPr>
                                    <w:pStyle w:val="table"/>
                                    <w:spacing w:before="0"/>
                                    <w:jc w:val="center"/>
                                    <w:rPr>
                                      <w:rFonts w:eastAsia="Calibri"/>
                                      <w:b/>
                                      <w:bCs/>
                                    </w:rPr>
                                  </w:pPr>
                                  <w:r w:rsidRPr="0048390A">
                                    <w:rPr>
                                      <w:rFonts w:eastAsia="Calibri"/>
                                      <w:b/>
                                      <w:bCs/>
                                    </w:rPr>
                                    <w:t>Eval</w:t>
                                  </w:r>
                                </w:p>
                              </w:tc>
                            </w:tr>
                            <w:tr w:rsidR="00335D42" w:rsidRPr="0048390A" w:rsidTr="00335D42">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45</w:t>
                                  </w:r>
                                </w:p>
                              </w:tc>
                            </w:tr>
                            <w:tr w:rsidR="00335D42" w:rsidRPr="0048390A" w:rsidTr="00335D42">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45</w:t>
                                  </w:r>
                                </w:p>
                              </w:tc>
                            </w:tr>
                            <w:tr w:rsidR="00335D42" w:rsidRPr="0048390A" w:rsidTr="00335D42">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45</w:t>
                                  </w:r>
                                </w:p>
                              </w:tc>
                            </w:tr>
                            <w:tr w:rsidR="00335D42" w:rsidRPr="0048390A" w:rsidTr="00335D42">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48,567</w:t>
                                  </w:r>
                                </w:p>
                              </w:tc>
                            </w:tr>
                            <w:tr w:rsidR="00335D42" w:rsidRPr="0048390A" w:rsidTr="00335D42">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599,381</w:t>
                                  </w:r>
                                </w:p>
                              </w:tc>
                            </w:tr>
                            <w:tr w:rsidR="00335D42" w:rsidRPr="0048390A" w:rsidTr="00335D42">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647,948</w:t>
                                  </w:r>
                                </w:p>
                              </w:tc>
                            </w:tr>
                          </w:tbl>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380E4" id="_x0000_t202" coordsize="21600,21600" o:spt="202" path="m,l,21600r21600,l21600,xe">
                <v:stroke joinstyle="miter"/>
                <v:path gradientshapeok="t" o:connecttype="rect"/>
              </v:shapetype>
              <v:shape id="Text Box 44" o:spid="_x0000_s1026" type="#_x0000_t202" style="position:absolute;left:0;text-align:left;margin-left:0;margin-top:0;width:344.15pt;height:123.85pt;z-index:251697152;visibility:visible;mso-wrap-style:square;mso-width-percent:0;mso-height-percent:0;mso-wrap-distance-left:9pt;mso-wrap-distance-top:10.8pt;mso-wrap-distance-right:9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" strokecolor="white [3212]">
                <v:textbox inset="0,0,0,0">
                  <w:txbxContent>
                    <w:p w:rsidR="00335D42" w:rsidRPr="0048390A" w:rsidRDefault="00335D42" w:rsidP="00DB6DD2">
                      <w:pPr>
                        <w:pStyle w:val="tablecaption"/>
                        <w:spacing w:before="0"/>
                        <w:rPr>
                          <w:rFonts w:eastAsia="Calibri"/>
                          <w:lang w:val="en-US"/>
                        </w:rPr>
                      </w:pPr>
                      <w:bookmarkStart w:id="1"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sidR="00C83FF2">
                        <w:rPr>
                          <w:rFonts w:eastAsia="Calibri"/>
                          <w:b/>
                          <w:bCs/>
                          <w:noProof/>
                        </w:rPr>
                        <w:t>1</w:t>
                      </w:r>
                      <w:r w:rsidRPr="006E5B81">
                        <w:rPr>
                          <w:rFonts w:eastAsia="Calibri"/>
                          <w:b/>
                          <w:bCs/>
                        </w:rPr>
                        <w:fldChar w:fldCharType="end"/>
                      </w:r>
                      <w:bookmarkEnd w:id="1"/>
                      <w:r w:rsidRPr="006E5B81">
                        <w:rPr>
                          <w:rFonts w:eastAsia="Calibri"/>
                          <w:b/>
                          <w:bCs/>
                        </w:rPr>
                        <w:t>.</w:t>
                      </w:r>
                      <w:r w:rsidRPr="006E5B81">
                        <w:rPr>
                          <w:rFonts w:eastAsia="Calibri"/>
                        </w:rPr>
                        <w:t xml:space="preserve"> </w:t>
                      </w:r>
                      <w:r w:rsidRPr="0048390A">
                        <w:rPr>
                          <w:rFonts w:eastAsia="Calibri"/>
                          <w:lang w:val="en-US"/>
                        </w:rPr>
                        <w:t xml:space="preserve">An overview of the corpora used to develop the technology described in this </w:t>
                      </w:r>
                      <w:r>
                        <w:rPr>
                          <w:rFonts w:eastAsia="Calibri"/>
                          <w:lang w:val="en-US"/>
                        </w:rPr>
                        <w:t>section</w:t>
                      </w:r>
                    </w:p>
                    <w:tbl>
                      <w:tblPr>
                        <w:tblW w:w="0" w:type="auto"/>
                        <w:jc w:val="center"/>
                        <w:tblLayout w:type="fixed"/>
                        <w:tblLook w:val="0000" w:firstRow="0" w:lastRow="0" w:firstColumn="0" w:lastColumn="0" w:noHBand="0" w:noVBand="0"/>
                      </w:tblPr>
                      <w:tblGrid>
                        <w:gridCol w:w="2009"/>
                        <w:gridCol w:w="1010"/>
                        <w:gridCol w:w="1010"/>
                        <w:gridCol w:w="1139"/>
                      </w:tblGrid>
                      <w:tr w:rsidR="00335D42" w:rsidRPr="0048390A" w:rsidTr="00335D42">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rsidR="00335D42" w:rsidRPr="0048390A" w:rsidRDefault="00335D42" w:rsidP="00335D42">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rsidR="00335D42" w:rsidRPr="0048390A" w:rsidRDefault="00335D42" w:rsidP="00335D42">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rsidR="00335D42" w:rsidRPr="0048390A" w:rsidRDefault="00335D42" w:rsidP="00335D42">
                            <w:pPr>
                              <w:pStyle w:val="table"/>
                              <w:spacing w:before="0"/>
                              <w:jc w:val="center"/>
                              <w:rPr>
                                <w:rFonts w:eastAsia="Calibri"/>
                                <w:b/>
                                <w:bCs/>
                              </w:rPr>
                            </w:pPr>
                            <w:r w:rsidRPr="0048390A">
                              <w:rPr>
                                <w:rFonts w:eastAsia="Calibri"/>
                                <w:b/>
                                <w:bCs/>
                              </w:rPr>
                              <w:t>DUSZ</w:t>
                            </w:r>
                          </w:p>
                        </w:tc>
                      </w:tr>
                      <w:tr w:rsidR="00335D42" w:rsidRPr="0048390A" w:rsidTr="00335D42">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rsidR="00335D42" w:rsidRPr="0048390A" w:rsidRDefault="00335D42" w:rsidP="00335D42">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rsidR="00335D42" w:rsidRPr="0048390A" w:rsidRDefault="00335D42" w:rsidP="00335D42">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rsidR="00335D42" w:rsidRPr="0048390A" w:rsidRDefault="00335D42" w:rsidP="00335D42">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rsidR="00335D42" w:rsidRPr="0048390A" w:rsidRDefault="00335D42" w:rsidP="00335D42">
                            <w:pPr>
                              <w:pStyle w:val="table"/>
                              <w:spacing w:before="0"/>
                              <w:jc w:val="center"/>
                              <w:rPr>
                                <w:rFonts w:eastAsia="Calibri"/>
                                <w:b/>
                                <w:bCs/>
                              </w:rPr>
                            </w:pPr>
                            <w:r w:rsidRPr="0048390A">
                              <w:rPr>
                                <w:rFonts w:eastAsia="Calibri"/>
                                <w:b/>
                                <w:bCs/>
                              </w:rPr>
                              <w:t>Eval</w:t>
                            </w:r>
                          </w:p>
                        </w:tc>
                      </w:tr>
                      <w:tr w:rsidR="00335D42" w:rsidRPr="0048390A" w:rsidTr="00335D42">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45</w:t>
                            </w:r>
                          </w:p>
                        </w:tc>
                      </w:tr>
                      <w:tr w:rsidR="00335D42" w:rsidRPr="0048390A" w:rsidTr="00335D42">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45</w:t>
                            </w:r>
                          </w:p>
                        </w:tc>
                      </w:tr>
                      <w:tr w:rsidR="00335D42" w:rsidRPr="0048390A" w:rsidTr="00335D42">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45</w:t>
                            </w:r>
                          </w:p>
                        </w:tc>
                      </w:tr>
                      <w:tr w:rsidR="00335D42" w:rsidRPr="0048390A" w:rsidTr="00335D42">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48,567</w:t>
                            </w:r>
                          </w:p>
                        </w:tc>
                      </w:tr>
                      <w:tr w:rsidR="00335D42" w:rsidRPr="0048390A" w:rsidTr="00335D42">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599,381</w:t>
                            </w:r>
                          </w:p>
                        </w:tc>
                      </w:tr>
                      <w:tr w:rsidR="00335D42" w:rsidRPr="0048390A" w:rsidTr="00335D42">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48390A" w:rsidRDefault="00335D42" w:rsidP="00335D42">
                            <w:pPr>
                              <w:pStyle w:val="table"/>
                              <w:spacing w:before="0"/>
                              <w:jc w:val="right"/>
                              <w:rPr>
                                <w:rFonts w:eastAsia="Calibri"/>
                              </w:rPr>
                            </w:pPr>
                            <w:r w:rsidRPr="0048390A">
                              <w:rPr>
                                <w:rFonts w:eastAsia="Calibri"/>
                              </w:rPr>
                              <w:t>647,948</w:t>
                            </w:r>
                          </w:p>
                        </w:tc>
                      </w:tr>
                    </w:tbl>
                    <w:p w:rsidR="00335D42" w:rsidRDefault="00335D42" w:rsidP="00DB6DD2"/>
                  </w:txbxContent>
                </v:textbox>
                <w10:wrap type="topAndBottom" anchorx="margin" anchory="margin"/>
              </v:shape>
            </w:pict>
          </mc:Fallback>
        </mc:AlternateContent>
      </w:r>
      <w:r w:rsidRPr="00DB6DD2">
        <w:rPr>
          <w:sz w:val="24"/>
          <w:szCs w:val="24"/>
        </w:rPr>
        <w:t>It is important to note that TUSZ was collected using several generations of Natus Incorporated EEG equipment, while DUSZ was collected at a different hospital, Duke University, using a Nihon Kohden syste</w:t>
      </w:r>
      <w:r>
        <w:rPr>
          <w:sz w:val="24"/>
          <w:szCs w:val="24"/>
        </w:rPr>
        <w:t>m</w:t>
      </w:r>
      <w:r w:rsidRPr="00DB6DD2">
        <w:rPr>
          <w:sz w:val="24"/>
          <w:szCs w:val="24"/>
        </w:rPr>
        <w:t xml:space="preserve">. Hence, using DUSZ as a held-out evaluation set is an important benchmark because it tests the robustness of the models to variations in the recording conditions. Deep learning systems are notoriously prone to overtraining, so this second data set represents important evidence that the results presented here are generalizable and reproducible on other tasks. </w:t>
      </w:r>
    </w:p>
    <w:p w:rsidR="00DB6DD2" w:rsidRPr="00DB6DD2" w:rsidRDefault="00DB6DD2" w:rsidP="00997469">
      <w:pPr>
        <w:pStyle w:val="heading20"/>
        <w:numPr>
          <w:ilvl w:val="1"/>
          <w:numId w:val="22"/>
        </w:numPr>
        <w:spacing w:before="0" w:after="240" w:line="240" w:lineRule="auto"/>
        <w:ind w:left="720" w:hanging="720"/>
        <w:rPr>
          <w:sz w:val="24"/>
          <w:szCs w:val="24"/>
        </w:rPr>
      </w:pPr>
      <w:r w:rsidRPr="00DB6DD2">
        <w:rPr>
          <w:sz w:val="24"/>
          <w:szCs w:val="24"/>
        </w:rPr>
        <w:t>Temporal Modeling of Sequential Signals</w:t>
      </w:r>
    </w:p>
    <w:p w:rsidR="00DB6DD2" w:rsidRPr="00DB6DD2" w:rsidRDefault="00DB6DD2" w:rsidP="00DB6DD2">
      <w:pPr>
        <w:pStyle w:val="BodyText"/>
        <w:rPr>
          <w:sz w:val="24"/>
          <w:szCs w:val="24"/>
        </w:rPr>
      </w:pPr>
      <w:r w:rsidRPr="00DB6DD2">
        <w:rPr>
          <w:sz w:val="24"/>
          <w:szCs w:val="24"/>
        </w:rPr>
        <w:t xml:space="preserve">The classic approach to machine learning, shown in </w:t>
      </w:r>
      <w:r w:rsidRPr="00DB6DD2">
        <w:rPr>
          <w:sz w:val="24"/>
          <w:szCs w:val="24"/>
        </w:rPr>
        <w:fldChar w:fldCharType="begin"/>
      </w:r>
      <w:r w:rsidRPr="00DB6DD2">
        <w:rPr>
          <w:sz w:val="24"/>
          <w:szCs w:val="24"/>
        </w:rPr>
        <w:instrText xml:space="preserve"> REF _Ref5279223  \* MERGEFORMAT </w:instrText>
      </w:r>
      <w:r w:rsidRPr="00DB6DD2">
        <w:rPr>
          <w:sz w:val="24"/>
          <w:szCs w:val="24"/>
        </w:rPr>
        <w:fldChar w:fldCharType="separate"/>
      </w:r>
      <w:r w:rsidR="00C83FF2" w:rsidRPr="00C83FF2">
        <w:rPr>
          <w:sz w:val="24"/>
          <w:szCs w:val="24"/>
        </w:rPr>
        <w:t>Fig. 1</w:t>
      </w:r>
      <w:r w:rsidRPr="00DB6DD2">
        <w:rPr>
          <w:sz w:val="24"/>
          <w:szCs w:val="24"/>
        </w:rPr>
        <w:fldChar w:fldCharType="end"/>
      </w:r>
      <w:r w:rsidRPr="00DB6DD2">
        <w:rPr>
          <w:sz w:val="24"/>
          <w:szCs w:val="24"/>
        </w:rPr>
        <w:t>, involves an iterative process that begins with the collection and annotation of data and ends with an open set, or blind, evaluation. Data is usually sorted into training (train), development test set (dev_test) and evaluation (eval). Evaluations on the dev_test data is used to guide system development. One cannot adjust system parameters based on the outcome of evaluations on the eval set but can use these results to assess overall system performance. We typically iterate on all aspects of this approach, including expansion and repartitioning of the training and dev_test data, until overall system performance is optimized.</w:t>
      </w:r>
    </w:p>
    <w:p w:rsidR="00DB6DD2" w:rsidRPr="00DB6DD2" w:rsidRDefault="00DB6DD2" w:rsidP="00DB6DD2">
      <w:pPr>
        <w:pStyle w:val="BodyText"/>
        <w:rPr>
          <w:sz w:val="24"/>
          <w:szCs w:val="24"/>
        </w:rPr>
      </w:pPr>
      <w:r w:rsidRPr="00DB6DD2">
        <w:rPr>
          <w:sz w:val="24"/>
          <w:szCs w:val="24"/>
        </w:rPr>
        <w:lastRenderedPageBreak/>
        <w:t xml:space="preserve">We often leverage previous stages of technology development to seed, or initialize, models used in a new round of development. Further, there is often a need to temporally segment the data, for example automatically labeling events of interest, to support further explorations of the problem space. Therefore, it is common when exploring new applications to begin with a familiar technology. As previously mentioned, EEG signals have a strong temporal component. Hence, a likely candidate for establishing good baseline results is an HMM approach, since this algorithm is particularly strong at automatically segmenting the data and localizing events of interest. </w:t>
      </w:r>
    </w:p>
    <w:p w:rsidR="00DB6DD2" w:rsidRPr="00DB6DD2" w:rsidRDefault="00DB6DD2" w:rsidP="00DB6DD2">
      <w:pPr>
        <w:pStyle w:val="BodyText"/>
        <w:rPr>
          <w:sz w:val="24"/>
          <w:szCs w:val="24"/>
        </w:rPr>
      </w:pPr>
      <w:r w:rsidRPr="00DB6DD2">
        <w:rPr>
          <w:sz w:val="24"/>
          <w:szCs w:val="24"/>
        </w:rPr>
        <w:t>HMM systems typically operate on a sequence of vectors referred to as features. In this section, we briefly introduce the feature extraction process we have used, and we describe a baseline system that integrates hidden Markov models for sequential decoding of EEG events with deep learning for decision-making based on temporal and spatial context.</w:t>
      </w:r>
      <w:r w:rsidRPr="00DB6DD2">
        <w:rPr>
          <w:rFonts w:eastAsiaTheme="minorHAnsi" w:cstheme="minorBidi"/>
          <w:sz w:val="24"/>
          <w:szCs w:val="24"/>
        </w:rPr>
        <w:t xml:space="preserve"> </w:t>
      </w:r>
    </w:p>
    <w:p w:rsidR="00DB6DD2" w:rsidRPr="00DB6DD2" w:rsidRDefault="00DB6DD2" w:rsidP="00997469">
      <w:pPr>
        <w:pStyle w:val="heading20"/>
        <w:numPr>
          <w:ilvl w:val="2"/>
          <w:numId w:val="22"/>
        </w:numPr>
        <w:spacing w:before="0" w:after="240" w:line="240" w:lineRule="auto"/>
        <w:ind w:left="720" w:hanging="720"/>
        <w:rPr>
          <w:sz w:val="24"/>
          <w:szCs w:val="24"/>
        </w:rPr>
      </w:pPr>
      <w:bookmarkStart w:id="2" w:name="_Ref5710450"/>
      <w:r w:rsidRPr="00DB6DD2">
        <w:rPr>
          <w:sz w:val="24"/>
          <w:szCs w:val="24"/>
        </w:rPr>
        <w:t>A Linear Frequency Cepstral Coefficient Approach to Feature Extraction</w:t>
      </w:r>
      <w:bookmarkEnd w:id="2"/>
    </w:p>
    <w:p w:rsidR="00DB6DD2" w:rsidRPr="00DB6DD2" w:rsidRDefault="00335D42" w:rsidP="00DB6DD2">
      <w:pPr>
        <w:pStyle w:val="BodyText"/>
        <w:rPr>
          <w:sz w:val="24"/>
          <w:szCs w:val="24"/>
        </w:rPr>
      </w:pPr>
      <w:r w:rsidRPr="00DB6DD2">
        <w:rPr>
          <w:sz w:val="24"/>
          <w:szCs w:val="24"/>
        </w:rPr>
        <mc:AlternateContent>
          <mc:Choice Requires="wps">
            <w:drawing>
              <wp:anchor distT="137160" distB="137160" distL="137160" distR="137160" simplePos="0" relativeHeight="251698176" behindDoc="0" locked="0" layoutInCell="1" allowOverlap="1" wp14:anchorId="78AC301E" wp14:editId="00BEF7B9">
                <wp:simplePos x="0" y="0"/>
                <wp:positionH relativeFrom="margin">
                  <wp:align>right</wp:align>
                </wp:positionH>
                <wp:positionV relativeFrom="margin">
                  <wp:align>top</wp:align>
                </wp:positionV>
                <wp:extent cx="3291840" cy="2798064"/>
                <wp:effectExtent l="0" t="0" r="10160" b="88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840" cy="2798064"/>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noProof/>
                              </w:rPr>
                              <w:drawing>
                                <wp:inline distT="0" distB="0" distL="0" distR="0">
                                  <wp:extent cx="2870835" cy="24066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o.png"/>
                                          <pic:cNvPicPr/>
                                        </pic:nvPicPr>
                                        <pic:blipFill>
                                          <a:blip r:embed="rId8">
                                            <a:extLst>
                                              <a:ext uri="{28A0092B-C50C-407E-A947-70E740481C1C}">
                                                <a14:useLocalDpi xmlns:a14="http://schemas.microsoft.com/office/drawing/2010/main" val="0"/>
                                              </a:ext>
                                            </a:extLst>
                                          </a:blip>
                                          <a:stretch>
                                            <a:fillRect/>
                                          </a:stretch>
                                        </pic:blipFill>
                                        <pic:spPr>
                                          <a:xfrm>
                                            <a:off x="0" y="0"/>
                                            <a:ext cx="2870835" cy="2406650"/>
                                          </a:xfrm>
                                          <a:prstGeom prst="rect">
                                            <a:avLst/>
                                          </a:prstGeom>
                                        </pic:spPr>
                                      </pic:pic>
                                    </a:graphicData>
                                  </a:graphic>
                                </wp:inline>
                              </w:drawing>
                            </w:r>
                          </w:p>
                          <w:p w:rsidR="00335D42" w:rsidRPr="007B4A2C" w:rsidRDefault="00335D42" w:rsidP="00DB6DD2">
                            <w:pPr>
                              <w:pStyle w:val="figurecaption1"/>
                            </w:pPr>
                            <w:bookmarkStart w:id="3" w:name="_Ref5279223"/>
                            <w:bookmarkStart w:id="4"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C83FF2">
                              <w:rPr>
                                <w:b/>
                                <w:bCs/>
                                <w:noProof/>
                              </w:rPr>
                              <w:t>1</w:t>
                            </w:r>
                            <w:r w:rsidRPr="007B4A2C">
                              <w:rPr>
                                <w:b/>
                                <w:bCs/>
                              </w:rPr>
                              <w:fldChar w:fldCharType="end"/>
                            </w:r>
                            <w:bookmarkEnd w:id="3"/>
                            <w:r w:rsidRPr="007B4A2C">
                              <w:rPr>
                                <w:b/>
                                <w:bCs/>
                              </w:rPr>
                              <w:t>.</w:t>
                            </w:r>
                            <w:r w:rsidRPr="007B4A2C">
                              <w:t xml:space="preserve"> </w:t>
                            </w:r>
                            <w:r>
                              <w:t xml:space="preserve">An overview of a typical </w:t>
                            </w:r>
                            <w:r w:rsidRPr="007B4A2C">
                              <w:t>design cycle for machine learning</w:t>
                            </w:r>
                            <w:bookmarkEnd w:id="4"/>
                          </w:p>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301E" id="Text Box 2" o:spid="_x0000_s1027" type="#_x0000_t202" style="position:absolute;left:0;text-align:left;margin-left:208pt;margin-top:0;width:259.2pt;height:220.3pt;z-index:251698176;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" strokecolor="white [3212]">
                <v:path arrowok="t"/>
                <v:textbox inset="0,0,0,0">
                  <w:txbxContent>
                    <w:p w:rsidR="00335D42" w:rsidRDefault="00335D42" w:rsidP="00DB6DD2">
                      <w:pPr>
                        <w:jc w:val="center"/>
                      </w:pPr>
                      <w:r>
                        <w:rPr>
                          <w:noProof/>
                        </w:rPr>
                        <w:drawing>
                          <wp:inline distT="0" distB="0" distL="0" distR="0">
                            <wp:extent cx="2870835" cy="24066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o.png"/>
                                    <pic:cNvPicPr/>
                                  </pic:nvPicPr>
                                  <pic:blipFill>
                                    <a:blip r:embed="rId8">
                                      <a:extLst>
                                        <a:ext uri="{28A0092B-C50C-407E-A947-70E740481C1C}">
                                          <a14:useLocalDpi xmlns:a14="http://schemas.microsoft.com/office/drawing/2010/main" val="0"/>
                                        </a:ext>
                                      </a:extLst>
                                    </a:blip>
                                    <a:stretch>
                                      <a:fillRect/>
                                    </a:stretch>
                                  </pic:blipFill>
                                  <pic:spPr>
                                    <a:xfrm>
                                      <a:off x="0" y="0"/>
                                      <a:ext cx="2870835" cy="2406650"/>
                                    </a:xfrm>
                                    <a:prstGeom prst="rect">
                                      <a:avLst/>
                                    </a:prstGeom>
                                  </pic:spPr>
                                </pic:pic>
                              </a:graphicData>
                            </a:graphic>
                          </wp:inline>
                        </w:drawing>
                      </w:r>
                    </w:p>
                    <w:p w:rsidR="00335D42" w:rsidRPr="007B4A2C" w:rsidRDefault="00335D42" w:rsidP="00DB6DD2">
                      <w:pPr>
                        <w:pStyle w:val="figurecaption1"/>
                      </w:pPr>
                      <w:bookmarkStart w:id="5" w:name="_Ref5279223"/>
                      <w:bookmarkStart w:id="6"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C83FF2">
                        <w:rPr>
                          <w:b/>
                          <w:bCs/>
                          <w:noProof/>
                        </w:rPr>
                        <w:t>1</w:t>
                      </w:r>
                      <w:r w:rsidRPr="007B4A2C">
                        <w:rPr>
                          <w:b/>
                          <w:bCs/>
                        </w:rPr>
                        <w:fldChar w:fldCharType="end"/>
                      </w:r>
                      <w:bookmarkEnd w:id="5"/>
                      <w:r w:rsidRPr="007B4A2C">
                        <w:rPr>
                          <w:b/>
                          <w:bCs/>
                        </w:rPr>
                        <w:t>.</w:t>
                      </w:r>
                      <w:r w:rsidRPr="007B4A2C">
                        <w:t xml:space="preserve"> </w:t>
                      </w:r>
                      <w:r>
                        <w:t xml:space="preserve">An overview of a typical </w:t>
                      </w:r>
                      <w:r w:rsidRPr="007B4A2C">
                        <w:t>design cycle for machine learning</w:t>
                      </w:r>
                      <w:bookmarkEnd w:id="6"/>
                    </w:p>
                    <w:p w:rsidR="00335D42" w:rsidRDefault="00335D42" w:rsidP="00DB6DD2"/>
                  </w:txbxContent>
                </v:textbox>
                <w10:wrap type="square" anchorx="margin" anchory="margin"/>
              </v:shape>
            </w:pict>
          </mc:Fallback>
        </mc:AlternateContent>
      </w:r>
      <w:r w:rsidR="00DB6DD2" w:rsidRPr="00DB6DD2">
        <w:rPr>
          <w:sz w:val="24"/>
          <w:szCs w:val="24"/>
        </w:rPr>
        <w:t xml:space="preserve">The first step in our machine learning systems consists of converting the signal to a sequence of feature vectors. Common EEG feature extraction methods include temporal, spatial and spectral analysis. A variety of methodologies have been broadly applied for extracting features from EEG signals including a wavelet transform, independent component analysis and autoregressive modeling. In this study, we use a methodology based on mel-frequency cepstral coefficients (MFCC) which have been successfully applied to many signal processing applications including speech recognition. In our systems, we use linear frequency cepstral coefficients (LFCCs) since a linear frequency scale provides some slight advantages over the mel scale for EEG signals. A block diagram summarizing the feature extraction process used in this work is presented in </w:t>
      </w:r>
      <w:r w:rsidR="00DB6DD2" w:rsidRPr="00DB6DD2">
        <w:rPr>
          <w:sz w:val="24"/>
          <w:szCs w:val="24"/>
        </w:rPr>
        <w:fldChar w:fldCharType="begin"/>
      </w:r>
      <w:r w:rsidR="00DB6DD2" w:rsidRPr="00DB6DD2">
        <w:rPr>
          <w:sz w:val="24"/>
          <w:szCs w:val="24"/>
        </w:rPr>
        <w:instrText xml:space="preserve"> REF _Ref5279172  \* MERGEFORMAT </w:instrText>
      </w:r>
      <w:r w:rsidR="00DB6DD2" w:rsidRPr="00DB6DD2">
        <w:rPr>
          <w:sz w:val="24"/>
          <w:szCs w:val="24"/>
        </w:rPr>
        <w:fldChar w:fldCharType="separate"/>
      </w:r>
      <w:r w:rsidR="00C83FF2" w:rsidRPr="00C83FF2">
        <w:rPr>
          <w:sz w:val="24"/>
          <w:szCs w:val="24"/>
        </w:rPr>
        <w:t>Fig. 2</w:t>
      </w:r>
      <w:r w:rsidR="00DB6DD2" w:rsidRPr="00DB6DD2">
        <w:rPr>
          <w:sz w:val="24"/>
          <w:szCs w:val="24"/>
        </w:rPr>
        <w:fldChar w:fldCharType="end"/>
      </w:r>
      <w:r w:rsidR="00DB6DD2" w:rsidRPr="00DB6DD2">
        <w:rPr>
          <w:sz w:val="24"/>
          <w:szCs w:val="24"/>
        </w:rPr>
        <w:t>. Though it is increasingly popular to operate directly from sampled data in a deep learning system, and let the system learn the best set of features automatically, for applications in which there is limited annotated data, it is often more beneficial to begin with a specific feature extraction algorithm. Experiments with different types of features or with using sampled data directly have not shown a significant improvement in performance.</w:t>
      </w:r>
      <w:r w:rsidR="00DB6DD2" w:rsidRPr="00DB6DD2">
        <w:rPr>
          <w:rFonts w:eastAsiaTheme="minorHAnsi" w:cstheme="minorBidi"/>
          <w:sz w:val="24"/>
          <w:szCs w:val="24"/>
        </w:rPr>
        <w:t xml:space="preserve"> </w:t>
      </w:r>
    </w:p>
    <w:p w:rsidR="00DB6DD2" w:rsidRPr="00335D42" w:rsidRDefault="00335D42" w:rsidP="00335D42">
      <w:pPr>
        <w:pStyle w:val="BodyText"/>
        <w:rPr>
          <w:sz w:val="24"/>
          <w:szCs w:val="24"/>
        </w:rPr>
      </w:pPr>
      <w:r>
        <w:rPr>
          <w:sz w:val="24"/>
          <w:szCs w:val="24"/>
        </w:rPr>
        <w:t xml:space="preserve">We </w:t>
      </w:r>
      <w:r w:rsidR="00DB6DD2" w:rsidRPr="00DB6DD2">
        <w:rPr>
          <w:sz w:val="24"/>
          <w:szCs w:val="24"/>
        </w:rPr>
        <w:t xml:space="preserve">did an extensive exploration of many of the common parameters associated with feature extraction and optimized the process for six-way event classification. We have found this approach, which leverages a popular technique in speech recognition, is remarkably robust across many types of machine learning applications. The LFCCs are computed by dividing raw EEG signals into shorter frames using a standard overlapping window approach. A </w:t>
      </w:r>
      <w:proofErr w:type="gramStart"/>
      <w:r w:rsidR="00DB6DD2" w:rsidRPr="00DB6DD2">
        <w:rPr>
          <w:sz w:val="24"/>
          <w:szCs w:val="24"/>
        </w:rPr>
        <w:t>high resolution</w:t>
      </w:r>
      <w:proofErr w:type="gramEnd"/>
      <w:r w:rsidR="00DB6DD2" w:rsidRPr="00DB6DD2">
        <w:rPr>
          <w:sz w:val="24"/>
          <w:szCs w:val="24"/>
        </w:rPr>
        <w:t xml:space="preserve"> Fast Fourier Transform (FFT) is computed next. The spectrum is downsampled with a filter bank composed of an array of overlapping bandpass filters. Finally, the cepstral coefficients are derived </w:t>
      </w:r>
      <w:r w:rsidRPr="00DB6DD2">
        <w:rPr>
          <w:rFonts w:eastAsiaTheme="minorHAnsi" w:cstheme="minorBidi"/>
          <w:sz w:val="24"/>
          <w:szCs w:val="24"/>
        </w:rPr>
        <w:lastRenderedPageBreak/>
        <mc:AlternateContent>
          <mc:Choice Requires="wps">
            <w:drawing>
              <wp:anchor distT="137160" distB="137160" distL="137160" distR="137160" simplePos="0" relativeHeight="251699200" behindDoc="0" locked="0" layoutInCell="1" allowOverlap="1" wp14:anchorId="39321B65" wp14:editId="5251CB75">
                <wp:simplePos x="0" y="0"/>
                <wp:positionH relativeFrom="margin">
                  <wp:posOffset>2195830</wp:posOffset>
                </wp:positionH>
                <wp:positionV relativeFrom="margin">
                  <wp:posOffset>0</wp:posOffset>
                </wp:positionV>
                <wp:extent cx="3731260" cy="2386330"/>
                <wp:effectExtent l="0" t="0" r="15240" b="13970"/>
                <wp:wrapSquare wrapText="bothSides"/>
                <wp:docPr id="48" name="Text Box 48"/>
                <wp:cNvGraphicFramePr/>
                <a:graphic xmlns:a="http://schemas.openxmlformats.org/drawingml/2006/main">
                  <a:graphicData uri="http://schemas.microsoft.com/office/word/2010/wordprocessingShape">
                    <wps:wsp>
                      <wps:cNvSpPr txBox="1"/>
                      <wps:spPr bwMode="auto">
                        <a:xfrm>
                          <a:off x="0" y="0"/>
                          <a:ext cx="3731260" cy="2386330"/>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noProof/>
                              </w:rPr>
                              <w:drawing>
                                <wp:inline distT="0" distB="0" distL="0" distR="0" wp14:anchorId="3A373F36" wp14:editId="7480BBCD">
                                  <wp:extent cx="3762375" cy="2040539"/>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4045" cy="2052292"/>
                                          </a:xfrm>
                                          <a:prstGeom prst="rect">
                                            <a:avLst/>
                                          </a:prstGeom>
                                        </pic:spPr>
                                      </pic:pic>
                                    </a:graphicData>
                                  </a:graphic>
                                </wp:inline>
                              </w:drawing>
                            </w:r>
                          </w:p>
                          <w:p w:rsidR="00335D42" w:rsidRPr="00AB2B8F" w:rsidRDefault="00335D42" w:rsidP="00DB6DD2">
                            <w:pPr>
                              <w:pStyle w:val="figurecaption1"/>
                              <w:rPr>
                                <w:sz w:val="20"/>
                              </w:rPr>
                            </w:pPr>
                            <w:bookmarkStart w:id="7"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C83FF2">
                              <w:rPr>
                                <w:b/>
                                <w:bCs/>
                                <w:noProof/>
                              </w:rPr>
                              <w:t>2</w:t>
                            </w:r>
                            <w:r w:rsidRPr="007B4A2C">
                              <w:rPr>
                                <w:b/>
                                <w:bCs/>
                              </w:rPr>
                              <w:fldChar w:fldCharType="end"/>
                            </w:r>
                            <w:bookmarkEnd w:id="7"/>
                            <w:r w:rsidRPr="007B4A2C">
                              <w:rPr>
                                <w:b/>
                                <w:bCs/>
                              </w:rPr>
                              <w:t>.</w:t>
                            </w:r>
                            <w:r>
                              <w:t xml:space="preserve"> </w:t>
                            </w:r>
                            <w:r w:rsidRPr="007B4A2C">
                              <w:t>Base features are calculated using linear frequency cepstral coefficients</w:t>
                            </w:r>
                          </w:p>
                          <w:p w:rsidR="00335D42" w:rsidRPr="007B4A2C" w:rsidRDefault="00335D42" w:rsidP="00DB6DD2">
                            <w:pPr>
                              <w:pStyle w:val="figurecaption1"/>
                              <w:jc w:val="both"/>
                              <w:rPr>
                                <w:rFonts w:eastAsia="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21B65" id="Text Box 48" o:spid="_x0000_s1028" type="#_x0000_t202" style="position:absolute;left:0;text-align:left;margin-left:172.9pt;margin-top:0;width:293.8pt;height:187.9pt;z-index:2516992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" strokecolor="white [3212]">
                <v:textbox inset="0,0,0,0">
                  <w:txbxContent>
                    <w:p w:rsidR="00335D42" w:rsidRDefault="00335D42" w:rsidP="00DB6DD2">
                      <w:pPr>
                        <w:jc w:val="center"/>
                      </w:pPr>
                      <w:r>
                        <w:rPr>
                          <w:noProof/>
                        </w:rPr>
                        <w:drawing>
                          <wp:inline distT="0" distB="0" distL="0" distR="0" wp14:anchorId="3A373F36" wp14:editId="7480BBCD">
                            <wp:extent cx="3762375" cy="2040539"/>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4045" cy="2052292"/>
                                    </a:xfrm>
                                    <a:prstGeom prst="rect">
                                      <a:avLst/>
                                    </a:prstGeom>
                                  </pic:spPr>
                                </pic:pic>
                              </a:graphicData>
                            </a:graphic>
                          </wp:inline>
                        </w:drawing>
                      </w:r>
                    </w:p>
                    <w:p w:rsidR="00335D42" w:rsidRPr="00AB2B8F" w:rsidRDefault="00335D42" w:rsidP="00DB6DD2">
                      <w:pPr>
                        <w:pStyle w:val="figurecaption1"/>
                        <w:rPr>
                          <w:sz w:val="20"/>
                        </w:rPr>
                      </w:pPr>
                      <w:bookmarkStart w:id="8"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C83FF2">
                        <w:rPr>
                          <w:b/>
                          <w:bCs/>
                          <w:noProof/>
                        </w:rPr>
                        <w:t>2</w:t>
                      </w:r>
                      <w:r w:rsidRPr="007B4A2C">
                        <w:rPr>
                          <w:b/>
                          <w:bCs/>
                        </w:rPr>
                        <w:fldChar w:fldCharType="end"/>
                      </w:r>
                      <w:bookmarkEnd w:id="8"/>
                      <w:r w:rsidRPr="007B4A2C">
                        <w:rPr>
                          <w:b/>
                          <w:bCs/>
                        </w:rPr>
                        <w:t>.</w:t>
                      </w:r>
                      <w:r>
                        <w:t xml:space="preserve"> </w:t>
                      </w:r>
                      <w:r w:rsidRPr="007B4A2C">
                        <w:t>Base features are calculated using linear frequency cepstral coefficients</w:t>
                      </w:r>
                    </w:p>
                    <w:p w:rsidR="00335D42" w:rsidRPr="007B4A2C" w:rsidRDefault="00335D42" w:rsidP="00DB6DD2">
                      <w:pPr>
                        <w:pStyle w:val="figurecaption1"/>
                        <w:jc w:val="both"/>
                        <w:rPr>
                          <w:rFonts w:eastAsia="Calibri"/>
                          <w:noProof/>
                        </w:rPr>
                      </w:pPr>
                    </w:p>
                  </w:txbxContent>
                </v:textbox>
                <w10:wrap type="square" anchorx="margin" anchory="margin"/>
              </v:shape>
            </w:pict>
          </mc:Fallback>
        </mc:AlternateContent>
      </w:r>
      <w:r w:rsidR="00DB6DD2" w:rsidRPr="00DB6DD2">
        <w:rPr>
          <w:sz w:val="24"/>
          <w:szCs w:val="24"/>
        </w:rPr>
        <w:t xml:space="preserve">by computing a discrete cosine transform of the filter bank’s output </w:t>
      </w:r>
      <w:r w:rsidR="00DB6DD2" w:rsidRPr="00DB6DD2">
        <w:rPr>
          <w:sz w:val="24"/>
          <w:szCs w:val="24"/>
        </w:rPr>
        <w:fldChar w:fldCharType="begin" w:fldLock="1"/>
      </w:r>
      <w:r w:rsidR="00DB6DD2" w:rsidRPr="00DB6DD2">
        <w:rPr>
          <w:sz w:val="24"/>
          <w:szCs w:val="24"/>
        </w:rPr>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DB6DD2" w:rsidRPr="00DB6DD2">
        <w:rPr>
          <w:sz w:val="24"/>
          <w:szCs w:val="24"/>
        </w:rPr>
        <w:fldChar w:fldCharType="separate"/>
      </w:r>
      <w:r w:rsidR="00DB6DD2" w:rsidRPr="00DB6DD2">
        <w:rPr>
          <w:sz w:val="24"/>
          <w:szCs w:val="24"/>
        </w:rPr>
        <w:t>[44]</w:t>
      </w:r>
      <w:r w:rsidR="00DB6DD2" w:rsidRPr="00DB6DD2">
        <w:rPr>
          <w:sz w:val="24"/>
          <w:szCs w:val="24"/>
        </w:rPr>
        <w:fldChar w:fldCharType="end"/>
      </w:r>
      <w:r w:rsidR="00DB6DD2" w:rsidRPr="00DB6DD2">
        <w:rPr>
          <w:sz w:val="24"/>
          <w:szCs w:val="24"/>
        </w:rPr>
        <w:t>. In our experiments, we discarded the zeroth-order cepstral coefficient, and replaced it</w:t>
      </w:r>
      <w:r w:rsidR="00DB6DD2">
        <w:rPr>
          <w:sz w:val="24"/>
          <w:szCs w:val="24"/>
        </w:rPr>
        <w:t xml:space="preserve"> w</w:t>
      </w:r>
      <w:r w:rsidR="00DB6DD2" w:rsidRPr="00DB6DD2">
        <w:rPr>
          <w:sz w:val="24"/>
          <w:szCs w:val="24"/>
        </w:rPr>
        <w:t xml:space="preserve">ith a frequency domain energy term which is calculated by adding the output of the oversampled filter bank after they are downsampled: </w:t>
      </w:r>
    </w:p>
    <w:p w:rsidR="00DB6DD2" w:rsidRPr="00DB6DD2" w:rsidRDefault="00DB6DD2" w:rsidP="00335D42">
      <w:pPr>
        <w:pStyle w:val="equation"/>
        <w:ind w:left="360"/>
        <w:rPr>
          <w:rFonts w:ascii="Cambria Math" w:hAnsi="Cambria Math"/>
          <w:sz w:val="24"/>
          <w:szCs w:val="24"/>
        </w:rPr>
      </w:pP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f</m:t>
            </m:r>
          </m:sub>
        </m:sSub>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log</m:t>
            </m:r>
          </m:fName>
          <m:e>
            <m:r>
              <m:rPr>
                <m:sty m:val="p"/>
              </m:rPr>
              <w:rPr>
                <w:rFonts w:ascii="Cambria Math" w:hAnsi="Cambria Math"/>
                <w:sz w:val="24"/>
                <w:szCs w:val="24"/>
              </w:rPr>
              <m:t>(</m:t>
            </m:r>
            <m:nary>
              <m:naryPr>
                <m:chr m:val="∑"/>
                <m:limLoc m:val="undOvr"/>
                <m:ctrlPr>
                  <w:rPr>
                    <w:rFonts w:ascii="Cambria Math" w:hAnsi="Cambria Math"/>
                    <w:sz w:val="24"/>
                    <w:szCs w:val="24"/>
                  </w:rPr>
                </m:ctrlPr>
              </m:naryPr>
              <m:sub>
                <m:r>
                  <m:rPr>
                    <m:sty m:val="p"/>
                  </m:rPr>
                  <w:rPr>
                    <w:rFonts w:ascii="Cambria Math" w:hAnsi="Cambria Math"/>
                    <w:sz w:val="24"/>
                    <w:szCs w:val="24"/>
                  </w:rPr>
                  <m:t>k=0</m:t>
                </m:r>
              </m:sub>
              <m:sup>
                <m:r>
                  <m:rPr>
                    <m:sty m:val="p"/>
                  </m:rPr>
                  <w:rPr>
                    <w:rFonts w:ascii="Cambria Math" w:hAnsi="Cambria Math"/>
                    <w:sz w:val="24"/>
                    <w:szCs w:val="24"/>
                  </w:rPr>
                  <m:t>N-1</m:t>
                </m:r>
              </m:sup>
              <m:e>
                <m:sSup>
                  <m:sSupPr>
                    <m:ctrlPr>
                      <w:rPr>
                        <w:rFonts w:ascii="Cambria Math" w:hAnsi="Cambria Math"/>
                        <w:sz w:val="24"/>
                        <w:szCs w:val="24"/>
                      </w:rPr>
                    </m:ctrlPr>
                  </m:sSupPr>
                  <m:e>
                    <m:d>
                      <m:dPr>
                        <m:begChr m:val="|"/>
                        <m:endChr m:val="|"/>
                        <m:ctrlPr>
                          <w:rPr>
                            <w:rFonts w:ascii="Cambria Math" w:hAnsi="Cambria Math"/>
                            <w:sz w:val="24"/>
                            <w:szCs w:val="24"/>
                          </w:rPr>
                        </m:ctrlPr>
                      </m:dPr>
                      <m:e>
                        <m:r>
                          <m:rPr>
                            <m:sty m:val="p"/>
                          </m:rPr>
                          <w:rPr>
                            <w:rFonts w:ascii="Cambria Math" w:hAnsi="Cambria Math"/>
                            <w:sz w:val="24"/>
                            <w:szCs w:val="24"/>
                          </w:rPr>
                          <m:t>X(k)</m:t>
                        </m:r>
                      </m:e>
                    </m:d>
                  </m:e>
                  <m:sup>
                    <m:r>
                      <m:rPr>
                        <m:sty m:val="p"/>
                      </m:rPr>
                      <w:rPr>
                        <w:rFonts w:ascii="Cambria Math" w:hAnsi="Cambria Math"/>
                        <w:sz w:val="24"/>
                        <w:szCs w:val="24"/>
                      </w:rPr>
                      <m:t>2</m:t>
                    </m:r>
                  </m:sup>
                </m:sSup>
              </m:e>
            </m:nary>
            <m:r>
              <m:rPr>
                <m:sty m:val="p"/>
              </m:rPr>
              <w:rPr>
                <w:rFonts w:ascii="Cambria Math" w:hAnsi="Cambria Math"/>
                <w:sz w:val="24"/>
                <w:szCs w:val="24"/>
              </w:rPr>
              <m:t>)</m:t>
            </m:r>
          </m:e>
        </m:func>
      </m:oMath>
      <w:r w:rsidRPr="00DB6DD2">
        <w:rPr>
          <w:rFonts w:ascii="Cambria Math" w:hAnsi="Cambria Math"/>
          <w:sz w:val="24"/>
          <w:szCs w:val="24"/>
        </w:rPr>
        <w:t xml:space="preserve"> .</w:t>
      </w:r>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1</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DB6DD2" w:rsidP="00DB6DD2">
      <w:pPr>
        <w:pStyle w:val="BodyText"/>
        <w:rPr>
          <w:sz w:val="24"/>
          <w:szCs w:val="24"/>
        </w:rPr>
      </w:pPr>
      <w:r w:rsidRPr="00DB6DD2">
        <w:rPr>
          <w:sz w:val="24"/>
          <w:szCs w:val="24"/>
        </w:rPr>
        <w:t>We also introduce a new feature, called differential energy, that is based on the long-term differentiation of energy. Differential energy can significantly improve the results of spike detection, which is a critical part of seizure detection, because it amplifies the differences between transient pulse shape patterns and stationary background noise. To compute the differential energy term, we compute the energy of a set of consecutive frames, which we refer to as a window, for each channel of an EEG:</w:t>
      </w:r>
    </w:p>
    <w:p w:rsidR="00DB6DD2" w:rsidRPr="00DB6DD2" w:rsidRDefault="00DB6DD2" w:rsidP="00DB6DD2">
      <w:pPr>
        <w:pStyle w:val="equation"/>
        <w:ind w:left="1710"/>
        <w:rPr>
          <w:rFonts w:ascii="Cambria Math" w:hAnsi="Cambria Math"/>
          <w:sz w:val="24"/>
          <w:szCs w:val="24"/>
        </w:rPr>
      </w:pPr>
      <m:oMath>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d</m:t>
            </m:r>
          </m:sub>
        </m:sSub>
        <m:r>
          <m:rPr>
            <m:sty m:val="p"/>
          </m:rPr>
          <w:rPr>
            <w:rFonts w:ascii="Cambria Math" w:hAnsi="Cambria Math"/>
            <w:sz w:val="24"/>
            <w:szCs w:val="24"/>
          </w:rPr>
          <m:t>=</m:t>
        </m:r>
        <m:func>
          <m:funcPr>
            <m:ctrlPr>
              <w:rPr>
                <w:rFonts w:ascii="Cambria Math" w:hAnsi="Cambria Math"/>
                <w:sz w:val="24"/>
                <w:szCs w:val="24"/>
              </w:rPr>
            </m:ctrlPr>
          </m:funcPr>
          <m:fName>
            <m:limLow>
              <m:limLowPr>
                <m:ctrlPr>
                  <w:rPr>
                    <w:rFonts w:ascii="Cambria Math" w:hAnsi="Cambria Math"/>
                    <w:sz w:val="24"/>
                    <w:szCs w:val="24"/>
                  </w:rPr>
                </m:ctrlPr>
              </m:limLowPr>
              <m:e>
                <m:r>
                  <w:rPr>
                    <w:rFonts w:ascii="Cambria Math" w:hAnsi="Cambria Math"/>
                    <w:sz w:val="24"/>
                    <w:szCs w:val="24"/>
                  </w:rPr>
                  <m:t>max</m:t>
                </m:r>
              </m:e>
              <m:lim>
                <m:r>
                  <w:rPr>
                    <w:rFonts w:ascii="Cambria Math" w:hAnsi="Cambria Math"/>
                    <w:sz w:val="24"/>
                    <w:szCs w:val="24"/>
                  </w:rPr>
                  <m:t>m</m:t>
                </m:r>
              </m:lim>
            </m:limLow>
          </m:fName>
          <m:e>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f</m:t>
                    </m:r>
                  </m:sub>
                </m:sSub>
                <m:d>
                  <m:dPr>
                    <m:ctrlPr>
                      <w:rPr>
                        <w:rFonts w:ascii="Cambria Math" w:hAnsi="Cambria Math"/>
                        <w:sz w:val="24"/>
                        <w:szCs w:val="24"/>
                      </w:rPr>
                    </m:ctrlPr>
                  </m:dPr>
                  <m:e>
                    <m:r>
                      <w:rPr>
                        <w:rFonts w:ascii="Cambria Math" w:hAnsi="Cambria Math"/>
                        <w:sz w:val="24"/>
                        <w:szCs w:val="24"/>
                      </w:rPr>
                      <m:t>m</m:t>
                    </m:r>
                  </m:e>
                </m:d>
              </m:e>
            </m:d>
          </m:e>
        </m:func>
        <m:r>
          <m:rPr>
            <m:sty m:val="p"/>
          </m:rPr>
          <w:rPr>
            <w:rFonts w:ascii="Cambria Math" w:hAnsi="Cambria Math"/>
            <w:sz w:val="24"/>
            <w:szCs w:val="24"/>
          </w:rPr>
          <m:t>-</m:t>
        </m:r>
        <m:func>
          <m:funcPr>
            <m:ctrlPr>
              <w:rPr>
                <w:rFonts w:ascii="Cambria Math" w:hAnsi="Cambria Math"/>
                <w:sz w:val="24"/>
                <w:szCs w:val="24"/>
              </w:rPr>
            </m:ctrlPr>
          </m:funcPr>
          <m:fName>
            <m:limLow>
              <m:limLowPr>
                <m:ctrlPr>
                  <w:rPr>
                    <w:rFonts w:ascii="Cambria Math" w:hAnsi="Cambria Math"/>
                    <w:sz w:val="24"/>
                    <w:szCs w:val="24"/>
                  </w:rPr>
                </m:ctrlPr>
              </m:limLowPr>
              <m:e>
                <m:r>
                  <w:rPr>
                    <w:rFonts w:ascii="Cambria Math" w:hAnsi="Cambria Math"/>
                    <w:sz w:val="24"/>
                    <w:szCs w:val="24"/>
                  </w:rPr>
                  <m:t>min</m:t>
                </m:r>
              </m:e>
              <m:lim>
                <m:r>
                  <w:rPr>
                    <w:rFonts w:ascii="Cambria Math" w:hAnsi="Cambria Math"/>
                    <w:sz w:val="24"/>
                    <w:szCs w:val="24"/>
                  </w:rPr>
                  <m:t>m</m:t>
                </m:r>
              </m:lim>
            </m:limLow>
          </m:fName>
          <m:e>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f</m:t>
                    </m:r>
                  </m:sub>
                </m:sSub>
                <m:d>
                  <m:dPr>
                    <m:ctrlPr>
                      <w:rPr>
                        <w:rFonts w:ascii="Cambria Math" w:hAnsi="Cambria Math"/>
                        <w:sz w:val="24"/>
                        <w:szCs w:val="24"/>
                      </w:rPr>
                    </m:ctrlPr>
                  </m:dPr>
                  <m:e>
                    <m:r>
                      <w:rPr>
                        <w:rFonts w:ascii="Cambria Math" w:hAnsi="Cambria Math"/>
                        <w:sz w:val="24"/>
                        <w:szCs w:val="24"/>
                      </w:rPr>
                      <m:t>m</m:t>
                    </m:r>
                  </m:e>
                </m:d>
              </m:e>
            </m:d>
          </m:e>
        </m:func>
        <m:r>
          <m:rPr>
            <m:sty m:val="p"/>
          </m:rPr>
          <w:rPr>
            <w:rFonts w:ascii="Cambria Math" w:hAnsi="Cambria Math"/>
            <w:sz w:val="24"/>
            <w:szCs w:val="24"/>
          </w:rPr>
          <m:t>. </m:t>
        </m:r>
      </m:oMath>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2</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DB6DD2" w:rsidP="00DB6DD2">
      <w:pPr>
        <w:pStyle w:val="BodyText"/>
        <w:rPr>
          <w:sz w:val="24"/>
          <w:szCs w:val="24"/>
        </w:rPr>
      </w:pPr>
      <w:r w:rsidRPr="00DB6DD2">
        <w:rPr>
          <w:sz w:val="24"/>
          <w:szCs w:val="24"/>
        </w:rPr>
        <w:t>We have used a window of 9 frames which is 0.1 secs in duration, corresponding to a total duration of 0.9 secs, to calculate differential energy term. Even though this term is a relatively simple feature, it resulted in a statistically significant improvement in spike detection performance.</w:t>
      </w:r>
    </w:p>
    <w:p w:rsidR="00DB6DD2" w:rsidRPr="00DB6DD2" w:rsidRDefault="00DB6DD2" w:rsidP="00DB6DD2">
      <w:pPr>
        <w:pStyle w:val="BodyText"/>
        <w:rPr>
          <w:sz w:val="24"/>
          <w:szCs w:val="24"/>
        </w:rPr>
      </w:pPr>
      <w:r w:rsidRPr="00DB6DD2">
        <w:rPr>
          <w:sz w:val="24"/>
          <w:szCs w:val="24"/>
        </w:rPr>
        <w:t xml:space="preserve">Our experiments have also shown that using regression-based derivatives of features, which is a popular method in speech recognition, is effective in the classification of EEG events. We use the following definition for the derivative: </w:t>
      </w:r>
    </w:p>
    <w:p w:rsidR="00DB6DD2" w:rsidRPr="00DB6DD2" w:rsidRDefault="00DB6DD2" w:rsidP="00DB6DD2">
      <w:pPr>
        <w:pStyle w:val="equation"/>
        <w:ind w:left="1710"/>
        <w:rPr>
          <w:rFonts w:ascii="Cambria Math" w:hAnsi="Cambria Math"/>
          <w:sz w:val="24"/>
          <w:szCs w:val="24"/>
        </w:rPr>
      </w:pPr>
      <m:oMath>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t</m:t>
            </m:r>
          </m:sub>
        </m:sSub>
        <m:r>
          <m:rPr>
            <m:sty m:val="p"/>
          </m:rPr>
          <w:rPr>
            <w:rFonts w:ascii="Cambria Math" w:hAnsi="Cambria Math"/>
            <w:sz w:val="24"/>
            <w:szCs w:val="24"/>
          </w:rPr>
          <m:t>=</m:t>
        </m:r>
        <m:f>
          <m:fPr>
            <m:ctrlPr>
              <w:rPr>
                <w:rFonts w:ascii="Cambria Math" w:hAnsi="Cambria Math"/>
                <w:sz w:val="24"/>
                <w:szCs w:val="24"/>
              </w:rPr>
            </m:ctrlPr>
          </m:fPr>
          <m:num>
            <m:nary>
              <m:naryPr>
                <m:chr m:val="∑"/>
                <m:limLoc m:val="undOvr"/>
                <m:ctrlPr>
                  <w:rPr>
                    <w:rFonts w:ascii="Cambria Math" w:hAnsi="Cambria Math"/>
                    <w:sz w:val="24"/>
                    <w:szCs w:val="24"/>
                  </w:rPr>
                </m:ctrlPr>
              </m:naryPr>
              <m:sub>
                <m:r>
                  <w:rPr>
                    <w:rFonts w:ascii="Cambria Math" w:hAnsi="Cambria Math"/>
                    <w:sz w:val="24"/>
                    <w:szCs w:val="24"/>
                  </w:rPr>
                  <m:t>n</m:t>
                </m:r>
                <m:r>
                  <m:rPr>
                    <m:sty m:val="p"/>
                  </m:rPr>
                  <w:rPr>
                    <w:rFonts w:ascii="Cambria Math" w:hAnsi="Cambria Math"/>
                    <w:sz w:val="24"/>
                    <w:szCs w:val="24"/>
                  </w:rPr>
                  <m:t>=1</m:t>
                </m:r>
              </m:sub>
              <m:sup>
                <m:r>
                  <w:rPr>
                    <w:rFonts w:ascii="Cambria Math" w:hAnsi="Cambria Math"/>
                    <w:sz w:val="24"/>
                    <w:szCs w:val="24"/>
                  </w:rPr>
                  <m:t>N</m:t>
                </m:r>
              </m:sup>
              <m:e>
                <m:r>
                  <w:rPr>
                    <w:rFonts w:ascii="Cambria Math" w:hAnsi="Cambria Math"/>
                    <w:sz w:val="24"/>
                    <w:szCs w:val="24"/>
                  </w:rPr>
                  <m:t>n</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sub>
                    </m:sSub>
                  </m:e>
                </m:d>
              </m:e>
            </m:nary>
          </m:num>
          <m:den>
            <m:r>
              <m:rPr>
                <m:sty m:val="p"/>
              </m:rPr>
              <w:rPr>
                <w:rFonts w:ascii="Cambria Math" w:hAnsi="Cambria Math"/>
                <w:sz w:val="24"/>
                <w:szCs w:val="24"/>
              </w:rPr>
              <m:t>2</m:t>
            </m:r>
            <m:nary>
              <m:naryPr>
                <m:chr m:val="∑"/>
                <m:limLoc m:val="undOvr"/>
                <m:ctrlPr>
                  <w:rPr>
                    <w:rFonts w:ascii="Cambria Math" w:hAnsi="Cambria Math"/>
                    <w:sz w:val="24"/>
                    <w:szCs w:val="24"/>
                  </w:rPr>
                </m:ctrlPr>
              </m:naryPr>
              <m:sub>
                <m:r>
                  <w:rPr>
                    <w:rFonts w:ascii="Cambria Math" w:hAnsi="Cambria Math"/>
                    <w:sz w:val="24"/>
                    <w:szCs w:val="24"/>
                  </w:rPr>
                  <m:t>n</m:t>
                </m:r>
                <m:r>
                  <m:rPr>
                    <m:sty m:val="p"/>
                  </m:rPr>
                  <w:rPr>
                    <w:rFonts w:ascii="Cambria Math" w:hAnsi="Cambria Math"/>
                    <w:sz w:val="24"/>
                    <w:szCs w:val="24"/>
                  </w:rPr>
                  <m:t>=1</m:t>
                </m:r>
              </m:sub>
              <m:sup>
                <m:r>
                  <w:rPr>
                    <w:rFonts w:ascii="Cambria Math" w:hAnsi="Cambria Math"/>
                    <w:sz w:val="24"/>
                    <w:szCs w:val="24"/>
                  </w:rPr>
                  <m:t>N</m:t>
                </m:r>
              </m:sup>
              <m:e>
                <m:sSup>
                  <m:sSupPr>
                    <m:ctrlPr>
                      <w:rPr>
                        <w:rFonts w:ascii="Cambria Math" w:hAnsi="Cambria Math"/>
                        <w:sz w:val="24"/>
                        <w:szCs w:val="24"/>
                      </w:rPr>
                    </m:ctrlPr>
                  </m:sSupPr>
                  <m:e>
                    <m:r>
                      <w:rPr>
                        <w:rFonts w:ascii="Cambria Math" w:hAnsi="Cambria Math"/>
                        <w:sz w:val="24"/>
                        <w:szCs w:val="24"/>
                      </w:rPr>
                      <m:t>n</m:t>
                    </m:r>
                  </m:e>
                  <m:sup>
                    <m:r>
                      <m:rPr>
                        <m:sty m:val="p"/>
                      </m:rPr>
                      <w:rPr>
                        <w:rFonts w:ascii="Cambria Math" w:hAnsi="Cambria Math"/>
                        <w:sz w:val="24"/>
                        <w:szCs w:val="24"/>
                      </w:rPr>
                      <m:t>2</m:t>
                    </m:r>
                  </m:sup>
                </m:sSup>
              </m:e>
            </m:nary>
          </m:den>
        </m:f>
      </m:oMath>
      <w:r w:rsidRPr="00DB6DD2">
        <w:rPr>
          <w:rFonts w:ascii="Cambria Math" w:hAnsi="Cambria Math"/>
          <w:sz w:val="24"/>
          <w:szCs w:val="24"/>
        </w:rPr>
        <w:t xml:space="preserve"> .</w:t>
      </w:r>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3</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DB6DD2" w:rsidP="00DB6DD2">
      <w:pPr>
        <w:pStyle w:val="BodyText"/>
        <w:rPr>
          <w:sz w:val="24"/>
          <w:szCs w:val="24"/>
        </w:rPr>
      </w:pPr>
      <w:r w:rsidRPr="00DB6DD2">
        <w:rPr>
          <w:sz w:val="24"/>
          <w:szCs w:val="24"/>
        </w:rPr>
        <w:t xml:space="preserve">Eq. (3) is applied to the cepstral coefficients,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m:t>
            </m:r>
          </m:sub>
        </m:sSub>
      </m:oMath>
      <w:r w:rsidRPr="00DB6DD2">
        <w:rPr>
          <w:sz w:val="24"/>
          <w:szCs w:val="24"/>
        </w:rPr>
        <w:t>, to compute the first derivatives, which are referred to as delta coefficients. Eq. (3) is then reapplied to the first derivatives to compute the second derivatives, which are referred to as delta-delta coefficients. Again, we use a window length of 9 frames (0.9 secs) for the first derivative and a window length of 3 (0.3 secs) for the second derivative. The introduction of derivatives helps the system discriminate between steady-state behavior, such as that found in a periodic lateralized epileptiform discharges (PLED) event, and impulsive or nonstationary signals, such as that found in spikes (SPSW) and eye movements (EYEM).</w:t>
      </w:r>
    </w:p>
    <w:p w:rsidR="00DB6DD2" w:rsidRPr="00DB6DD2" w:rsidRDefault="00DB6DD2" w:rsidP="00DB6DD2">
      <w:pPr>
        <w:pStyle w:val="BodyText"/>
        <w:rPr>
          <w:sz w:val="24"/>
          <w:szCs w:val="24"/>
        </w:rPr>
      </w:pPr>
      <w:r w:rsidRPr="00DB6DD2">
        <w:rPr>
          <w:sz w:val="24"/>
          <w:szCs w:val="24"/>
        </w:rPr>
        <w:t>Through experiments designed to optimize feature extraction, we found best performance can be achieved using a feature vector length of 26. This vector includes nine absolute features consisting of seven cepstral coefficients, one frequency-domain energy term, and one differential energy term. Nine deltas are added for these nine absolute features. Eight delta-deltas are added because we exclude the delta-delta term for differential energy.</w:t>
      </w:r>
    </w:p>
    <w:p w:rsidR="00DB6DD2" w:rsidRPr="00DB6DD2" w:rsidRDefault="00DB6DD2" w:rsidP="00997469">
      <w:pPr>
        <w:pStyle w:val="heading20"/>
        <w:numPr>
          <w:ilvl w:val="2"/>
          <w:numId w:val="22"/>
        </w:numPr>
        <w:spacing w:before="0" w:after="240" w:line="240" w:lineRule="auto"/>
        <w:ind w:left="720" w:hanging="720"/>
        <w:rPr>
          <w:sz w:val="24"/>
          <w:szCs w:val="24"/>
        </w:rPr>
      </w:pPr>
      <w:bookmarkStart w:id="9" w:name="_Ref5798428"/>
      <w:r w:rsidRPr="00DB6DD2">
        <w:rPr>
          <w:sz w:val="24"/>
          <w:szCs w:val="24"/>
        </w:rPr>
        <w:lastRenderedPageBreak/>
        <w:t>Temporal and Spatial Context Modeling</w:t>
      </w:r>
      <w:bookmarkEnd w:id="9"/>
    </w:p>
    <w:p w:rsidR="00DB6DD2" w:rsidRPr="00DB6DD2" w:rsidRDefault="00DB6DD2" w:rsidP="00DB6DD2">
      <w:pPr>
        <w:pStyle w:val="BodyText"/>
        <w:rPr>
          <w:sz w:val="24"/>
          <w:szCs w:val="24"/>
        </w:rPr>
      </w:pPr>
      <w:r w:rsidRPr="00DB6DD2">
        <w:rPr>
          <w:sz w:val="24"/>
          <w:szCs w:val="24"/>
        </w:rPr>
        <w:t>HMMs are among the most powerful statistical modeling tools available today for signals that have both a time and frequency domain component. HMMs have been used quite successfully in sequential decoding tasks like speech recognition</w:t>
      </w:r>
      <w:r w:rsidRPr="00DB6DD2">
        <w:rPr>
          <w:sz w:val="24"/>
          <w:szCs w:val="24"/>
        </w:rPr>
        <w:fldChar w:fldCharType="begin" w:fldLock="1"/>
      </w:r>
      <w:r w:rsidRPr="00DB6DD2">
        <w:rPr>
          <w:sz w:val="24"/>
          <w:szCs w:val="24"/>
        </w:rPr>
        <w:instrText>ADDIN CSL_CITATION {"citationItems":[{"id":"ITEM-1","itemData":{"DOI":"10.1109/MWSCAS.2002.1186973","author":[{"dropping-particle":"","family":"Huang","given":"Kaihua","non-dropping-particle":"","parse-names":false,"suffix":""},{"dropping-particle":"","family":"Picone","given":"Joseph","non-dropping-particle":"","parse-names":false,"suffix":""}],"container-title":"Proceedings of the IEEE Midwest Symposium on Circuits and Systems","id":"ITEM-1","issued":{"date-parts":[["2002"]]},"page":"III-73 - III-76","publisher-place":"Tulsa, Oklahoma, USA","title":"Internet-Accessible Speech Recognition Technology","type":"paper-conference"},"uris":["http://www.mendeley.com/documents/?uuid=51ee2a76-97ff-4d35-bc0a-db9ca362dd5f"]}],"mendeley":{"formattedCitation":"[52]","plainTextFormattedCitation":"[52]","previouslyFormattedCitation":"[52]"},"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 cough detection and gesture recognition to model signals that have sequential properties such as temporal or spatial evolution. Automated interpretation of EEGs is a problem like speech recognition since both time domain (e.g., spikes) and frequency domain information (e.g., alpha waves) are used to identify critical events</w:t>
      </w:r>
      <w:r w:rsidRPr="00DB6DD2">
        <w:rPr>
          <w:sz w:val="24"/>
          <w:szCs w:val="24"/>
        </w:rPr>
        <w:fldChar w:fldCharType="begin" w:fldLock="1"/>
      </w:r>
      <w:r w:rsidRPr="00DB6DD2">
        <w:rPr>
          <w:sz w:val="24"/>
          <w:szCs w:val="24"/>
        </w:rPr>
        <w:instrText>ADDIN CSL_CITATION {"citationItems":[{"id":"ITEM-1","itemData":{"DOI":"https://doi.org/10.1201/9781351061223","ISBN":"9781498773461","author":[{"dropping-particle":"","family":"Obeid","given":"Iyad","non-dropping-particle":"","parse-names":false,"suffix":""},{"dropping-particle":"","family":"Picone","given":"Joseph","non-dropping-particle":"","parse-names":false,"suffix":""}],"chapter-number":"14","container-title":"Signal Processing and Machine Learning for Biomedical Big Data","edition":"1","editor":[{"dropping-particle":"","family":"Sejdik","given":"E","non-dropping-particle":"","parse-names":false,"suffix":""},{"dropping-particle":"","family":"Falk","given":"T","non-dropping-particle":"","parse-names":false,"suffix":""}],"id":"ITEM-1","issued":{"date-parts":[["2018"]]},"page":"30","publisher":"Taylor &amp; Francis Group","publisher-place":"Boca Raton, Florida, USA","title":"Machine Learning Approaches to Automatic Interpretation of EEGs","type":"chapter"},"uris":["http://www.mendeley.com/documents/?uuid=0ff57209-2b8c-4ea9-aeb8-636fd634c8a2"]}],"mendeley":{"formattedCitation":"[55]","plainTextFormattedCitation":"[55]","previouslyFormattedCitation":"[55]"},"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 EEGs have a spatial component as well.</w:t>
      </w:r>
    </w:p>
    <w:p w:rsidR="00DB6DD2" w:rsidRPr="00DB6DD2" w:rsidRDefault="00DB6DD2" w:rsidP="00DB6DD2">
      <w:pPr>
        <w:pStyle w:val="BodyText"/>
        <w:rPr>
          <w:sz w:val="24"/>
          <w:szCs w:val="24"/>
        </w:rPr>
      </w:pPr>
      <w:r w:rsidRPr="00DB6DD2">
        <w:rPr>
          <w:sz w:val="24"/>
          <w:szCs w:val="24"/>
        </w:rPr>
        <w:t xml:space="preserve">A left-to-right channel-independent GMM-HMM, as illustrated in </w:t>
      </w:r>
      <w:r w:rsidRPr="00DB6DD2">
        <w:rPr>
          <w:sz w:val="24"/>
          <w:szCs w:val="24"/>
        </w:rPr>
        <w:fldChar w:fldCharType="begin"/>
      </w:r>
      <w:r w:rsidRPr="00DB6DD2">
        <w:rPr>
          <w:sz w:val="24"/>
          <w:szCs w:val="24"/>
        </w:rPr>
        <w:instrText xml:space="preserve"> REF _Ref5280783  \* MERGEFORMAT </w:instrText>
      </w:r>
      <w:r w:rsidRPr="00DB6DD2">
        <w:rPr>
          <w:sz w:val="24"/>
          <w:szCs w:val="24"/>
        </w:rPr>
        <w:fldChar w:fldCharType="separate"/>
      </w:r>
      <w:r w:rsidR="00C83FF2" w:rsidRPr="00C83FF2">
        <w:rPr>
          <w:sz w:val="24"/>
          <w:szCs w:val="24"/>
        </w:rPr>
        <w:t>Fig. 3</w:t>
      </w:r>
      <w:r w:rsidRPr="00DB6DD2">
        <w:rPr>
          <w:sz w:val="24"/>
          <w:szCs w:val="24"/>
        </w:rPr>
        <w:fldChar w:fldCharType="end"/>
      </w:r>
      <w:r w:rsidRPr="00DB6DD2">
        <w:rPr>
          <w:sz w:val="24"/>
          <w:szCs w:val="24"/>
        </w:rPr>
        <w:t>, was used as a baseline system for sequential decoding</w:t>
      </w:r>
      <w:r w:rsidRPr="00DB6DD2">
        <w:rPr>
          <w:sz w:val="24"/>
          <w:szCs w:val="24"/>
        </w:rPr>
        <w:fldChar w:fldCharType="begin" w:fldLock="1"/>
      </w:r>
      <w:r w:rsidRPr="00DB6DD2">
        <w:rPr>
          <w:sz w:val="24"/>
          <w:szCs w:val="24"/>
        </w:rPr>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 HMMs are attractive because training is much faster than comparable deep learning systems, and HMMs tend to work well when moderate amounts of annotated data are available. We divide each channel of an EEG into 1 sec epochs, and further subdivide these epochs into a sequence of 0.1 sec frames. Each epoch is classified using an HMM trained on the subdivided epoch. These epoch-based decisions are postprocessed by additional statistical models in a process that parallels the language modeling component of a speech recognizer. Standard three state left-to-right HMMs</w:t>
      </w:r>
      <w:r w:rsidRPr="00DB6DD2">
        <w:rPr>
          <w:sz w:val="24"/>
          <w:szCs w:val="24"/>
        </w:rPr>
        <w:fldChar w:fldCharType="begin" w:fldLock="1"/>
      </w:r>
      <w:r w:rsidRPr="00DB6DD2">
        <w:rPr>
          <w:sz w:val="24"/>
          <w:szCs w:val="24"/>
        </w:rPr>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 xml:space="preserve"> with 8 Gaussian mixture components per state were used. The covariance matrix for each mixture component was assumed to be a diagonal matrix – a common assumption for cepstral-based features. Though we evaluated both channel-dependent and channel-independent models, channel-independent models were ultimately used because channel-dependent models did not provide any improvement in performance. </w:t>
      </w:r>
    </w:p>
    <w:p w:rsidR="00DB6DD2" w:rsidRPr="00DB6DD2" w:rsidRDefault="00DB6DD2" w:rsidP="00DB6DD2">
      <w:pPr>
        <w:pStyle w:val="BodyText"/>
        <w:rPr>
          <w:sz w:val="24"/>
          <w:szCs w:val="24"/>
        </w:rPr>
      </w:pPr>
      <w:r w:rsidRPr="00DB6DD2">
        <w:rPr>
          <w:rFonts w:eastAsiaTheme="minorHAnsi" w:cstheme="minorBidi"/>
          <w:sz w:val="24"/>
          <w:szCs w:val="24"/>
        </w:rPr>
        <mc:AlternateContent>
          <mc:Choice Requires="wps">
            <w:drawing>
              <wp:anchor distT="137160" distB="0" distL="114300" distR="114300" simplePos="0" relativeHeight="251701248" behindDoc="0" locked="0" layoutInCell="1" allowOverlap="1" wp14:anchorId="26F71DAC" wp14:editId="713A24FA">
                <wp:simplePos x="0" y="0"/>
                <wp:positionH relativeFrom="margin">
                  <wp:posOffset>780415</wp:posOffset>
                </wp:positionH>
                <wp:positionV relativeFrom="margin">
                  <wp:posOffset>5993130</wp:posOffset>
                </wp:positionV>
                <wp:extent cx="4370705" cy="2225675"/>
                <wp:effectExtent l="0" t="0" r="10795" b="9525"/>
                <wp:wrapTopAndBottom/>
                <wp:docPr id="49" name="Text Box 49"/>
                <wp:cNvGraphicFramePr/>
                <a:graphic xmlns:a="http://schemas.openxmlformats.org/drawingml/2006/main">
                  <a:graphicData uri="http://schemas.microsoft.com/office/word/2010/wordprocessingShape">
                    <wps:wsp>
                      <wps:cNvSpPr txBox="1"/>
                      <wps:spPr bwMode="auto">
                        <a:xfrm>
                          <a:off x="0" y="0"/>
                          <a:ext cx="4370705" cy="2225675"/>
                        </a:xfrm>
                        <a:prstGeom prst="rect">
                          <a:avLst/>
                        </a:prstGeom>
                        <a:solidFill>
                          <a:srgbClr val="FFFFFF"/>
                        </a:solidFill>
                        <a:ln w="9525">
                          <a:solidFill>
                            <a:schemeClr val="bg1"/>
                          </a:solidFill>
                          <a:miter lim="800000"/>
                          <a:headEnd/>
                          <a:tailEnd/>
                        </a:ln>
                      </wps:spPr>
                      <wps:txbx>
                        <w:txbxContent>
                          <w:p w:rsidR="00335D42" w:rsidRDefault="00335D42" w:rsidP="00DB6DD2">
                            <w:r>
                              <w:rPr>
                                <w:noProof/>
                              </w:rPr>
                              <w:drawing>
                                <wp:inline distT="0" distB="0" distL="0" distR="0" wp14:anchorId="3DAE76B5" wp14:editId="690CE54D">
                                  <wp:extent cx="4209952" cy="1885673"/>
                                  <wp:effectExtent l="0" t="0" r="635"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0">
                                            <a:extLst>
                                              <a:ext uri="{28A0092B-C50C-407E-A947-70E740481C1C}">
                                                <a14:useLocalDpi xmlns:a14="http://schemas.microsoft.com/office/drawing/2010/main" val="0"/>
                                              </a:ext>
                                            </a:extLst>
                                          </a:blip>
                                          <a:srcRect l="11420" t="15768" r="11784" b="15437"/>
                                          <a:stretch/>
                                        </pic:blipFill>
                                        <pic:spPr bwMode="auto">
                                          <a:xfrm>
                                            <a:off x="0" y="0"/>
                                            <a:ext cx="4297670" cy="1924962"/>
                                          </a:xfrm>
                                          <a:prstGeom prst="rect">
                                            <a:avLst/>
                                          </a:prstGeom>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10"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sidR="00C83FF2">
                              <w:rPr>
                                <w:b/>
                                <w:bCs/>
                                <w:noProof/>
                              </w:rPr>
                              <w:t>3</w:t>
                            </w:r>
                            <w:r w:rsidRPr="00317DB9">
                              <w:rPr>
                                <w:b/>
                                <w:bCs/>
                              </w:rPr>
                              <w:fldChar w:fldCharType="end"/>
                            </w:r>
                            <w:bookmarkEnd w:id="10"/>
                            <w:r w:rsidRPr="00317DB9">
                              <w:rPr>
                                <w:b/>
                                <w:bCs/>
                              </w:rPr>
                              <w:t>.</w:t>
                            </w:r>
                            <w:r>
                              <w:t xml:space="preserve"> </w:t>
                            </w:r>
                            <w:r w:rsidRPr="00317DB9">
                              <w:t>A hybrid architecture based on HMMs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1DAC" id="Text Box 49" o:spid="_x0000_s1029" type="#_x0000_t202" style="position:absolute;left:0;text-align:left;margin-left:61.45pt;margin-top:471.9pt;width:344.15pt;height:175.25pt;z-index:251701248;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" strokecolor="white [3212]">
                <v:textbox inset="0,0,0,0">
                  <w:txbxContent>
                    <w:p w:rsidR="00335D42" w:rsidRDefault="00335D42" w:rsidP="00DB6DD2">
                      <w:r>
                        <w:rPr>
                          <w:noProof/>
                        </w:rPr>
                        <w:drawing>
                          <wp:inline distT="0" distB="0" distL="0" distR="0" wp14:anchorId="3DAE76B5" wp14:editId="690CE54D">
                            <wp:extent cx="4209952" cy="1885673"/>
                            <wp:effectExtent l="0" t="0" r="635"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0">
                                      <a:extLst>
                                        <a:ext uri="{28A0092B-C50C-407E-A947-70E740481C1C}">
                                          <a14:useLocalDpi xmlns:a14="http://schemas.microsoft.com/office/drawing/2010/main" val="0"/>
                                        </a:ext>
                                      </a:extLst>
                                    </a:blip>
                                    <a:srcRect l="11420" t="15768" r="11784" b="15437"/>
                                    <a:stretch/>
                                  </pic:blipFill>
                                  <pic:spPr bwMode="auto">
                                    <a:xfrm>
                                      <a:off x="0" y="0"/>
                                      <a:ext cx="4297670" cy="1924962"/>
                                    </a:xfrm>
                                    <a:prstGeom prst="rect">
                                      <a:avLst/>
                                    </a:prstGeom>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11"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sidR="00C83FF2">
                        <w:rPr>
                          <w:b/>
                          <w:bCs/>
                          <w:noProof/>
                        </w:rPr>
                        <w:t>3</w:t>
                      </w:r>
                      <w:r w:rsidRPr="00317DB9">
                        <w:rPr>
                          <w:b/>
                          <w:bCs/>
                        </w:rPr>
                        <w:fldChar w:fldCharType="end"/>
                      </w:r>
                      <w:bookmarkEnd w:id="11"/>
                      <w:r w:rsidRPr="00317DB9">
                        <w:rPr>
                          <w:b/>
                          <w:bCs/>
                        </w:rPr>
                        <w:t>.</w:t>
                      </w:r>
                      <w:r>
                        <w:t xml:space="preserve"> </w:t>
                      </w:r>
                      <w:r w:rsidRPr="00317DB9">
                        <w:t>A hybrid architecture based on HMMs</w:t>
                      </w:r>
                    </w:p>
                  </w:txbxContent>
                </v:textbox>
                <w10:wrap type="topAndBottom" anchorx="margin" anchory="margin"/>
              </v:shape>
            </w:pict>
          </mc:Fallback>
        </mc:AlternateContent>
      </w:r>
      <w:r w:rsidRPr="00DB6DD2">
        <w:rPr>
          <w:sz w:val="24"/>
          <w:szCs w:val="24"/>
        </w:rPr>
        <w:t>Supervised training based on the Baum-Welch reestimation algorithm was used to train two models – seizure and background. Models were trained on segments of data containing seizures based on manual annotations. Since seizures comprise a small percentage of the overall data (3% in the training set; 8% in the evaluation set), the amount of non-seizure data was limited to be comparable to the amount of seizure data, and 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 – decoding was restarted for each epoch.</w:t>
      </w:r>
    </w:p>
    <w:p w:rsidR="00DB6DD2" w:rsidRPr="00DB6DD2" w:rsidRDefault="00DB6DD2" w:rsidP="00DB6DD2">
      <w:pPr>
        <w:pStyle w:val="BodyText"/>
        <w:rPr>
          <w:sz w:val="24"/>
          <w:szCs w:val="24"/>
        </w:rPr>
      </w:pPr>
      <w:r w:rsidRPr="00DB6DD2">
        <w:rPr>
          <w:sz w:val="24"/>
          <w:szCs w:val="24"/>
        </w:rPr>
        <w:lastRenderedPageBreak/>
        <w:t>The output of the epoch-based decisions was postprocessed by a deep learning system. Our baseline system used a Stacked denoising Autoencoder (SdA)</w:t>
      </w:r>
      <w:r>
        <w:rPr>
          <w:sz w:val="24"/>
          <w:szCs w:val="24"/>
        </w:rPr>
        <w:t xml:space="preserve"> </w:t>
      </w:r>
      <w:r w:rsidRPr="00DB6DD2">
        <w:rPr>
          <w:sz w:val="24"/>
          <w:szCs w:val="24"/>
        </w:rPr>
        <w:t xml:space="preserve">as shown in </w:t>
      </w:r>
      <w:r w:rsidRPr="00DB6DD2">
        <w:rPr>
          <w:sz w:val="24"/>
          <w:szCs w:val="24"/>
        </w:rPr>
        <w:fldChar w:fldCharType="begin"/>
      </w:r>
      <w:r w:rsidRPr="00DB6DD2">
        <w:rPr>
          <w:sz w:val="24"/>
          <w:szCs w:val="24"/>
        </w:rPr>
        <w:instrText xml:space="preserve"> REF _Ref5280783  \* MERGEFORMAT </w:instrText>
      </w:r>
      <w:r w:rsidRPr="00DB6DD2">
        <w:rPr>
          <w:sz w:val="24"/>
          <w:szCs w:val="24"/>
        </w:rPr>
        <w:fldChar w:fldCharType="separate"/>
      </w:r>
      <w:r w:rsidR="00C83FF2" w:rsidRPr="00C83FF2">
        <w:rPr>
          <w:sz w:val="24"/>
          <w:szCs w:val="24"/>
        </w:rPr>
        <w:t>Fig. 3</w:t>
      </w:r>
      <w:r w:rsidRPr="00DB6DD2">
        <w:rPr>
          <w:sz w:val="24"/>
          <w:szCs w:val="24"/>
        </w:rPr>
        <w:fldChar w:fldCharType="end"/>
      </w:r>
      <w:r w:rsidRPr="00DB6DD2">
        <w:rPr>
          <w:sz w:val="24"/>
          <w:szCs w:val="24"/>
        </w:rPr>
        <w:t>. SdAs are an extension of stacked autoencoders and are a class of deep learning algorithms well-suited to learning knowledge representations that are organized hierarchically</w:t>
      </w:r>
      <w:r w:rsidRPr="00DB6DD2">
        <w:rPr>
          <w:sz w:val="24"/>
          <w:szCs w:val="24"/>
        </w:rPr>
        <w:fldChar w:fldCharType="begin" w:fldLock="1"/>
      </w:r>
      <w:r w:rsidRPr="00DB6DD2">
        <w:rPr>
          <w:sz w:val="24"/>
          <w:szCs w:val="24"/>
        </w:rPr>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 They also lend themselves to problems involving training data that is sparse, ambiguous or incomplete. Since inter-rater agreement is relatively low for seizure detection</w:t>
      </w:r>
      <w:r w:rsidRPr="00DB6DD2">
        <w:rPr>
          <w:sz w:val="24"/>
          <w:szCs w:val="24"/>
        </w:rPr>
        <w:fldChar w:fldCharType="begin" w:fldLock="1"/>
      </w:r>
      <w:r w:rsidRPr="00DB6DD2">
        <w:rPr>
          <w:sz w:val="24"/>
          <w:szCs w:val="24"/>
        </w:rPr>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eviouslyFormattedCitation":"[16]"},"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 it made sense to evaluate this type of algorithm as part of a baseline approach.</w:t>
      </w:r>
    </w:p>
    <w:p w:rsidR="00DB6DD2" w:rsidRPr="00DB6DD2" w:rsidRDefault="00DB6DD2" w:rsidP="00DB6DD2">
      <w:pPr>
        <w:pStyle w:val="BodyText"/>
        <w:rPr>
          <w:sz w:val="24"/>
          <w:szCs w:val="24"/>
        </w:rPr>
      </w:pPr>
      <w:r w:rsidRPr="00DB6DD2">
        <w:rPr>
          <w:sz w:val="24"/>
          <w:szCs w:val="24"/>
        </w:rPr>
        <w:t xml:space="preserve">An N-channel EEG was transformed into </w:t>
      </w:r>
      <w:proofErr w:type="spellStart"/>
      <w:r w:rsidRPr="00DB6DD2">
        <w:rPr>
          <w:sz w:val="24"/>
          <w:szCs w:val="24"/>
        </w:rPr>
        <w:t>N</w:t>
      </w:r>
      <w:proofErr w:type="spellEnd"/>
      <w:r w:rsidRPr="00DB6DD2">
        <w:rPr>
          <w:sz w:val="24"/>
          <w:szCs w:val="24"/>
        </w:rPr>
        <w:t xml:space="preserve"> independent feature streams. The hypotheses generated by the HMMs were postprocessed using a second stage of processing that examines temporal and spatial context. We apply a third pass of postprocessing that uses a stochastic language model to smooth hypotheses involving sequences of events so that we can suppress spurious outputs. This third stage of postprocessing provides a moderate reduction in false alarms.</w:t>
      </w:r>
    </w:p>
    <w:p w:rsidR="00DB6DD2" w:rsidRPr="00DB6DD2" w:rsidRDefault="00DB6DD2" w:rsidP="00DB6DD2">
      <w:pPr>
        <w:pStyle w:val="BodyText"/>
        <w:rPr>
          <w:sz w:val="24"/>
          <w:szCs w:val="24"/>
        </w:rPr>
      </w:pPr>
      <w:r w:rsidRPr="00DB6DD2">
        <w:rPr>
          <w:sz w:val="24"/>
          <w:szCs w:val="24"/>
        </w:rPr>
        <w:t xml:space="preserve">Training of SdA networks are done in two steps: (1) pre-training in a greedy layer-wise approach </w:t>
      </w:r>
      <w:r w:rsidRPr="00DB6DD2">
        <w:rPr>
          <w:sz w:val="24"/>
          <w:szCs w:val="24"/>
        </w:rPr>
        <w:fldChar w:fldCharType="begin" w:fldLock="1"/>
      </w:r>
      <w:r w:rsidRPr="00DB6DD2">
        <w:rPr>
          <w:sz w:val="24"/>
          <w:szCs w:val="24"/>
        </w:rPr>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and (2) fine-tuning by adding a logistic regression layer on top of the network. The output of the first stage of processing is a vector of two likelihoods for each channel at each epoch. Therefore, if we have 22 channels and 2 classes (seizure and background), we will have a vector of dimension 2 x 22 = 44 for each epoch.</w:t>
      </w:r>
    </w:p>
    <w:p w:rsidR="00DB6DD2" w:rsidRPr="00DB6DD2" w:rsidRDefault="00DB6DD2" w:rsidP="00DB6DD2">
      <w:pPr>
        <w:pStyle w:val="BodyText"/>
        <w:rPr>
          <w:sz w:val="24"/>
          <w:szCs w:val="24"/>
        </w:rPr>
      </w:pPr>
      <w:r w:rsidRPr="00DB6DD2">
        <w:rPr>
          <w:sz w:val="24"/>
          <w:szCs w:val="24"/>
        </w:rPr>
        <w:t>Each of these scores is independent of the spatial context (other EEG channels) or temporal context (past or future epochs). To incorporate context, we form a supervector consisting of N epochs in time using a sliding window approach. We find it beneficial to make N large – typically 41. This results in a vector of dimension 41 x 44 = 1,804 that needs to be processed each epoch. The input dimensionality is too high considering the amount of manually labeled data available for training and the computational requirements. To deal with this problem we used Principal Components Analysis (PCA)</w:t>
      </w:r>
      <w:r w:rsidRPr="00DB6DD2">
        <w:rPr>
          <w:sz w:val="24"/>
          <w:szCs w:val="24"/>
        </w:rPr>
        <w:fldChar w:fldCharType="begin" w:fldLock="1"/>
      </w:r>
      <w:r w:rsidRPr="00DB6DD2">
        <w:rPr>
          <w:sz w:val="24"/>
          <w:szCs w:val="24"/>
        </w:rPr>
        <w:instrText>ADDIN CSL_CITATION {"citationItems":[{"id":"ITEM-1","itemData":{"DOI":"https://www.tilburguniversity.edu/upload/59afb3b8-21a5-4c78-8eb3-6510597382db_TR2009005.pdf","author":[{"dropping-particle":"","family":"Maaten","given":"Laurens","non-dropping-particle":"van der","parse-names":false,"suffix":""},{"dropping-particle":"","family":"Postma","given":"Eric","non-dropping-particle":"","parse-names":false,"suffix":""},{"dropping-particle":"","family":"Herik","given":"Jaap","non-dropping-particle":"van den","parse-names":false,"suffix":""}],"container-title":"Tilburg centre for Creative Computing (TiCC)","id":"ITEM-1","issued":{"date-parts":[["2009"]]},"number-of-pages":"1-36","title":"Dimensionality Reduction: A Comparative Review","type":"report"},"uris":["http://www.mendeley.com/documents/?uuid=4fd13e96-83f7-47df-a56d-8e6f1498fe44"]},{"id":"ITEM-2","itemData":{"DOI":"10.1007/s11263-007-0075-7","ISBN":"0920-5691","author":[{"dropping-particle":"","family":"Ross","given":"D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Vision","id":"ITEM-2","issue":"1-3","issued":{"date-parts":[["2008"]]},"page":"125-141","title":"Incremental learning for robust visual tracking","type":"article-journal","volume":"77"},"uris":["http://www.mendeley.com/documents/?uuid=31be37b1-2b97-4d8f-a13b-7d0e197c4380"]}],"mendeley":{"formattedCitation":"[60, 61]","plainTextFormattedCitation":"[60, 61]","previouslyFormattedCitation":"[60, 61]"},"properties":{"noteIndex":0},"schema":"https://github.com/citation-style-language/schema/raw/master/csl-citation.json"}</w:instrText>
      </w:r>
      <w:r w:rsidRPr="00DB6DD2">
        <w:rPr>
          <w:sz w:val="24"/>
          <w:szCs w:val="24"/>
        </w:rPr>
        <w:fldChar w:fldCharType="separate"/>
      </w:r>
      <w:r w:rsidRPr="00DB6DD2">
        <w:rPr>
          <w:sz w:val="24"/>
          <w:szCs w:val="24"/>
        </w:rPr>
        <w:fldChar w:fldCharType="end"/>
      </w:r>
      <w:r w:rsidRPr="00DB6DD2">
        <w:rPr>
          <w:sz w:val="24"/>
          <w:szCs w:val="24"/>
        </w:rPr>
        <w:t xml:space="preserve"> to reduce the dimensionality to 20 before applying the SdA postprocessing.</w:t>
      </w:r>
    </w:p>
    <w:p w:rsidR="00DB6DD2" w:rsidRPr="00DB6DD2" w:rsidRDefault="00DB6DD2" w:rsidP="00DB6DD2">
      <w:pPr>
        <w:pStyle w:val="BodyText"/>
        <w:rPr>
          <w:sz w:val="24"/>
          <w:szCs w:val="24"/>
        </w:rPr>
      </w:pPr>
      <w:r w:rsidRPr="00DB6DD2">
        <w:rPr>
          <w:sz w:val="24"/>
          <w:szCs w:val="24"/>
        </w:rPr>
        <w:t>The parameters of the SdA model are optimized to minimize the average reconstruction error using a cross-entropy loss function. In the optimization process, a variant of stochastic gradient descent is used called “Minibatch stochastic gradient descent” (MSGD)</w:t>
      </w:r>
      <w:r>
        <w:rPr>
          <w:sz w:val="24"/>
          <w:szCs w:val="24"/>
        </w:rPr>
        <w:t>.</w:t>
      </w:r>
      <w:r w:rsidRPr="00DB6DD2">
        <w:rPr>
          <w:sz w:val="24"/>
          <w:szCs w:val="24"/>
        </w:rPr>
        <w:t xml:space="preserve"> MSGD works identically to stochastic gradient descent, except that we use more than one training example to make each estimate of the gradient. This technique reduces variance in the estimate of the gradient, and often makes better use of the hierarchical memory organization in modern computers.</w:t>
      </w:r>
    </w:p>
    <w:p w:rsidR="00DB6DD2" w:rsidRPr="00DB6DD2" w:rsidRDefault="00DB6DD2" w:rsidP="00DB6DD2">
      <w:pPr>
        <w:pStyle w:val="BodyText"/>
        <w:rPr>
          <w:sz w:val="24"/>
          <w:szCs w:val="24"/>
        </w:rPr>
      </w:pPr>
      <w:r w:rsidRPr="00DB6DD2">
        <w:rPr>
          <w:sz w:val="24"/>
          <w:szCs w:val="24"/>
        </w:rPr>
        <w:t>The SdA network has three hidden layers with corruption levels of 0.3 for each layer. The number of nodes per layer are: 1</w:t>
      </w:r>
      <w:r w:rsidRPr="00DB6DD2">
        <w:rPr>
          <w:sz w:val="24"/>
          <w:szCs w:val="24"/>
          <w:vertAlign w:val="superscript"/>
        </w:rPr>
        <w:t>st</w:t>
      </w:r>
      <w:r w:rsidRPr="00DB6DD2">
        <w:rPr>
          <w:sz w:val="24"/>
          <w:szCs w:val="24"/>
        </w:rPr>
        <w:t xml:space="preserve"> layer (connected to the input layer) = 800, 2</w:t>
      </w:r>
      <w:r w:rsidRPr="00DB6DD2">
        <w:rPr>
          <w:sz w:val="24"/>
          <w:szCs w:val="24"/>
          <w:vertAlign w:val="superscript"/>
        </w:rPr>
        <w:t>nd</w:t>
      </w:r>
      <w:r w:rsidRPr="00DB6DD2">
        <w:rPr>
          <w:sz w:val="24"/>
          <w:szCs w:val="24"/>
        </w:rPr>
        <w:t xml:space="preserve"> layer = 500, 3</w:t>
      </w:r>
      <w:r w:rsidRPr="00DB6DD2">
        <w:rPr>
          <w:sz w:val="24"/>
          <w:szCs w:val="24"/>
          <w:vertAlign w:val="superscript"/>
        </w:rPr>
        <w:t>rd</w:t>
      </w:r>
      <w:r w:rsidRPr="00DB6DD2">
        <w:rPr>
          <w:sz w:val="24"/>
          <w:szCs w:val="24"/>
        </w:rPr>
        <w:t xml:space="preserve"> layer (connected to the output layer) = 300. The parameters for pre-training </w:t>
      </w:r>
      <w:proofErr w:type="gramStart"/>
      <w:r w:rsidRPr="00DB6DD2">
        <w:rPr>
          <w:sz w:val="24"/>
          <w:szCs w:val="24"/>
        </w:rPr>
        <w:t>are:</w:t>
      </w:r>
      <w:proofErr w:type="gramEnd"/>
      <w:r w:rsidRPr="00DB6DD2">
        <w:rPr>
          <w:sz w:val="24"/>
          <w:szCs w:val="24"/>
        </w:rPr>
        <w:t xml:space="preserve"> learning rate = 0.5, number of epochs = 150, batch size = 300. The parameters for fine-tuning </w:t>
      </w:r>
      <w:proofErr w:type="gramStart"/>
      <w:r w:rsidRPr="00DB6DD2">
        <w:rPr>
          <w:sz w:val="24"/>
          <w:szCs w:val="24"/>
        </w:rPr>
        <w:t>are:</w:t>
      </w:r>
      <w:proofErr w:type="gramEnd"/>
      <w:r w:rsidRPr="00DB6DD2">
        <w:rPr>
          <w:sz w:val="24"/>
          <w:szCs w:val="24"/>
        </w:rPr>
        <w:t xml:space="preserv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rsidR="00DB6DD2" w:rsidRPr="00DB6DD2" w:rsidRDefault="00DB6DD2" w:rsidP="00997469">
      <w:pPr>
        <w:pStyle w:val="heading20"/>
        <w:numPr>
          <w:ilvl w:val="1"/>
          <w:numId w:val="22"/>
        </w:numPr>
        <w:spacing w:before="0" w:after="240" w:line="240" w:lineRule="auto"/>
        <w:ind w:left="720" w:hanging="720"/>
        <w:rPr>
          <w:sz w:val="24"/>
          <w:szCs w:val="24"/>
        </w:rPr>
      </w:pPr>
      <w:r w:rsidRPr="00DB6DD2">
        <w:rPr>
          <w:sz w:val="24"/>
          <w:szCs w:val="24"/>
        </w:rPr>
        <w:t>Improved Spatial Modeling Using CNNs</w:t>
      </w:r>
    </w:p>
    <w:p w:rsidR="00DB6DD2" w:rsidRPr="00DB6DD2" w:rsidRDefault="00DB6DD2" w:rsidP="00DB6DD2">
      <w:pPr>
        <w:pStyle w:val="BodyText"/>
        <w:rPr>
          <w:sz w:val="24"/>
          <w:szCs w:val="24"/>
        </w:rPr>
      </w:pPr>
      <w:r w:rsidRPr="00DB6DD2">
        <w:rPr>
          <w:sz w:val="24"/>
          <w:szCs w:val="24"/>
        </w:rPr>
        <w:t xml:space="preserve">Convolutional Neural Networks (CNNs) have delivered state of the art performance on highly challenging tasks such as speech and image recognition. These early successes played a vital role in stimulating interest in deep learning approaches. In this section we explore modeling of spatial </w:t>
      </w:r>
      <w:r w:rsidRPr="00DB6DD2">
        <w:rPr>
          <w:sz w:val="24"/>
          <w:szCs w:val="24"/>
        </w:rPr>
        <w:lastRenderedPageBreak/>
        <w:t>information in the multichannel EEG signal to exploit our knowledge that seizures occur on a subset of channels. The identity of these channels also plays an important role localizing the seizure and identifying the type of seizure.</w:t>
      </w:r>
    </w:p>
    <w:p w:rsidR="00DB6DD2" w:rsidRPr="00DB6DD2" w:rsidRDefault="00DB6DD2" w:rsidP="00997469">
      <w:pPr>
        <w:pStyle w:val="heading20"/>
        <w:numPr>
          <w:ilvl w:val="2"/>
          <w:numId w:val="22"/>
        </w:numPr>
        <w:spacing w:before="0" w:after="240" w:line="240" w:lineRule="auto"/>
        <w:ind w:left="720" w:hanging="720"/>
        <w:rPr>
          <w:sz w:val="24"/>
          <w:szCs w:val="24"/>
        </w:rPr>
      </w:pPr>
      <w:r w:rsidRPr="00DB6DD2">
        <w:rPr>
          <w:sz w:val="24"/>
          <w:szCs w:val="24"/>
        </w:rPr>
        <w:t>Deep Two-Dimensional Convolutional Neural Networks</w:t>
      </w:r>
    </w:p>
    <w:p w:rsidR="00DB6DD2" w:rsidRPr="00DB6DD2" w:rsidRDefault="00DB6DD2" w:rsidP="00DB6DD2">
      <w:pPr>
        <w:pStyle w:val="BodyText"/>
        <w:rPr>
          <w:sz w:val="24"/>
          <w:szCs w:val="24"/>
        </w:rPr>
      </w:pPr>
      <w:r w:rsidRPr="00DB6DD2">
        <w:rPr>
          <w:sz w:val="24"/>
          <w:szCs w:val="24"/>
        </w:rPr>
        <w:t>CNN networks are usually composed of convolutional layers and subsampling layers followed by one or more fully connected layers. Consider an image of dimension W × H × N, where W and H are the width and height of the image in pixels, and N is the number of channels (e.g. in an RGB image, N = 3 since there are three colors). Two-dimensional (2D) CNNs commonly used in sequential decoding problems such as speech or image recognition typically consist of a convolutional layer that will have K filters (or kernels) of size M × N × Q where M and N are smaller than the dimension of the data and Q is smaller than the number of channels. The image can be subsampled by skipping samples as you convolve the kernel over the image. This is known as the stride, which is essentially a decimation factor. CNNs have a large learning capacity that can be controlled by varying their depth and breadth to produce K feature maps of size (W – M + 1) × (H – N + 1) for a stride of 1, and proportionally smaller for larger strides. Each map is then subsampled using a technique known as max pooling, in which a filter is applied to reduce the dimensionality of the map. An activation function, such as a rectified linear unit (ReLU), is applied to each feature map either before or after the subsampling layer to introduce nonlinear properties to the network. Nonlinear activation functions are necessary for learning complex functional mappings.</w:t>
      </w:r>
    </w:p>
    <w:p w:rsidR="00DB6DD2" w:rsidRPr="00DB6DD2" w:rsidRDefault="00DB6DD2" w:rsidP="00DB6DD2">
      <w:pPr>
        <w:pStyle w:val="BodyText"/>
        <w:rPr>
          <w:sz w:val="24"/>
          <w:szCs w:val="24"/>
        </w:rPr>
      </w:pPr>
      <w:r w:rsidRPr="00DB6DD2">
        <w:rPr>
          <w:sz w:val="24"/>
          <w:szCs w:val="24"/>
        </w:rPr>
        <w:t xml:space="preserve">In </w:t>
      </w:r>
      <w:r w:rsidRPr="00DB6DD2">
        <w:rPr>
          <w:sz w:val="24"/>
          <w:szCs w:val="24"/>
        </w:rPr>
        <w:fldChar w:fldCharType="begin"/>
      </w:r>
      <w:r w:rsidRPr="00DB6DD2">
        <w:rPr>
          <w:sz w:val="24"/>
          <w:szCs w:val="24"/>
        </w:rPr>
        <w:instrText xml:space="preserve"> REF _Ref5281877  \* MERGEFORMAT </w:instrText>
      </w:r>
      <w:r w:rsidRPr="00DB6DD2">
        <w:rPr>
          <w:sz w:val="24"/>
          <w:szCs w:val="24"/>
        </w:rPr>
        <w:fldChar w:fldCharType="separate"/>
      </w:r>
      <w:r w:rsidR="00C83FF2" w:rsidRPr="00C83FF2">
        <w:rPr>
          <w:sz w:val="24"/>
          <w:szCs w:val="24"/>
        </w:rPr>
        <w:t>Fig. 4</w:t>
      </w:r>
      <w:r w:rsidRPr="00DB6DD2">
        <w:rPr>
          <w:sz w:val="24"/>
          <w:szCs w:val="24"/>
        </w:rPr>
        <w:fldChar w:fldCharType="end"/>
      </w:r>
      <w:r w:rsidRPr="00DB6DD2">
        <w:rPr>
          <w:sz w:val="24"/>
          <w:szCs w:val="24"/>
        </w:rPr>
        <w:t xml:space="preserve">, a system that combines CNN and a multi-layer perceptron (MLP) is shown. Drawing on our image classification analogy, each image is a signal where the width of the image (W) is the window length multiplied by the number of samples per second, the height of the image (H) is the number of EEG channels and the number of image channels (N) is the length of the feature vector. This architecture includes six convolutional layers, three max pooling layers and two </w:t>
      </w:r>
      <w:proofErr w:type="gramStart"/>
      <w:r w:rsidRPr="00DB6DD2">
        <w:rPr>
          <w:sz w:val="24"/>
          <w:szCs w:val="24"/>
        </w:rPr>
        <w:t>fully-connected</w:t>
      </w:r>
      <w:proofErr w:type="gramEnd"/>
      <w:r w:rsidRPr="00DB6DD2">
        <w:rPr>
          <w:sz w:val="24"/>
          <w:szCs w:val="24"/>
        </w:rPr>
        <w:t xml:space="preserve"> layers. A rectified linear unit (ReLU) nonlinearity is applied to the output of every convolutional and </w:t>
      </w:r>
      <w:proofErr w:type="gramStart"/>
      <w:r w:rsidRPr="00DB6DD2">
        <w:rPr>
          <w:sz w:val="24"/>
          <w:szCs w:val="24"/>
        </w:rPr>
        <w:t>fully-connected</w:t>
      </w:r>
      <w:proofErr w:type="gramEnd"/>
      <w:r w:rsidRPr="00DB6DD2">
        <w:rPr>
          <w:sz w:val="24"/>
          <w:szCs w:val="24"/>
        </w:rPr>
        <w:t xml:space="preserve"> layer. </w:t>
      </w:r>
    </w:p>
    <w:p w:rsidR="00DB6DD2" w:rsidRPr="00DB6DD2" w:rsidRDefault="00335D42" w:rsidP="00DB6DD2">
      <w:pPr>
        <w:pStyle w:val="BodyText"/>
        <w:rPr>
          <w:sz w:val="24"/>
          <w:szCs w:val="24"/>
        </w:rPr>
      </w:pPr>
      <w:r w:rsidRPr="00DB6DD2">
        <w:rPr>
          <w:rFonts w:eastAsiaTheme="minorHAnsi" w:cstheme="minorBidi"/>
          <w:sz w:val="24"/>
          <w:szCs w:val="24"/>
        </w:rPr>
        <mc:AlternateContent>
          <mc:Choice Requires="wps">
            <w:drawing>
              <wp:anchor distT="137160" distB="137160" distL="114300" distR="114300" simplePos="0" relativeHeight="251679744" behindDoc="0" locked="0" layoutInCell="1" allowOverlap="1" wp14:anchorId="5EA96E53" wp14:editId="24FA4863">
                <wp:simplePos x="0" y="0"/>
                <wp:positionH relativeFrom="margin">
                  <wp:align>center</wp:align>
                </wp:positionH>
                <wp:positionV relativeFrom="margin">
                  <wp:align>bottom</wp:align>
                </wp:positionV>
                <wp:extent cx="4361688" cy="2350008"/>
                <wp:effectExtent l="0" t="0" r="7620" b="12700"/>
                <wp:wrapTopAndBottom/>
                <wp:docPr id="1" name="Text Box 1"/>
                <wp:cNvGraphicFramePr/>
                <a:graphic xmlns:a="http://schemas.openxmlformats.org/drawingml/2006/main">
                  <a:graphicData uri="http://schemas.microsoft.com/office/word/2010/wordprocessingShape">
                    <wps:wsp>
                      <wps:cNvSpPr txBox="1"/>
                      <wps:spPr bwMode="auto">
                        <a:xfrm>
                          <a:off x="0" y="0"/>
                          <a:ext cx="4361688" cy="2350008"/>
                        </a:xfrm>
                        <a:prstGeom prst="rect">
                          <a:avLst/>
                        </a:prstGeom>
                        <a:solidFill>
                          <a:srgbClr val="FFFFFF"/>
                        </a:solidFill>
                        <a:ln w="9525">
                          <a:solidFill>
                            <a:schemeClr val="bg1"/>
                          </a:solidFill>
                          <a:miter lim="800000"/>
                          <a:headEnd/>
                          <a:tailEnd/>
                        </a:ln>
                      </wps:spPr>
                      <wps:txbx>
                        <w:txbxContent>
                          <w:p w:rsidR="00335D42" w:rsidRDefault="00335D42" w:rsidP="00DB6DD2">
                            <w:r>
                              <w:rPr>
                                <w:noProof/>
                              </w:rPr>
                              <w:drawing>
                                <wp:inline distT="0" distB="0" distL="0" distR="0" wp14:anchorId="4A886E64" wp14:editId="6EFFE078">
                                  <wp:extent cx="4158058" cy="1981200"/>
                                  <wp:effectExtent l="0" t="0" r="0" b="0"/>
                                  <wp:docPr id="413" name="Picture 413"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48" t="10829" r="5397" b="2973"/>
                                          <a:stretch/>
                                        </pic:blipFill>
                                        <pic:spPr bwMode="auto">
                                          <a:xfrm>
                                            <a:off x="0" y="0"/>
                                            <a:ext cx="4178035" cy="1990719"/>
                                          </a:xfrm>
                                          <a:prstGeom prst="rect">
                                            <a:avLst/>
                                          </a:prstGeom>
                                          <a:noFill/>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12"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sidR="00C83FF2">
                              <w:rPr>
                                <w:b/>
                                <w:bCs/>
                                <w:noProof/>
                              </w:rPr>
                              <w:t>4</w:t>
                            </w:r>
                            <w:r w:rsidRPr="00052413">
                              <w:rPr>
                                <w:b/>
                                <w:bCs/>
                              </w:rPr>
                              <w:fldChar w:fldCharType="end"/>
                            </w:r>
                            <w:bookmarkEnd w:id="12"/>
                            <w:r w:rsidRPr="00052413">
                              <w:rPr>
                                <w:b/>
                                <w:bCs/>
                              </w:rPr>
                              <w:t>.</w:t>
                            </w:r>
                            <w:r>
                              <w:t xml:space="preserve"> </w:t>
                            </w:r>
                            <w:r w:rsidRPr="00052413">
                              <w:t>A two-dimensional decoding of EEG signals using a CNN/MLP hybrid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96E53" id="Text Box 1" o:spid="_x0000_s1030" type="#_x0000_t202" style="position:absolute;left:0;text-align:left;margin-left:0;margin-top:0;width:343.45pt;height:185.05pt;z-index:251679744;visibility:visible;mso-wrap-style:square;mso-width-percent:0;mso-height-percent:0;mso-wrap-distance-left:9pt;mso-wrap-distance-top:10.8pt;mso-wrap-distance-right:9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" strokecolor="white [3212]">
                <v:textbox inset="0,0,0,0">
                  <w:txbxContent>
                    <w:p w:rsidR="00335D42" w:rsidRDefault="00335D42" w:rsidP="00DB6DD2">
                      <w:r>
                        <w:rPr>
                          <w:noProof/>
                        </w:rPr>
                        <w:drawing>
                          <wp:inline distT="0" distB="0" distL="0" distR="0" wp14:anchorId="4A886E64" wp14:editId="6EFFE078">
                            <wp:extent cx="4158058" cy="1981200"/>
                            <wp:effectExtent l="0" t="0" r="0" b="0"/>
                            <wp:docPr id="413" name="Picture 413"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48" t="10829" r="5397" b="2973"/>
                                    <a:stretch/>
                                  </pic:blipFill>
                                  <pic:spPr bwMode="auto">
                                    <a:xfrm>
                                      <a:off x="0" y="0"/>
                                      <a:ext cx="4178035" cy="1990719"/>
                                    </a:xfrm>
                                    <a:prstGeom prst="rect">
                                      <a:avLst/>
                                    </a:prstGeom>
                                    <a:noFill/>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13"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sidR="00C83FF2">
                        <w:rPr>
                          <w:b/>
                          <w:bCs/>
                          <w:noProof/>
                        </w:rPr>
                        <w:t>4</w:t>
                      </w:r>
                      <w:r w:rsidRPr="00052413">
                        <w:rPr>
                          <w:b/>
                          <w:bCs/>
                        </w:rPr>
                        <w:fldChar w:fldCharType="end"/>
                      </w:r>
                      <w:bookmarkEnd w:id="13"/>
                      <w:r w:rsidRPr="00052413">
                        <w:rPr>
                          <w:b/>
                          <w:bCs/>
                        </w:rPr>
                        <w:t>.</w:t>
                      </w:r>
                      <w:r>
                        <w:t xml:space="preserve"> </w:t>
                      </w:r>
                      <w:r w:rsidRPr="00052413">
                        <w:t>A two-dimensional decoding of EEG signals using a CNN/MLP hybrid architecture</w:t>
                      </w:r>
                    </w:p>
                  </w:txbxContent>
                </v:textbox>
                <w10:wrap type="topAndBottom" anchorx="margin" anchory="margin"/>
              </v:shape>
            </w:pict>
          </mc:Fallback>
        </mc:AlternateContent>
      </w:r>
      <w:r w:rsidR="00DB6DD2" w:rsidRPr="00DB6DD2">
        <w:rPr>
          <w:sz w:val="24"/>
          <w:szCs w:val="24"/>
        </w:rPr>
        <w:t xml:space="preserve">In our optimized version of this architecture, a window duration of 7 secs is used. The first convolutional layer filters the input of size of 70 × 22 × 26 using 16 kernels of size 3 × 3 with a stride of 1. The input feature vectors have a dimension of 26, while there are 22 EEG channels. </w:t>
      </w:r>
      <w:r w:rsidR="00DB6DD2" w:rsidRPr="00DB6DD2">
        <w:rPr>
          <w:sz w:val="24"/>
          <w:szCs w:val="24"/>
        </w:rPr>
        <w:lastRenderedPageBreak/>
        <w:t>The window length is 70 because the features are computed every 0.1 secs, or 10 times per second, and the window duration is 7 sec. These kernel sizes and strides were experimentally optimized.</w:t>
      </w:r>
    </w:p>
    <w:p w:rsidR="00DB6DD2" w:rsidRPr="00DB6DD2" w:rsidRDefault="00DB6DD2" w:rsidP="00DB6DD2">
      <w:pPr>
        <w:pStyle w:val="BodyText"/>
        <w:rPr>
          <w:sz w:val="24"/>
          <w:szCs w:val="24"/>
        </w:rPr>
      </w:pPr>
      <w:r w:rsidRPr="00DB6DD2">
        <w:rPr>
          <w:sz w:val="24"/>
          <w:szCs w:val="24"/>
        </w:rPr>
        <w:t xml:space="preserve">The second convolutional layer filters its input using 16 kernels of size 3 × 3 with a stride of 1. The first max pooling layer takes as input the output of the second convolutional layer and applies a pooling size of 2 × 2. This process is repeated two times with kernels of size 32 and 64. Next, a </w:t>
      </w:r>
      <w:proofErr w:type="gramStart"/>
      <w:r w:rsidRPr="00DB6DD2">
        <w:rPr>
          <w:sz w:val="24"/>
          <w:szCs w:val="24"/>
        </w:rPr>
        <w:t>fully-connected</w:t>
      </w:r>
      <w:proofErr w:type="gramEnd"/>
      <w:r w:rsidRPr="00DB6DD2">
        <w:rPr>
          <w:sz w:val="24"/>
          <w:szCs w:val="24"/>
        </w:rPr>
        <w:t xml:space="preserve"> layer with 512 neurons is applied and the output is fed to a 2-way sigmoid function which produces a two-class decision. This two-class decision is the final label for the given epoch, which is 1 sec in duration. Neurologists usually review EEGs using 10 sec windows, so we attempt to use a similar amount of context in this system. Pattern recognition systems often subdivide the signal into small segments during which the signal can be considered quasi-stationary. A simple set of preliminary experiments determined that a reasonable tradeoff between computational complexity and performance was to split a 10 sec window, which is what neurologists use to view the data, into 1 sec epochs.</w:t>
      </w:r>
    </w:p>
    <w:p w:rsidR="00DB6DD2" w:rsidRPr="00DB6DD2" w:rsidRDefault="00DB6DD2" w:rsidP="00DB6DD2">
      <w:pPr>
        <w:pStyle w:val="BodyText"/>
        <w:rPr>
          <w:sz w:val="24"/>
          <w:szCs w:val="24"/>
        </w:rPr>
      </w:pPr>
      <w:r w:rsidRPr="00DB6DD2">
        <w:rPr>
          <w:sz w:val="24"/>
          <w:szCs w:val="24"/>
        </w:rPr>
        <w:t>In our experiments, we found structures that are composed of two consecutive convolutional layers before a pooling layer perform better than structures with one convolutional layer before a pooling layer. Pooling layers decrease the dimensions of the data and thereby can result in a loss of information. Using two convolutional layers before pooling mitigates the loss of information. We find that using very small fields throughout the architecture (e.g., 3 x 3) performs better than larger fields (e.g. 5 × 5 or 7 × 7) in the first convolutional layer.</w:t>
      </w:r>
    </w:p>
    <w:p w:rsidR="00DB6DD2" w:rsidRPr="00DB6DD2" w:rsidRDefault="00DB6DD2" w:rsidP="00997469">
      <w:pPr>
        <w:pStyle w:val="heading20"/>
        <w:numPr>
          <w:ilvl w:val="2"/>
          <w:numId w:val="22"/>
        </w:numPr>
        <w:spacing w:before="0" w:after="240" w:line="240" w:lineRule="auto"/>
        <w:ind w:left="720" w:hanging="720"/>
        <w:rPr>
          <w:sz w:val="24"/>
          <w:szCs w:val="24"/>
        </w:rPr>
      </w:pPr>
      <w:r w:rsidRPr="00DB6DD2">
        <w:rPr>
          <w:sz w:val="24"/>
          <w:szCs w:val="24"/>
        </w:rPr>
        <w:t>Augmenting CNNs with Deep Residual Learning</w:t>
      </w:r>
    </w:p>
    <w:p w:rsidR="00DB6DD2" w:rsidRPr="00DB6DD2" w:rsidRDefault="00DB6DD2" w:rsidP="00DB6DD2">
      <w:pPr>
        <w:pStyle w:val="BodyText"/>
        <w:rPr>
          <w:sz w:val="24"/>
          <w:szCs w:val="24"/>
        </w:rPr>
      </w:pPr>
      <w:r w:rsidRPr="00DB6DD2">
        <w:rPr>
          <w:sz w:val="24"/>
          <w:szCs w:val="24"/>
        </w:rPr>
        <w:t xml:space="preserve">The depth of a CNN plays an instrumental role in its ability to achieve high </w:t>
      </w:r>
      <w:proofErr w:type="spellStart"/>
      <w:r w:rsidRPr="00DB6DD2">
        <w:rPr>
          <w:sz w:val="24"/>
          <w:szCs w:val="24"/>
        </w:rPr>
        <w:t>performanc</w:t>
      </w:r>
      <w:proofErr w:type="spellEnd"/>
      <w:r w:rsidRPr="00DB6DD2">
        <w:rPr>
          <w:sz w:val="24"/>
          <w:szCs w:val="24"/>
        </w:rPr>
        <w:t xml:space="preserve">. As many as thirteen layers are used for challenging problems such as speech and image recognition. However, training deeper CNN structures is more difficult since convergence and generalization become issues. Increasing the depth of CNNs, in our experience, tends to increase the error on evaluation dataset. As we add more convolutional layers, sensitivity first saturates and then degrades quickly. We also see an increase in the error on the training data when increasing the depth of a CNN, indicating that overfitting is actually not occurring. Such degradations in performance can be addressed by using a deep residual learning framework known as a ResNet. </w:t>
      </w:r>
      <w:proofErr w:type="spellStart"/>
      <w:r w:rsidRPr="00DB6DD2">
        <w:rPr>
          <w:sz w:val="24"/>
          <w:szCs w:val="24"/>
        </w:rPr>
        <w:t>ResNets</w:t>
      </w:r>
      <w:proofErr w:type="spellEnd"/>
      <w:r w:rsidRPr="00DB6DD2">
        <w:rPr>
          <w:sz w:val="24"/>
          <w:szCs w:val="24"/>
        </w:rPr>
        <w:t xml:space="preserve"> introduce an “identity shortcut connection” that skips layers. Denoting the desired underlying mapping as </w:t>
      </w:r>
      <m:oMath>
        <m:r>
          <w:rPr>
            <w:rFonts w:ascii="Cambria Math" w:hAnsi="Cambria Math"/>
            <w:sz w:val="24"/>
            <w:szCs w:val="24"/>
          </w:rPr>
          <m:t>H</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DB6DD2">
        <w:rPr>
          <w:sz w:val="24"/>
          <w:szCs w:val="24"/>
        </w:rPr>
        <w:t xml:space="preserve">, we map the stacked nonlinear layers using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 = </m:t>
        </m:r>
        <m:r>
          <w:rPr>
            <w:rFonts w:ascii="Cambria Math" w:hAnsi="Cambria Math"/>
            <w:sz w:val="24"/>
            <w:szCs w:val="24"/>
          </w:rPr>
          <m:t>H</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 xml:space="preserve">) – </m:t>
        </m:r>
        <m:r>
          <w:rPr>
            <w:rFonts w:ascii="Cambria Math" w:hAnsi="Cambria Math"/>
            <w:sz w:val="24"/>
            <w:szCs w:val="24"/>
          </w:rPr>
          <m:t>x</m:t>
        </m:r>
      </m:oMath>
      <w:r w:rsidRPr="00DB6DD2">
        <w:rPr>
          <w:sz w:val="24"/>
          <w:szCs w:val="24"/>
        </w:rPr>
        <w:t xml:space="preserve">, where x is the input. The original mapping is recast into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 + </m:t>
        </m:r>
        <m:r>
          <w:rPr>
            <w:rFonts w:ascii="Cambria Math" w:hAnsi="Cambria Math"/>
            <w:sz w:val="24"/>
            <w:szCs w:val="24"/>
          </w:rPr>
          <m:t>x</m:t>
        </m:r>
      </m:oMath>
      <w:r w:rsidRPr="00DB6DD2">
        <w:rPr>
          <w:sz w:val="24"/>
          <w:szCs w:val="24"/>
        </w:rPr>
        <w:t xml:space="preserve">. It can be shown that it is easier to optimize the residual mapping than to optimize the original, unreferenced mapping. </w:t>
      </w:r>
    </w:p>
    <w:p w:rsidR="00DB6DD2" w:rsidRPr="00DB6DD2" w:rsidRDefault="00DB6DD2" w:rsidP="00DB6DD2">
      <w:pPr>
        <w:pStyle w:val="BodyText"/>
        <w:rPr>
          <w:sz w:val="24"/>
          <w:szCs w:val="24"/>
        </w:rPr>
      </w:pPr>
      <w:r w:rsidRPr="00DB6DD2">
        <w:rPr>
          <w:sz w:val="24"/>
          <w:szCs w:val="24"/>
        </w:rPr>
        <w:t xml:space="preserve">The deep residual learning structure mitigates two important problems: vanishing/exploding gradients and saturation of accuracy when the number of layers is increased. As the gradient is backpropagated to earlier layers, repeated multiplication of numbers less than one often makes the gradient infinitively small. Performance saturates and can rapidly degrade due to numerical precision issues. Our structure addresses these problems by reformulating the layers as learning residual functions with reference to the layer inputs instead of learning unreferenced functions. </w:t>
      </w:r>
    </w:p>
    <w:p w:rsidR="00DB6DD2" w:rsidRPr="00DB6DD2" w:rsidRDefault="00DB6DD2" w:rsidP="00DB6DD2">
      <w:pPr>
        <w:pStyle w:val="BodyText"/>
        <w:rPr>
          <w:sz w:val="24"/>
          <w:szCs w:val="24"/>
        </w:rPr>
      </w:pPr>
      <w:r w:rsidRPr="00DB6DD2">
        <w:rPr>
          <w:sz w:val="24"/>
          <w:szCs w:val="24"/>
        </w:rPr>
        <w:t xml:space="preserve">An architecture for our ResNet approach is illustrated in </w:t>
      </w:r>
      <w:r w:rsidRPr="00DB6DD2">
        <w:rPr>
          <w:sz w:val="24"/>
          <w:szCs w:val="24"/>
        </w:rPr>
        <w:fldChar w:fldCharType="begin"/>
      </w:r>
      <w:r w:rsidRPr="00DB6DD2">
        <w:rPr>
          <w:sz w:val="24"/>
          <w:szCs w:val="24"/>
        </w:rPr>
        <w:instrText xml:space="preserve"> REF _Ref5284959  \* MERGEFORMAT </w:instrText>
      </w:r>
      <w:r w:rsidRPr="00DB6DD2">
        <w:rPr>
          <w:sz w:val="24"/>
          <w:szCs w:val="24"/>
        </w:rPr>
        <w:fldChar w:fldCharType="separate"/>
      </w:r>
      <w:r w:rsidR="00C83FF2" w:rsidRPr="00C83FF2">
        <w:rPr>
          <w:sz w:val="24"/>
          <w:szCs w:val="24"/>
        </w:rPr>
        <w:t>Fig. 5</w:t>
      </w:r>
      <w:r w:rsidRPr="00DB6DD2">
        <w:rPr>
          <w:sz w:val="24"/>
          <w:szCs w:val="24"/>
        </w:rPr>
        <w:fldChar w:fldCharType="end"/>
      </w:r>
      <w:r w:rsidRPr="00DB6DD2">
        <w:rPr>
          <w:sz w:val="24"/>
          <w:szCs w:val="24"/>
        </w:rPr>
        <w:t xml:space="preserve">. The shortcut connections between the convolutional layers make training of the model tractable by allowing information to propagate effectively through this very deep structure. The network consists of 6 residual blocks with two 2D convolutional layers per block. These convolutional layers are followed by a fully connected </w:t>
      </w:r>
      <w:r w:rsidR="003C3B0C" w:rsidRPr="00DB6DD2">
        <w:rPr>
          <w:rFonts w:eastAsiaTheme="minorHAnsi" w:cstheme="minorBidi"/>
          <w:sz w:val="24"/>
          <w:szCs w:val="24"/>
        </w:rPr>
        <w:lastRenderedPageBreak/>
        <mc:AlternateContent>
          <mc:Choice Requires="wps">
            <w:drawing>
              <wp:anchor distT="0" distB="137160" distL="114300" distR="114300" simplePos="0" relativeHeight="251700224" behindDoc="0" locked="0" layoutInCell="1" allowOverlap="1" wp14:anchorId="30B7B676" wp14:editId="12DFA510">
                <wp:simplePos x="0" y="0"/>
                <wp:positionH relativeFrom="margin">
                  <wp:align>center</wp:align>
                </wp:positionH>
                <wp:positionV relativeFrom="margin">
                  <wp:align>top</wp:align>
                </wp:positionV>
                <wp:extent cx="4370705" cy="3477260"/>
                <wp:effectExtent l="0" t="0" r="10795" b="15240"/>
                <wp:wrapTopAndBottom/>
                <wp:docPr id="16" name="Text Box 16"/>
                <wp:cNvGraphicFramePr/>
                <a:graphic xmlns:a="http://schemas.openxmlformats.org/drawingml/2006/main">
                  <a:graphicData uri="http://schemas.microsoft.com/office/word/2010/wordprocessingShape">
                    <wps:wsp>
                      <wps:cNvSpPr txBox="1"/>
                      <wps:spPr bwMode="auto">
                        <a:xfrm>
                          <a:off x="0" y="0"/>
                          <a:ext cx="4370705" cy="3477390"/>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noProof/>
                              </w:rPr>
                              <w:drawing>
                                <wp:inline distT="0" distB="0" distL="0" distR="0" wp14:anchorId="3FB9B1B1" wp14:editId="51E2B0A9">
                                  <wp:extent cx="3872026" cy="3143250"/>
                                  <wp:effectExtent l="0" t="0" r="0" b="0"/>
                                  <wp:docPr id="414" name="Picture 414"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967" t="5299" r="23504" b="9416"/>
                                          <a:stretch/>
                                        </pic:blipFill>
                                        <pic:spPr bwMode="auto">
                                          <a:xfrm>
                                            <a:off x="0" y="0"/>
                                            <a:ext cx="3902608" cy="3168076"/>
                                          </a:xfrm>
                                          <a:prstGeom prst="rect">
                                            <a:avLst/>
                                          </a:prstGeom>
                                          <a:noFill/>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14"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sidR="00C83FF2">
                              <w:rPr>
                                <w:b/>
                                <w:bCs/>
                                <w:noProof/>
                              </w:rPr>
                              <w:t>5</w:t>
                            </w:r>
                            <w:r w:rsidRPr="002121FB">
                              <w:rPr>
                                <w:b/>
                                <w:bCs/>
                              </w:rPr>
                              <w:fldChar w:fldCharType="end"/>
                            </w:r>
                            <w:bookmarkEnd w:id="14"/>
                            <w:r w:rsidRPr="002121FB">
                              <w:rPr>
                                <w:b/>
                                <w:bCs/>
                              </w:rPr>
                              <w:t>.</w:t>
                            </w:r>
                            <w:r>
                              <w:t xml:space="preserve"> </w:t>
                            </w:r>
                            <w:r w:rsidRPr="002121FB">
                              <w:t>A deep residual learning framework, ResNet, is shown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B676" id="Text Box 16" o:spid="_x0000_s1031" type="#_x0000_t202" style="position:absolute;left:0;text-align:left;margin-left:0;margin-top:0;width:344.15pt;height:273.8pt;z-index:251700224;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" strokecolor="white [3212]">
                <v:textbox inset="0,0,0,0">
                  <w:txbxContent>
                    <w:p w:rsidR="00335D42" w:rsidRDefault="00335D42" w:rsidP="00DB6DD2">
                      <w:pPr>
                        <w:jc w:val="center"/>
                      </w:pPr>
                      <w:r>
                        <w:rPr>
                          <w:noProof/>
                        </w:rPr>
                        <w:drawing>
                          <wp:inline distT="0" distB="0" distL="0" distR="0" wp14:anchorId="3FB9B1B1" wp14:editId="51E2B0A9">
                            <wp:extent cx="3872026" cy="3143250"/>
                            <wp:effectExtent l="0" t="0" r="0" b="0"/>
                            <wp:docPr id="414" name="Picture 414"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967" t="5299" r="23504" b="9416"/>
                                    <a:stretch/>
                                  </pic:blipFill>
                                  <pic:spPr bwMode="auto">
                                    <a:xfrm>
                                      <a:off x="0" y="0"/>
                                      <a:ext cx="3902608" cy="3168076"/>
                                    </a:xfrm>
                                    <a:prstGeom prst="rect">
                                      <a:avLst/>
                                    </a:prstGeom>
                                    <a:noFill/>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15"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sidR="00C83FF2">
                        <w:rPr>
                          <w:b/>
                          <w:bCs/>
                          <w:noProof/>
                        </w:rPr>
                        <w:t>5</w:t>
                      </w:r>
                      <w:r w:rsidRPr="002121FB">
                        <w:rPr>
                          <w:b/>
                          <w:bCs/>
                        </w:rPr>
                        <w:fldChar w:fldCharType="end"/>
                      </w:r>
                      <w:bookmarkEnd w:id="15"/>
                      <w:r w:rsidRPr="002121FB">
                        <w:rPr>
                          <w:b/>
                          <w:bCs/>
                        </w:rPr>
                        <w:t>.</w:t>
                      </w:r>
                      <w:r>
                        <w:t xml:space="preserve"> </w:t>
                      </w:r>
                      <w:r w:rsidRPr="002121FB">
                        <w:t>A deep residual learning framework, ResNet, is shown</w:t>
                      </w:r>
                      <w:r>
                        <w:t>.</w:t>
                      </w:r>
                    </w:p>
                  </w:txbxContent>
                </v:textbox>
                <w10:wrap type="topAndBottom" anchorx="margin" anchory="margin"/>
              </v:shape>
            </w:pict>
          </mc:Fallback>
        </mc:AlternateContent>
      </w:r>
      <w:r w:rsidRPr="00DB6DD2">
        <w:rPr>
          <w:sz w:val="24"/>
          <w:szCs w:val="24"/>
        </w:rPr>
        <w:t>layer and a single dense neuron as the last layer. This brings the total number of layers in this modified CNN structure to 14. The 2D convolutional layers all have a filter length of (3, 3). The first 7 layers of this architecture have 32 filters while the last layers have 64 filters. We increment the number of filters from 32 to 64, since the initial layers represent generic features, while the deeper layers represent more detailed features. In other words, the richness of the data representations increases because each additional layer forms new kernels using combinations of the features from the previous layer.</w:t>
      </w:r>
    </w:p>
    <w:p w:rsidR="00DB6DD2" w:rsidRPr="00DB6DD2" w:rsidRDefault="00DB6DD2" w:rsidP="00DB6DD2">
      <w:pPr>
        <w:pStyle w:val="BodyText"/>
        <w:rPr>
          <w:sz w:val="24"/>
          <w:szCs w:val="24"/>
        </w:rPr>
      </w:pPr>
      <w:r w:rsidRPr="00DB6DD2">
        <w:rPr>
          <w:sz w:val="24"/>
          <w:szCs w:val="24"/>
        </w:rPr>
        <w:t xml:space="preserve">Except for the first and last layers of the network, before each convolutional layer we apply a Rectified Linear Unit (ReLU) as an activation function. ReLU is the most commonly used activation function in deep learning models. The function returns 0 if it receives any negative input, but for any positive value it returns that value (e.g.,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max</m:t>
            </m:r>
          </m:fName>
          <m:e>
            <m:d>
              <m:dPr>
                <m:ctrlPr>
                  <w:rPr>
                    <w:rFonts w:ascii="Cambria Math" w:hAnsi="Cambria Math"/>
                    <w:sz w:val="24"/>
                    <w:szCs w:val="24"/>
                  </w:rPr>
                </m:ctrlPr>
              </m:dPr>
              <m:e>
                <m:r>
                  <m:rPr>
                    <m:sty m:val="p"/>
                  </m:rPr>
                  <w:rPr>
                    <w:rFonts w:ascii="Cambria Math" w:hAnsi="Cambria Math"/>
                    <w:sz w:val="24"/>
                    <w:szCs w:val="24"/>
                  </w:rPr>
                  <m:t>0,</m:t>
                </m:r>
                <m:r>
                  <w:rPr>
                    <w:rFonts w:ascii="Cambria Math" w:hAnsi="Cambria Math"/>
                    <w:sz w:val="24"/>
                    <w:szCs w:val="24"/>
                  </w:rPr>
                  <m:t>x</m:t>
                </m:r>
              </m:e>
            </m:d>
          </m:e>
        </m:func>
      </m:oMath>
      <w:r w:rsidRPr="00DB6DD2">
        <w:rPr>
          <w:sz w:val="24"/>
          <w:szCs w:val="24"/>
        </w:rPr>
        <w:t xml:space="preserve">). To overcome the problem of overfitting in deep learning structures with a large number of parameters, we use dropout as our regularization method between the convolutional layers and after ReLU. Dropout is a regularization technique for addressing overfitting by randomly dropping units along with their connections from the deep learning structures during training. We use the Adam optimizer which is an algorithm for first-order gradient-based optimization of stochastic objective functions, based on adaptive estimates of lower-order moments. After parameter tuning, we apply Adam optimization using the following parameters (according to the notation in their original paper): </w:t>
      </w:r>
      <m:oMath>
        <m:r>
          <w:rPr>
            <w:rFonts w:ascii="Cambria Math" w:hAnsi="Cambria Math"/>
            <w:sz w:val="24"/>
            <w:szCs w:val="24"/>
          </w:rPr>
          <m:t>α</m:t>
        </m:r>
        <m:r>
          <m:rPr>
            <m:sty m:val="p"/>
          </m:rPr>
          <w:rPr>
            <w:rFonts w:ascii="Cambria Math" w:hAnsi="Cambria Math"/>
            <w:sz w:val="24"/>
            <w:szCs w:val="24"/>
          </w:rPr>
          <m:t xml:space="preserve"> = 0.00005, </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1</m:t>
            </m:r>
          </m:sub>
        </m:sSub>
        <m:r>
          <m:rPr>
            <m:sty m:val="p"/>
          </m:rPr>
          <w:rPr>
            <w:rFonts w:ascii="Cambria Math" w:hAnsi="Cambria Math"/>
            <w:sz w:val="24"/>
            <w:szCs w:val="24"/>
          </w:rPr>
          <m:t>= 0.9</m:t>
        </m:r>
      </m:oMath>
      <w:r w:rsidRPr="00DB6DD2">
        <w:rPr>
          <w:sz w:val="24"/>
          <w:szCs w:val="24"/>
        </w:rPr>
        <w:t xml:space="preserve">, </w:t>
      </w:r>
      <m:oMath>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2 </m:t>
            </m:r>
          </m:sub>
        </m:sSub>
        <m:r>
          <m:rPr>
            <m:sty m:val="p"/>
          </m:rPr>
          <w:rPr>
            <w:rFonts w:ascii="Cambria Math" w:hAnsi="Cambria Math"/>
            <w:sz w:val="24"/>
            <w:szCs w:val="24"/>
          </w:rPr>
          <m:t>=0.999</m:t>
        </m:r>
      </m:oMath>
      <w:r w:rsidRPr="00DB6DD2">
        <w:rPr>
          <w:sz w:val="24"/>
          <w:szCs w:val="24"/>
        </w:rPr>
        <w:t xml:space="preserve">, </w:t>
      </w:r>
      <m:oMath>
        <m:r>
          <w:rPr>
            <w:rFonts w:ascii="Cambria Math" w:hAnsi="Cambria Math"/>
            <w:sz w:val="24"/>
            <w:szCs w:val="24"/>
          </w:rPr>
          <m:t>ε</m:t>
        </m:r>
        <m:r>
          <m:rPr>
            <m:sty m:val="p"/>
          </m:rPr>
          <w:rPr>
            <w:rFonts w:ascii="Cambria Math" w:hAnsi="Cambria Math"/>
            <w:sz w:val="24"/>
            <w:szCs w:val="24"/>
          </w:rPr>
          <m:t> = </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-8</m:t>
            </m:r>
          </m:sup>
        </m:sSup>
      </m:oMath>
      <w:r w:rsidRPr="00DB6DD2">
        <w:rPr>
          <w:sz w:val="24"/>
          <w:szCs w:val="24"/>
        </w:rPr>
        <w:t xml:space="preserve">, and </w:t>
      </w:r>
      <m:oMath>
        <m:r>
          <w:rPr>
            <w:rFonts w:ascii="Cambria Math" w:hAnsi="Cambria Math"/>
            <w:sz w:val="24"/>
            <w:szCs w:val="24"/>
          </w:rPr>
          <m:t>decay</m:t>
        </m:r>
        <m:r>
          <m:rPr>
            <m:sty m:val="p"/>
          </m:rPr>
          <w:rPr>
            <w:rFonts w:ascii="Cambria Math" w:hAnsi="Cambria Math"/>
            <w:sz w:val="24"/>
            <w:szCs w:val="24"/>
          </w:rPr>
          <m:t> = 0.0001</m:t>
        </m:r>
      </m:oMath>
      <w:r w:rsidRPr="00DB6DD2">
        <w:rPr>
          <w:sz w:val="24"/>
          <w:szCs w:val="24"/>
        </w:rPr>
        <w:t>.</w:t>
      </w:r>
    </w:p>
    <w:p w:rsidR="00DB6DD2" w:rsidRPr="00DB6DD2" w:rsidRDefault="00DB6DD2" w:rsidP="00DB6DD2">
      <w:pPr>
        <w:pStyle w:val="BodyText"/>
        <w:rPr>
          <w:sz w:val="24"/>
          <w:szCs w:val="24"/>
        </w:rPr>
      </w:pPr>
      <w:r w:rsidRPr="00DB6DD2">
        <w:rPr>
          <w:sz w:val="24"/>
          <w:szCs w:val="24"/>
        </w:rPr>
        <w:t>The deep learning systems described thus far have incorporated fully supervised training and discriminative models. Next, we introduce a generative deep learning structure based on convolutional neural networks that leverages unsupervised learning techniques. These are important for biomedical applications where large amounts of fully annotated data are difficult to find.</w:t>
      </w:r>
    </w:p>
    <w:p w:rsidR="00DB6DD2" w:rsidRPr="00DB6DD2" w:rsidRDefault="00DB6DD2" w:rsidP="00997469">
      <w:pPr>
        <w:pStyle w:val="heading20"/>
        <w:numPr>
          <w:ilvl w:val="2"/>
          <w:numId w:val="22"/>
        </w:numPr>
        <w:spacing w:before="0" w:after="240" w:line="240" w:lineRule="auto"/>
        <w:ind w:left="720" w:hanging="720"/>
        <w:rPr>
          <w:sz w:val="24"/>
          <w:szCs w:val="24"/>
        </w:rPr>
      </w:pPr>
      <w:r w:rsidRPr="00DB6DD2">
        <w:rPr>
          <w:sz w:val="24"/>
          <w:szCs w:val="24"/>
        </w:rPr>
        <w:lastRenderedPageBreak/>
        <w:t>Unsupervised Learning</w:t>
      </w:r>
    </w:p>
    <w:p w:rsidR="00DB6DD2" w:rsidRPr="00DB6DD2" w:rsidRDefault="00DB6DD2" w:rsidP="00DB6DD2">
      <w:pPr>
        <w:pStyle w:val="BodyText"/>
        <w:rPr>
          <w:sz w:val="24"/>
          <w:szCs w:val="24"/>
        </w:rPr>
      </w:pPr>
      <w:r w:rsidRPr="00DB6DD2">
        <w:rPr>
          <w:sz w:val="24"/>
          <w:szCs w:val="24"/>
        </w:rPr>
        <w:t xml:space="preserve">Machine learning algorithms can generally be split into two categories: generative and discriminative. A generative model learns the joint probability distribution of </w:t>
      </w:r>
      <m:oMath>
        <m:r>
          <w:rPr>
            <w:rFonts w:ascii="Cambria Math" w:hAnsi="Cambria Math"/>
            <w:sz w:val="24"/>
            <w:szCs w:val="24"/>
          </w:rPr>
          <m:t>P</m:t>
        </m:r>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e>
        </m:d>
      </m:oMath>
      <w:r w:rsidRPr="00DB6DD2">
        <w:rPr>
          <w:sz w:val="24"/>
          <w:szCs w:val="24"/>
        </w:rPr>
        <w:t xml:space="preserve"> where </w:t>
      </w:r>
      <m:oMath>
        <m:r>
          <w:rPr>
            <w:rFonts w:ascii="Cambria Math" w:hAnsi="Cambria Math"/>
            <w:sz w:val="24"/>
            <w:szCs w:val="24"/>
          </w:rPr>
          <m:t>X</m:t>
        </m:r>
        <m:r>
          <m:rPr>
            <m:sty m:val="p"/>
          </m:rPr>
          <w:rPr>
            <w:rFonts w:ascii="Cambria Math" w:hAnsi="Cambria Math"/>
            <w:sz w:val="24"/>
            <w:szCs w:val="24"/>
          </w:rPr>
          <m:t xml:space="preserve"> </m:t>
        </m:r>
      </m:oMath>
      <w:r w:rsidRPr="00DB6DD2">
        <w:rPr>
          <w:sz w:val="24"/>
          <w:szCs w:val="24"/>
        </w:rPr>
        <w:t xml:space="preserve">is an observable variable and </w:t>
      </w:r>
      <m:oMath>
        <m:r>
          <w:rPr>
            <w:rFonts w:ascii="Cambria Math" w:hAnsi="Cambria Math"/>
            <w:sz w:val="24"/>
            <w:szCs w:val="24"/>
          </w:rPr>
          <m:t>Y</m:t>
        </m:r>
        <m:r>
          <m:rPr>
            <m:sty m:val="p"/>
          </m:rPr>
          <w:rPr>
            <w:rFonts w:ascii="Cambria Math" w:hAnsi="Cambria Math"/>
            <w:sz w:val="24"/>
            <w:szCs w:val="24"/>
          </w:rPr>
          <m:t xml:space="preserve"> </m:t>
        </m:r>
      </m:oMath>
      <w:r w:rsidRPr="00DB6DD2">
        <w:rPr>
          <w:sz w:val="24"/>
          <w:szCs w:val="24"/>
        </w:rPr>
        <w:t xml:space="preserve">is the target variable. These models learn the statistical distributions of the input data rather than simply classifying the data as one of </w:t>
      </w:r>
      <m:oMath>
        <m:r>
          <w:rPr>
            <w:rFonts w:ascii="Cambria Math" w:hAnsi="Cambria Math"/>
            <w:sz w:val="24"/>
            <w:szCs w:val="24"/>
          </w:rPr>
          <m:t>C</m:t>
        </m:r>
      </m:oMath>
      <w:r w:rsidRPr="00DB6DD2">
        <w:rPr>
          <w:sz w:val="24"/>
          <w:szCs w:val="24"/>
        </w:rPr>
        <w:t xml:space="preserve"> output classes. Hence the name, generative, since these methods learn to replicate the underlying statistics of the data. GMMs trained using a greedy clustering algorithm or HMMs trained using the Expectation Maximization (EM) algorithm are well-known examples of generative models. A discriminative model, on the other hand, learns the conditional probability of the target </w:t>
      </w:r>
      <m:oMath>
        <m:r>
          <w:rPr>
            <w:rFonts w:ascii="Cambria Math" w:hAnsi="Cambria Math"/>
            <w:sz w:val="24"/>
            <w:szCs w:val="24"/>
          </w:rPr>
          <m:t>Y</m:t>
        </m:r>
      </m:oMath>
      <w:r w:rsidRPr="00DB6DD2">
        <w:rPr>
          <w:sz w:val="24"/>
          <w:szCs w:val="24"/>
        </w:rPr>
        <w:t xml:space="preserve">, given an observation </w:t>
      </w:r>
      <m:oMath>
        <m:r>
          <w:rPr>
            <w:rFonts w:ascii="Cambria Math" w:hAnsi="Cambria Math"/>
            <w:sz w:val="24"/>
            <w:szCs w:val="24"/>
          </w:rPr>
          <m:t>X</m:t>
        </m:r>
      </m:oMath>
      <w:r w:rsidRPr="00DB6DD2">
        <w:rPr>
          <w:sz w:val="24"/>
          <w:szCs w:val="24"/>
        </w:rPr>
        <w:t xml:space="preserve">, which we denote </w:t>
      </w:r>
      <m:oMath>
        <m:r>
          <w:rPr>
            <w:rFonts w:ascii="Cambria Math" w:hAnsi="Cambria Math"/>
            <w:sz w:val="24"/>
            <w:szCs w:val="24"/>
          </w:rPr>
          <m:t>P</m:t>
        </m:r>
        <m:d>
          <m:dPr>
            <m:ctrlPr>
              <w:rPr>
                <w:rFonts w:ascii="Cambria Math" w:hAnsi="Cambria Math"/>
                <w:sz w:val="24"/>
                <w:szCs w:val="24"/>
              </w:rPr>
            </m:ctrlPr>
          </m:dPr>
          <m:e>
            <m:r>
              <w:rPr>
                <w:rFonts w:ascii="Cambria Math" w:hAnsi="Cambria Math"/>
                <w:sz w:val="24"/>
                <w:szCs w:val="24"/>
              </w:rPr>
              <m:t>Y</m:t>
            </m:r>
          </m:e>
          <m:e>
            <m:r>
              <w:rPr>
                <w:rFonts w:ascii="Cambria Math" w:hAnsi="Cambria Math"/>
                <w:sz w:val="24"/>
                <w:szCs w:val="24"/>
              </w:rPr>
              <m:t>X</m:t>
            </m:r>
          </m:e>
        </m:d>
      </m:oMath>
      <w:r w:rsidRPr="00DB6DD2">
        <w:rPr>
          <w:sz w:val="24"/>
          <w:szCs w:val="24"/>
        </w:rPr>
        <w:t>. Support Vector Machine and Maximum Mutual Information Estimation (MMIE) are two well-known discriminative models.</w:t>
      </w:r>
    </w:p>
    <w:p w:rsidR="00DB6DD2" w:rsidRPr="00DB6DD2" w:rsidRDefault="00DB6DD2" w:rsidP="00DB6DD2">
      <w:pPr>
        <w:pStyle w:val="BodyText"/>
        <w:rPr>
          <w:sz w:val="24"/>
          <w:szCs w:val="24"/>
        </w:rPr>
      </w:pPr>
      <w:r w:rsidRPr="00DB6DD2">
        <w:rPr>
          <w:sz w:val="24"/>
          <w:szCs w:val="24"/>
        </w:rPr>
        <w:t>Generative adversarial networks (GANs</w:t>
      </w:r>
      <w:r>
        <w:rPr>
          <w:sz w:val="24"/>
          <w:szCs w:val="24"/>
        </w:rPr>
        <w:t>)</w:t>
      </w:r>
      <w:r w:rsidRPr="00DB6DD2">
        <w:rPr>
          <w:sz w:val="24"/>
          <w:szCs w:val="24"/>
        </w:rPr>
        <w:t xml:space="preserve"> have emerged as a powerful learning paradigm technique for learning generative models for high-dimensional unstructured data. GANs use a game theory approach to find the Nash equilibrium between a generator and discriminator network. A basic GAN structure consists of two neural networks: a generative model </w:t>
      </w:r>
      <m:oMath>
        <m:r>
          <w:rPr>
            <w:rFonts w:ascii="Cambria Math" w:hAnsi="Cambria Math"/>
            <w:sz w:val="24"/>
            <w:szCs w:val="24"/>
          </w:rPr>
          <m:t>G</m:t>
        </m:r>
      </m:oMath>
      <w:r w:rsidRPr="00DB6DD2">
        <w:rPr>
          <w:sz w:val="24"/>
          <w:szCs w:val="24"/>
        </w:rPr>
        <w:t xml:space="preserve"> that captures the data distribution, and a discriminative model </w:t>
      </w:r>
      <m:oMath>
        <m:r>
          <w:rPr>
            <w:rFonts w:ascii="Cambria Math" w:hAnsi="Cambria Math"/>
            <w:sz w:val="24"/>
            <w:szCs w:val="24"/>
          </w:rPr>
          <m:t>D</m:t>
        </m:r>
      </m:oMath>
      <w:r w:rsidRPr="00DB6DD2">
        <w:rPr>
          <w:sz w:val="24"/>
          <w:szCs w:val="24"/>
        </w:rPr>
        <w:t xml:space="preserve"> that estimates the probability that a sample came from the training data rather than </w:t>
      </w:r>
      <m:oMath>
        <m:r>
          <w:rPr>
            <w:rFonts w:ascii="Cambria Math" w:hAnsi="Cambria Math"/>
            <w:sz w:val="24"/>
            <w:szCs w:val="24"/>
          </w:rPr>
          <m:t>G</m:t>
        </m:r>
      </m:oMath>
      <w:r w:rsidRPr="00DB6DD2">
        <w:rPr>
          <w:sz w:val="24"/>
          <w:szCs w:val="24"/>
        </w:rPr>
        <w:t xml:space="preserve">. These two networks are trained simultaneously via an adversarial process. In this process, the generative network, </w:t>
      </w:r>
      <m:oMath>
        <m:r>
          <w:rPr>
            <w:rFonts w:ascii="Cambria Math" w:hAnsi="Cambria Math"/>
            <w:sz w:val="24"/>
            <w:szCs w:val="24"/>
          </w:rPr>
          <m:t>G</m:t>
        </m:r>
      </m:oMath>
      <w:r w:rsidRPr="00DB6DD2">
        <w:rPr>
          <w:sz w:val="24"/>
          <w:szCs w:val="24"/>
        </w:rPr>
        <w:t xml:space="preserve">, transforms the input noise vector </w:t>
      </w:r>
      <m:oMath>
        <m:r>
          <w:rPr>
            <w:rFonts w:ascii="Cambria Math" w:hAnsi="Cambria Math"/>
            <w:sz w:val="24"/>
            <w:szCs w:val="24"/>
          </w:rPr>
          <m:t>z</m:t>
        </m:r>
      </m:oMath>
      <w:r w:rsidRPr="00DB6DD2">
        <w:rPr>
          <w:sz w:val="24"/>
          <w:szCs w:val="24"/>
        </w:rPr>
        <w:t xml:space="preserve"> to generate synthetic data </w:t>
      </w:r>
      <m:oMath>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z</m:t>
        </m:r>
        <m:r>
          <m:rPr>
            <m:sty m:val="p"/>
          </m:rPr>
          <w:rPr>
            <w:rFonts w:ascii="Cambria Math" w:hAnsi="Cambria Math"/>
            <w:sz w:val="24"/>
            <w:szCs w:val="24"/>
          </w:rPr>
          <m:t>)</m:t>
        </m:r>
      </m:oMath>
      <w:r w:rsidRPr="00DB6DD2">
        <w:rPr>
          <w:sz w:val="24"/>
          <w:szCs w:val="24"/>
        </w:rPr>
        <w:t xml:space="preserve">. The training objective for </w:t>
      </w:r>
      <m:oMath>
        <m:r>
          <w:rPr>
            <w:rFonts w:ascii="Cambria Math" w:hAnsi="Cambria Math"/>
            <w:sz w:val="24"/>
            <w:szCs w:val="24"/>
          </w:rPr>
          <m:t>G</m:t>
        </m:r>
      </m:oMath>
      <w:r w:rsidRPr="00DB6DD2">
        <w:rPr>
          <w:sz w:val="24"/>
          <w:szCs w:val="24"/>
        </w:rPr>
        <w:t xml:space="preserve"> is to maximize the probability of </w:t>
      </w:r>
      <m:oMath>
        <m:r>
          <w:rPr>
            <w:rFonts w:ascii="Cambria Math" w:hAnsi="Cambria Math"/>
            <w:sz w:val="24"/>
            <w:szCs w:val="24"/>
          </w:rPr>
          <m:t>D</m:t>
        </m:r>
      </m:oMath>
      <w:r w:rsidRPr="00DB6DD2">
        <w:rPr>
          <w:sz w:val="24"/>
          <w:szCs w:val="24"/>
        </w:rPr>
        <w:t xml:space="preserve"> making a mistake about the source of the data.</w:t>
      </w:r>
    </w:p>
    <w:p w:rsidR="00DB6DD2" w:rsidRPr="00DB6DD2" w:rsidRDefault="00DB6DD2" w:rsidP="00DB6DD2">
      <w:pPr>
        <w:pStyle w:val="BodyText"/>
        <w:rPr>
          <w:sz w:val="24"/>
          <w:szCs w:val="24"/>
        </w:rPr>
      </w:pPr>
      <w:r w:rsidRPr="00DB6DD2">
        <w:rPr>
          <w:sz w:val="24"/>
          <w:szCs w:val="24"/>
        </w:rPr>
        <w:t xml:space="preserve">The output of the generator is a synthetic EEG – data that is statistically consistent with an actual EEG but is fabricated entirely by the network. The second network, which is the discriminator, </w:t>
      </w:r>
      <m:oMath>
        <m:r>
          <w:rPr>
            <w:rFonts w:ascii="Cambria Math" w:hAnsi="Cambria Math"/>
            <w:sz w:val="24"/>
            <w:szCs w:val="24"/>
          </w:rPr>
          <m:t>D</m:t>
        </m:r>
        <m:r>
          <m:rPr>
            <m:sty m:val="p"/>
          </m:rPr>
          <w:rPr>
            <w:rFonts w:ascii="Cambria Math" w:hAnsi="Cambria Math"/>
            <w:sz w:val="24"/>
            <w:szCs w:val="24"/>
          </w:rPr>
          <m:t xml:space="preserve">, </m:t>
        </m:r>
      </m:oMath>
      <w:r w:rsidRPr="00DB6DD2">
        <w:rPr>
          <w:sz w:val="24"/>
          <w:szCs w:val="24"/>
        </w:rPr>
        <w:t xml:space="preserve">takes as input either the output of </w:t>
      </w:r>
      <m:oMath>
        <m:r>
          <w:rPr>
            <w:rFonts w:ascii="Cambria Math" w:hAnsi="Cambria Math"/>
            <w:sz w:val="24"/>
            <w:szCs w:val="24"/>
          </w:rPr>
          <m:t>G</m:t>
        </m:r>
      </m:oMath>
      <w:r w:rsidRPr="00DB6DD2">
        <w:rPr>
          <w:sz w:val="24"/>
          <w:szCs w:val="24"/>
        </w:rPr>
        <w:t xml:space="preserve"> or samples from real world data. The output of </w:t>
      </w:r>
      <m:oMath>
        <m:r>
          <w:rPr>
            <w:rFonts w:ascii="Cambria Math" w:hAnsi="Cambria Math"/>
            <w:sz w:val="24"/>
            <w:szCs w:val="24"/>
          </w:rPr>
          <m:t>D</m:t>
        </m:r>
      </m:oMath>
      <w:r w:rsidRPr="00DB6DD2">
        <w:rPr>
          <w:sz w:val="24"/>
          <w:szCs w:val="24"/>
        </w:rPr>
        <w:t xml:space="preserve"> is a probability distribution over possible input sources. The output of the discriminator in GAN determines if the signal is a sample from real world data or synthetic data from the generator.</w:t>
      </w:r>
    </w:p>
    <w:p w:rsidR="00DB6DD2" w:rsidRPr="00DB6DD2" w:rsidRDefault="00DB6DD2" w:rsidP="00DB6DD2">
      <w:pPr>
        <w:pStyle w:val="BodyText"/>
        <w:rPr>
          <w:sz w:val="24"/>
          <w:szCs w:val="24"/>
        </w:rPr>
      </w:pPr>
      <w:r w:rsidRPr="00DB6DD2">
        <w:rPr>
          <w:sz w:val="24"/>
          <w:szCs w:val="24"/>
        </w:rPr>
        <w:t xml:space="preserve">The generative model, </w:t>
      </w:r>
      <m:oMath>
        <m:r>
          <w:rPr>
            <w:rFonts w:ascii="Cambria Math" w:hAnsi="Cambria Math"/>
            <w:sz w:val="24"/>
            <w:szCs w:val="24"/>
          </w:rPr>
          <m:t>G</m:t>
        </m:r>
        <m:r>
          <m:rPr>
            <m:sty m:val="p"/>
          </m:rPr>
          <w:rPr>
            <w:rFonts w:ascii="Cambria Math" w:hAnsi="Cambria Math"/>
            <w:sz w:val="24"/>
            <w:szCs w:val="24"/>
          </w:rPr>
          <m:t xml:space="preserve">, </m:t>
        </m:r>
      </m:oMath>
      <w:r w:rsidRPr="00DB6DD2">
        <w:rPr>
          <w:sz w:val="24"/>
          <w:szCs w:val="24"/>
        </w:rPr>
        <w:t xml:space="preserve">and the discriminative model, </w:t>
      </w:r>
      <m:oMath>
        <m:r>
          <w:rPr>
            <w:rFonts w:ascii="Cambria Math" w:hAnsi="Cambria Math"/>
            <w:sz w:val="24"/>
            <w:szCs w:val="24"/>
          </w:rPr>
          <m:t>D</m:t>
        </m:r>
        <m:r>
          <m:rPr>
            <m:sty m:val="p"/>
          </m:rPr>
          <w:rPr>
            <w:rFonts w:ascii="Cambria Math" w:hAnsi="Cambria Math"/>
            <w:sz w:val="24"/>
            <w:szCs w:val="24"/>
          </w:rPr>
          <m:t xml:space="preserve">, </m:t>
        </m:r>
      </m:oMath>
      <w:r w:rsidRPr="00DB6DD2">
        <w:rPr>
          <w:sz w:val="24"/>
          <w:szCs w:val="24"/>
        </w:rPr>
        <w:t xml:space="preserve">compete in a two-player minimax game with a value function, </w:t>
      </w:r>
      <m:oMath>
        <m:r>
          <w:rPr>
            <w:rFonts w:ascii="Cambria Math" w:hAnsi="Cambria Math"/>
            <w:sz w:val="24"/>
            <w:szCs w:val="24"/>
          </w:rPr>
          <m:t>V</m:t>
        </m:r>
        <m:d>
          <m:dPr>
            <m:ctrlPr>
              <w:rPr>
                <w:rFonts w:ascii="Cambria Math" w:hAnsi="Cambria Math"/>
                <w:sz w:val="24"/>
                <w:szCs w:val="24"/>
              </w:rPr>
            </m:ctrlPr>
          </m:dPr>
          <m:e>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D</m:t>
            </m:r>
          </m:e>
        </m:d>
        <m:r>
          <m:rPr>
            <m:sty m:val="p"/>
          </m:rPr>
          <w:rPr>
            <w:rFonts w:ascii="Cambria Math" w:hAnsi="Cambria Math"/>
            <w:sz w:val="24"/>
            <w:szCs w:val="24"/>
          </w:rPr>
          <m:t xml:space="preserve">, </m:t>
        </m:r>
      </m:oMath>
      <w:r w:rsidRPr="00DB6DD2">
        <w:rPr>
          <w:sz w:val="24"/>
          <w:szCs w:val="24"/>
        </w:rPr>
        <w:t xml:space="preserve">in a way that </w:t>
      </w:r>
      <m:oMath>
        <m:r>
          <w:rPr>
            <w:rFonts w:ascii="Cambria Math" w:hAnsi="Cambria Math"/>
            <w:sz w:val="24"/>
            <w:szCs w:val="24"/>
          </w:rPr>
          <m:t>D</m:t>
        </m:r>
      </m:oMath>
      <w:r w:rsidRPr="00DB6DD2">
        <w:rPr>
          <w:sz w:val="24"/>
          <w:szCs w:val="24"/>
        </w:rPr>
        <w:t xml:space="preserve"> is trained to maximize the probability of assigning the correct label to both the synthetic and real data from </w:t>
      </w:r>
      <m:oMath>
        <m:r>
          <w:rPr>
            <w:rFonts w:ascii="Cambria Math" w:hAnsi="Cambria Math"/>
            <w:sz w:val="24"/>
            <w:szCs w:val="24"/>
          </w:rPr>
          <m:t>G</m:t>
        </m:r>
      </m:oMath>
      <w:r w:rsidRPr="00DB6DD2">
        <w:rPr>
          <w:sz w:val="24"/>
          <w:szCs w:val="24"/>
        </w:rPr>
        <w:t xml:space="preserve">. The generative model </w:t>
      </w:r>
      <m:oMath>
        <m:r>
          <w:rPr>
            <w:rFonts w:ascii="Cambria Math" w:hAnsi="Cambria Math"/>
            <w:sz w:val="24"/>
            <w:szCs w:val="24"/>
          </w:rPr>
          <m:t>G</m:t>
        </m:r>
      </m:oMath>
      <w:r w:rsidRPr="00DB6DD2">
        <w:rPr>
          <w:sz w:val="24"/>
          <w:szCs w:val="24"/>
        </w:rPr>
        <w:t xml:space="preserve"> is trained to fool the discriminator by minimizing </w:t>
      </w:r>
      <m:oMath>
        <m:r>
          <w:rPr>
            <w:rFonts w:ascii="Cambria Math" w:hAnsi="Cambria Math"/>
            <w:sz w:val="24"/>
            <w:szCs w:val="24"/>
          </w:rPr>
          <m:t>log</m:t>
        </m:r>
        <m:r>
          <m:rPr>
            <m:sty m:val="p"/>
          </m:rPr>
          <w:rPr>
            <w:rFonts w:ascii="Cambria Math" w:hAnsi="Cambria Math"/>
            <w:sz w:val="24"/>
            <w:szCs w:val="24"/>
          </w:rPr>
          <m:t>(1-</m:t>
        </m:r>
        <m:r>
          <w:rPr>
            <w:rFonts w:ascii="Cambria Math" w:hAnsi="Cambria Math"/>
            <w:sz w:val="24"/>
            <w:szCs w:val="24"/>
          </w:rPr>
          <m:t>D</m:t>
        </m:r>
        <m:r>
          <m:rPr>
            <m:sty m:val="p"/>
          </m:rPr>
          <w:rPr>
            <w:rFonts w:ascii="Cambria Math" w:hAnsi="Cambria Math"/>
            <w:sz w:val="24"/>
            <w:szCs w:val="24"/>
          </w:rPr>
          <m:t>(</m:t>
        </m:r>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z</m:t>
        </m:r>
        <m:r>
          <m:rPr>
            <m:sty m:val="p"/>
          </m:rPr>
          <w:rPr>
            <w:rFonts w:ascii="Cambria Math" w:hAnsi="Cambria Math"/>
            <w:sz w:val="24"/>
            <w:szCs w:val="24"/>
          </w:rPr>
          <m:t>)))</m:t>
        </m:r>
      </m:oMath>
      <w:r w:rsidRPr="00DB6DD2">
        <w:rPr>
          <w:sz w:val="24"/>
          <w:szCs w:val="24"/>
        </w:rPr>
        <w:t xml:space="preserve">: </w:t>
      </w:r>
    </w:p>
    <w:p w:rsidR="00DB6DD2" w:rsidRPr="00DB6DD2" w:rsidRDefault="00DB6DD2" w:rsidP="00DB6DD2">
      <w:pPr>
        <w:pStyle w:val="equation"/>
        <w:ind w:left="360"/>
        <w:jc w:val="center"/>
        <w:rPr>
          <w:sz w:val="24"/>
          <w:szCs w:val="24"/>
        </w:rPr>
      </w:pPr>
      <m:oMath>
        <m:func>
          <m:funcPr>
            <m:ctrlPr>
              <w:rPr>
                <w:rFonts w:ascii="Cambria Math" w:hAnsi="Cambria Math"/>
                <w:sz w:val="24"/>
                <w:szCs w:val="24"/>
              </w:rPr>
            </m:ctrlPr>
          </m:funcPr>
          <m:fName>
            <m:limLow>
              <m:limLowPr>
                <m:ctrlPr>
                  <w:rPr>
                    <w:rFonts w:ascii="Cambria Math" w:hAnsi="Cambria Math"/>
                    <w:sz w:val="24"/>
                    <w:szCs w:val="24"/>
                  </w:rPr>
                </m:ctrlPr>
              </m:limLowPr>
              <m:e>
                <m:r>
                  <w:rPr>
                    <w:rFonts w:ascii="Cambria Math" w:hAnsi="Cambria Math"/>
                    <w:sz w:val="24"/>
                    <w:szCs w:val="24"/>
                  </w:rPr>
                  <m:t>min</m:t>
                </m:r>
              </m:e>
              <m:lim>
                <m:r>
                  <w:rPr>
                    <w:rFonts w:ascii="Cambria Math" w:hAnsi="Cambria Math"/>
                    <w:sz w:val="24"/>
                    <w:szCs w:val="24"/>
                  </w:rPr>
                  <m:t>G</m:t>
                </m:r>
              </m:lim>
            </m:limLow>
          </m:fName>
          <m:e>
            <m:func>
              <m:funcPr>
                <m:ctrlPr>
                  <w:rPr>
                    <w:rFonts w:ascii="Cambria Math" w:hAnsi="Cambria Math"/>
                    <w:sz w:val="24"/>
                    <w:szCs w:val="24"/>
                  </w:rPr>
                </m:ctrlPr>
              </m:funcPr>
              <m:fName>
                <m:limLow>
                  <m:limLowPr>
                    <m:ctrlPr>
                      <w:rPr>
                        <w:rFonts w:ascii="Cambria Math" w:hAnsi="Cambria Math"/>
                        <w:sz w:val="24"/>
                        <w:szCs w:val="24"/>
                      </w:rPr>
                    </m:ctrlPr>
                  </m:limLowPr>
                  <m:e>
                    <m:r>
                      <w:rPr>
                        <w:rFonts w:ascii="Cambria Math" w:hAnsi="Cambria Math"/>
                        <w:sz w:val="24"/>
                        <w:szCs w:val="24"/>
                      </w:rPr>
                      <m:t>max</m:t>
                    </m:r>
                  </m:e>
                  <m:lim>
                    <m:r>
                      <w:rPr>
                        <w:rFonts w:ascii="Cambria Math" w:hAnsi="Cambria Math"/>
                        <w:sz w:val="24"/>
                        <w:szCs w:val="24"/>
                      </w:rPr>
                      <m:t>D</m:t>
                    </m:r>
                  </m:lim>
                </m:limLow>
              </m:fName>
              <m:e>
                <m:r>
                  <w:rPr>
                    <w:rFonts w:ascii="Cambria Math" w:hAnsi="Cambria Math"/>
                    <w:sz w:val="24"/>
                    <w:szCs w:val="24"/>
                  </w:rPr>
                  <m:t>V</m:t>
                </m:r>
                <m:d>
                  <m:dPr>
                    <m:ctrlPr>
                      <w:rPr>
                        <w:rFonts w:ascii="Cambria Math" w:hAnsi="Cambria Math"/>
                        <w:sz w:val="24"/>
                        <w:szCs w:val="24"/>
                      </w:rPr>
                    </m:ctrlPr>
                  </m:dPr>
                  <m:e>
                    <m:r>
                      <w:rPr>
                        <w:rFonts w:ascii="Cambria Math" w:hAnsi="Cambria Math"/>
                        <w:sz w:val="24"/>
                        <w:szCs w:val="24"/>
                      </w:rPr>
                      <m:t>D</m:t>
                    </m:r>
                    <m:r>
                      <m:rPr>
                        <m:sty m:val="p"/>
                      </m:rPr>
                      <w:rPr>
                        <w:rFonts w:ascii="Cambria Math" w:hAnsi="Cambria Math"/>
                        <w:sz w:val="24"/>
                        <w:szCs w:val="24"/>
                      </w:rPr>
                      <m:t>,</m:t>
                    </m:r>
                    <m:r>
                      <w:rPr>
                        <w:rFonts w:ascii="Cambria Math" w:hAnsi="Cambria Math"/>
                        <w:sz w:val="24"/>
                        <w:szCs w:val="24"/>
                      </w:rPr>
                      <m:t>G</m:t>
                    </m:r>
                  </m:e>
                </m:d>
                <m:r>
                  <m:rPr>
                    <m:sty m:val="p"/>
                  </m:rPr>
                  <w:rPr>
                    <w:rFonts w:ascii="Cambria Math" w:hAnsi="Cambria Math"/>
                    <w:sz w:val="24"/>
                    <w:szCs w:val="24"/>
                  </w:rPr>
                  <m:t>=</m:t>
                </m:r>
                <m:sSub>
                  <m:sSubPr>
                    <m:ctrlPr>
                      <w:rPr>
                        <w:rFonts w:ascii="Cambria Math" w:hAnsi="Cambria Math"/>
                        <w:sz w:val="24"/>
                        <w:szCs w:val="24"/>
                      </w:rPr>
                    </m:ctrlPr>
                  </m:sSubPr>
                  <m:e>
                    <m:r>
                      <m:rPr>
                        <m:scr m:val="double-struck"/>
                        <m:sty m:val="p"/>
                      </m:rPr>
                      <w:rPr>
                        <w:rFonts w:ascii="Cambria Math" w:hAnsi="Cambria Math"/>
                        <w:sz w:val="24"/>
                        <w:szCs w:val="24"/>
                      </w:rPr>
                      <m:t>E</m:t>
                    </m:r>
                  </m:e>
                  <m:sub>
                    <m:r>
                      <w:rPr>
                        <w:rFonts w:ascii="Cambria Math" w:hAnsi="Cambria Math"/>
                        <w:sz w:val="24"/>
                        <w:szCs w:val="24"/>
                      </w:rPr>
                      <m:t>x</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data</m:t>
                        </m:r>
                      </m:sub>
                    </m:sSub>
                    <m:d>
                      <m:dPr>
                        <m:ctrlPr>
                          <w:rPr>
                            <w:rFonts w:ascii="Cambria Math" w:hAnsi="Cambria Math"/>
                            <w:sz w:val="24"/>
                            <w:szCs w:val="24"/>
                          </w:rPr>
                        </m:ctrlPr>
                      </m:dPr>
                      <m:e>
                        <m:r>
                          <w:rPr>
                            <w:rFonts w:ascii="Cambria Math" w:hAnsi="Cambria Math"/>
                            <w:sz w:val="24"/>
                            <w:szCs w:val="24"/>
                          </w:rPr>
                          <m:t>x</m:t>
                        </m:r>
                      </m:e>
                    </m:d>
                  </m:sub>
                </m:sSub>
                <m:d>
                  <m:dPr>
                    <m:begChr m:val="["/>
                    <m:endChr m:val="]"/>
                    <m:ctrlPr>
                      <w:rPr>
                        <w:rFonts w:ascii="Cambria Math" w:hAnsi="Cambria Math"/>
                        <w:sz w:val="24"/>
                        <w:szCs w:val="24"/>
                      </w:rPr>
                    </m:ctrlPr>
                  </m:dPr>
                  <m:e>
                    <m:func>
                      <m:funcPr>
                        <m:ctrlPr>
                          <w:rPr>
                            <w:rFonts w:ascii="Cambria Math" w:hAnsi="Cambria Math"/>
                            <w:sz w:val="24"/>
                            <w:szCs w:val="24"/>
                          </w:rPr>
                        </m:ctrlPr>
                      </m:funcPr>
                      <m:fName>
                        <m:r>
                          <w:rPr>
                            <w:rFonts w:ascii="Cambria Math" w:hAnsi="Cambria Math"/>
                            <w:sz w:val="24"/>
                            <w:szCs w:val="24"/>
                          </w:rPr>
                          <m:t>log</m:t>
                        </m:r>
                      </m:fName>
                      <m:e>
                        <m:r>
                          <w:rPr>
                            <w:rFonts w:ascii="Cambria Math" w:hAnsi="Cambria Math"/>
                            <w:sz w:val="24"/>
                            <w:szCs w:val="24"/>
                          </w:rPr>
                          <m:t>D</m:t>
                        </m:r>
                        <m:d>
                          <m:dPr>
                            <m:ctrlPr>
                              <w:rPr>
                                <w:rFonts w:ascii="Cambria Math" w:hAnsi="Cambria Math"/>
                                <w:sz w:val="24"/>
                                <w:szCs w:val="24"/>
                              </w:rPr>
                            </m:ctrlPr>
                          </m:dPr>
                          <m:e>
                            <m:r>
                              <w:rPr>
                                <w:rFonts w:ascii="Cambria Math" w:hAnsi="Cambria Math"/>
                                <w:sz w:val="24"/>
                                <w:szCs w:val="24"/>
                              </w:rPr>
                              <m:t>x</m:t>
                            </m:r>
                          </m:e>
                        </m:d>
                      </m:e>
                    </m:func>
                  </m:e>
                </m:d>
                <m:r>
                  <m:rPr>
                    <m:sty m:val="p"/>
                  </m:rPr>
                  <w:rPr>
                    <w:rFonts w:ascii="Cambria Math" w:hAnsi="Cambria Math"/>
                    <w:sz w:val="24"/>
                    <w:szCs w:val="24"/>
                  </w:rPr>
                  <m:t>+</m:t>
                </m:r>
              </m:e>
            </m:func>
          </m:e>
        </m:func>
        <m:sSub>
          <m:sSubPr>
            <m:ctrlPr>
              <w:rPr>
                <w:rFonts w:ascii="Cambria Math" w:hAnsi="Cambria Math"/>
                <w:sz w:val="24"/>
                <w:szCs w:val="24"/>
              </w:rPr>
            </m:ctrlPr>
          </m:sSubPr>
          <m:e>
            <m:r>
              <m:rPr>
                <m:scr m:val="double-struck"/>
                <m:sty m:val="p"/>
              </m:rPr>
              <w:rPr>
                <w:rFonts w:ascii="Cambria Math" w:hAnsi="Cambria Math"/>
                <w:sz w:val="24"/>
                <w:szCs w:val="24"/>
              </w:rPr>
              <m:t>E</m:t>
            </m:r>
          </m:e>
          <m:sub>
            <m:r>
              <w:rPr>
                <w:rFonts w:ascii="Cambria Math" w:hAnsi="Cambria Math"/>
                <w:sz w:val="24"/>
                <w:szCs w:val="24"/>
              </w:rPr>
              <m:t>z</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z</m:t>
                </m:r>
              </m:sub>
            </m:sSub>
            <m:r>
              <m:rPr>
                <m:sty m:val="p"/>
              </m:rPr>
              <w:rPr>
                <w:rFonts w:ascii="Cambria Math" w:hAnsi="Cambria Math"/>
                <w:sz w:val="24"/>
                <w:szCs w:val="24"/>
              </w:rPr>
              <m:t>(</m:t>
            </m:r>
            <m:r>
              <w:rPr>
                <w:rFonts w:ascii="Cambria Math" w:hAnsi="Cambria Math"/>
                <w:sz w:val="24"/>
                <w:szCs w:val="24"/>
              </w:rPr>
              <m:t>z</m:t>
            </m:r>
            <m:r>
              <m:rPr>
                <m:sty m:val="p"/>
              </m:rPr>
              <w:rPr>
                <w:rFonts w:ascii="Cambria Math" w:hAnsi="Cambria Math"/>
                <w:sz w:val="24"/>
                <w:szCs w:val="24"/>
              </w:rPr>
              <m:t>)</m:t>
            </m:r>
          </m:sub>
        </m:sSub>
        <m:d>
          <m:dPr>
            <m:begChr m:val="["/>
            <m:endChr m:val="]"/>
            <m:ctrlPr>
              <w:rPr>
                <w:rFonts w:ascii="Cambria Math" w:hAnsi="Cambria Math"/>
                <w:sz w:val="24"/>
                <w:szCs w:val="24"/>
              </w:rPr>
            </m:ctrlPr>
          </m:dPr>
          <m:e>
            <m:func>
              <m:funcPr>
                <m:ctrlPr>
                  <w:rPr>
                    <w:rFonts w:ascii="Cambria Math" w:hAnsi="Cambria Math"/>
                    <w:sz w:val="24"/>
                    <w:szCs w:val="24"/>
                  </w:rPr>
                </m:ctrlPr>
              </m:funcPr>
              <m:fName>
                <m:r>
                  <w:rPr>
                    <w:rFonts w:ascii="Cambria Math" w:hAnsi="Cambria Math"/>
                    <w:sz w:val="24"/>
                    <w:szCs w:val="24"/>
                  </w:rPr>
                  <m:t>log</m:t>
                </m:r>
              </m:fName>
              <m:e>
                <m:r>
                  <m:rPr>
                    <m:sty m:val="p"/>
                  </m:rPr>
                  <w:rPr>
                    <w:rFonts w:ascii="Cambria Math" w:hAnsi="Cambria Math"/>
                    <w:sz w:val="24"/>
                    <w:szCs w:val="24"/>
                  </w:rPr>
                  <m:t>(1-</m:t>
                </m:r>
                <m:r>
                  <w:rPr>
                    <w:rFonts w:ascii="Cambria Math" w:hAnsi="Cambria Math"/>
                    <w:sz w:val="24"/>
                    <w:szCs w:val="24"/>
                  </w:rPr>
                  <m:t>D</m:t>
                </m:r>
                <m:d>
                  <m:dPr>
                    <m:ctrlPr>
                      <w:rPr>
                        <w:rFonts w:ascii="Cambria Math" w:hAnsi="Cambria Math"/>
                        <w:sz w:val="24"/>
                        <w:szCs w:val="24"/>
                      </w:rPr>
                    </m:ctrlPr>
                  </m:dPr>
                  <m:e>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z</m:t>
                    </m:r>
                    <m:r>
                      <m:rPr>
                        <m:sty m:val="p"/>
                      </m:rPr>
                      <w:rPr>
                        <w:rFonts w:ascii="Cambria Math" w:hAnsi="Cambria Math"/>
                        <w:sz w:val="24"/>
                        <w:szCs w:val="24"/>
                      </w:rPr>
                      <m:t>)</m:t>
                    </m:r>
                  </m:e>
                </m:d>
              </m:e>
            </m:func>
          </m:e>
        </m:d>
      </m:oMath>
      <w:r w:rsidRPr="00DB6DD2">
        <w:rPr>
          <w:sz w:val="24"/>
          <w:szCs w:val="24"/>
        </w:rPr>
        <w:t xml:space="preserve"> .</w:t>
      </w:r>
      <w:r w:rsidRPr="00DB6DD2">
        <w:rPr>
          <w:sz w:val="24"/>
          <w:szCs w:val="24"/>
        </w:rPr>
        <w:tab/>
      </w:r>
      <w:r w:rsidRPr="00DB6DD2">
        <w:rPr>
          <w:sz w:val="24"/>
          <w:szCs w:val="24"/>
        </w:rPr>
        <w:fldChar w:fldCharType="begin"/>
      </w:r>
      <w:r w:rsidRPr="00DB6DD2">
        <w:rPr>
          <w:sz w:val="24"/>
          <w:szCs w:val="24"/>
        </w:rPr>
        <w:instrText xml:space="preserve"> MACROBUTTON MTPlaceRef \* MERGEFORMAT </w:instrText>
      </w:r>
      <w:r w:rsidRPr="00DB6DD2">
        <w:rPr>
          <w:sz w:val="24"/>
          <w:szCs w:val="24"/>
        </w:rPr>
        <w:fldChar w:fldCharType="begin"/>
      </w:r>
      <w:r w:rsidRPr="00DB6DD2">
        <w:rPr>
          <w:sz w:val="24"/>
          <w:szCs w:val="24"/>
        </w:rPr>
        <w:instrText xml:space="preserve"> SEQ MTEqn \h \* MERGEFORMAT </w:instrText>
      </w:r>
      <w:r w:rsidRPr="00DB6DD2">
        <w:rPr>
          <w:sz w:val="24"/>
          <w:szCs w:val="24"/>
        </w:rPr>
        <w:fldChar w:fldCharType="end"/>
      </w:r>
      <w:r w:rsidRPr="00DB6DD2">
        <w:rPr>
          <w:sz w:val="24"/>
          <w:szCs w:val="24"/>
        </w:rPr>
        <w:instrText>(</w:instrText>
      </w:r>
      <w:r w:rsidRPr="00DB6DD2">
        <w:rPr>
          <w:sz w:val="24"/>
          <w:szCs w:val="24"/>
        </w:rPr>
        <w:fldChar w:fldCharType="begin"/>
      </w:r>
      <w:r w:rsidRPr="00DB6DD2">
        <w:rPr>
          <w:sz w:val="24"/>
          <w:szCs w:val="24"/>
        </w:rPr>
        <w:instrText xml:space="preserve"> SEQ MTEqn \c \* Arabic \* MERGEFORMAT </w:instrText>
      </w:r>
      <w:r w:rsidRPr="00DB6DD2">
        <w:rPr>
          <w:sz w:val="24"/>
          <w:szCs w:val="24"/>
        </w:rPr>
        <w:fldChar w:fldCharType="separate"/>
      </w:r>
      <w:r w:rsidR="00C83FF2">
        <w:rPr>
          <w:noProof/>
          <w:sz w:val="24"/>
          <w:szCs w:val="24"/>
        </w:rPr>
        <w:instrText>4</w:instrText>
      </w:r>
      <w:r w:rsidRPr="00DB6DD2">
        <w:rPr>
          <w:sz w:val="24"/>
          <w:szCs w:val="24"/>
        </w:rPr>
        <w:fldChar w:fldCharType="end"/>
      </w:r>
      <w:r w:rsidRPr="00DB6DD2">
        <w:rPr>
          <w:sz w:val="24"/>
          <w:szCs w:val="24"/>
        </w:rPr>
        <w:instrText>)</w:instrText>
      </w:r>
      <w:r w:rsidRPr="00DB6DD2">
        <w:rPr>
          <w:sz w:val="24"/>
          <w:szCs w:val="24"/>
        </w:rPr>
        <w:fldChar w:fldCharType="end"/>
      </w:r>
    </w:p>
    <w:p w:rsidR="00DB6DD2" w:rsidRPr="00DB6DD2" w:rsidRDefault="00DB6DD2" w:rsidP="00DB6DD2">
      <w:pPr>
        <w:pStyle w:val="BodyText"/>
        <w:rPr>
          <w:sz w:val="24"/>
          <w:szCs w:val="24"/>
        </w:rPr>
      </w:pPr>
      <w:r w:rsidRPr="00DB6DD2">
        <w:rPr>
          <w:sz w:val="24"/>
          <w:szCs w:val="24"/>
        </w:rPr>
        <w:t xml:space="preserve">During the training process, our goal is to find a Nash equilibrium of a non-convex two-player game that minimizes both the generator and discriminator’s cost functions. </w:t>
      </w:r>
    </w:p>
    <w:p w:rsidR="00DB6DD2" w:rsidRPr="00DB6DD2" w:rsidRDefault="00DB6DD2" w:rsidP="00DB6DD2">
      <w:pPr>
        <w:pStyle w:val="BodyText"/>
        <w:rPr>
          <w:sz w:val="24"/>
          <w:szCs w:val="24"/>
        </w:rPr>
      </w:pPr>
      <w:r w:rsidRPr="00DB6DD2">
        <w:rPr>
          <w:sz w:val="24"/>
          <w:szCs w:val="24"/>
        </w:rPr>
        <w:t xml:space="preserve">A deep convolutional generative adversarial network (DCGAN) is shown in </w:t>
      </w:r>
      <w:r w:rsidRPr="00DB6DD2">
        <w:rPr>
          <w:sz w:val="24"/>
          <w:szCs w:val="24"/>
        </w:rPr>
        <w:fldChar w:fldCharType="begin"/>
      </w:r>
      <w:r w:rsidRPr="00DB6DD2">
        <w:rPr>
          <w:sz w:val="24"/>
          <w:szCs w:val="24"/>
        </w:rPr>
        <w:instrText xml:space="preserve"> REF _Ref5285216  \* MERGEFORMAT </w:instrText>
      </w:r>
      <w:r w:rsidRPr="00DB6DD2">
        <w:rPr>
          <w:sz w:val="24"/>
          <w:szCs w:val="24"/>
        </w:rPr>
        <w:fldChar w:fldCharType="separate"/>
      </w:r>
      <w:r w:rsidR="00C83FF2" w:rsidRPr="00C83FF2">
        <w:rPr>
          <w:sz w:val="24"/>
          <w:szCs w:val="24"/>
        </w:rPr>
        <w:t>Fig. 6</w:t>
      </w:r>
      <w:r w:rsidRPr="00DB6DD2">
        <w:rPr>
          <w:sz w:val="24"/>
          <w:szCs w:val="24"/>
        </w:rPr>
        <w:fldChar w:fldCharType="end"/>
      </w:r>
      <w:r w:rsidRPr="00DB6DD2">
        <w:rPr>
          <w:sz w:val="24"/>
          <w:szCs w:val="24"/>
        </w:rPr>
        <w:t xml:space="preserve">. The generative model takes 100 random inputs and maps them to a matrix with size of </w:t>
      </w:r>
      <w:r w:rsidR="00660D2B">
        <w:rPr>
          <w:sz w:val="24"/>
          <w:szCs w:val="24"/>
        </w:rPr>
        <w:t>[</w:t>
      </w:r>
      <w:r w:rsidRPr="00DB6DD2">
        <w:rPr>
          <w:sz w:val="24"/>
          <w:szCs w:val="24"/>
        </w:rPr>
        <w:t xml:space="preserve">21, 22, 250], where 21 is the window length (corresponding to a 21 sec duration), 22 is number of EEG channels and 250 is number of samples per sec. Recall, in our study, we resample all EEGs to a sample frequency of </w:t>
      </w:r>
      <w:r w:rsidRPr="00DB6DD2">
        <w:rPr>
          <w:sz w:val="24"/>
          <w:szCs w:val="24"/>
        </w:rPr>
        <w:lastRenderedPageBreak/>
        <w:t xml:space="preserve">250 Hz. The generator is composed </w:t>
      </w:r>
      <w:r w:rsidRPr="00DB6DD2">
        <w:rPr>
          <w:rFonts w:eastAsiaTheme="minorHAnsi" w:cstheme="minorBidi"/>
          <w:sz w:val="24"/>
          <w:szCs w:val="24"/>
        </w:rPr>
        <mc:AlternateContent>
          <mc:Choice Requires="wps">
            <w:drawing>
              <wp:anchor distT="0" distB="137160" distL="0" distR="0" simplePos="0" relativeHeight="251680768" behindDoc="0" locked="0" layoutInCell="1" allowOverlap="1" wp14:anchorId="28CC0246" wp14:editId="357FF865">
                <wp:simplePos x="0" y="0"/>
                <wp:positionH relativeFrom="margin">
                  <wp:align>center</wp:align>
                </wp:positionH>
                <wp:positionV relativeFrom="margin">
                  <wp:align>top</wp:align>
                </wp:positionV>
                <wp:extent cx="4361688" cy="2670048"/>
                <wp:effectExtent l="0" t="0" r="7620" b="10160"/>
                <wp:wrapTopAndBottom/>
                <wp:docPr id="3" name="Text Box 3"/>
                <wp:cNvGraphicFramePr/>
                <a:graphic xmlns:a="http://schemas.openxmlformats.org/drawingml/2006/main">
                  <a:graphicData uri="http://schemas.microsoft.com/office/word/2010/wordprocessingShape">
                    <wps:wsp>
                      <wps:cNvSpPr txBox="1"/>
                      <wps:spPr bwMode="auto">
                        <a:xfrm>
                          <a:off x="0" y="0"/>
                          <a:ext cx="4361688" cy="2670048"/>
                        </a:xfrm>
                        <a:prstGeom prst="rect">
                          <a:avLst/>
                        </a:prstGeom>
                        <a:solidFill>
                          <a:srgbClr val="FFFFFF"/>
                        </a:solidFill>
                        <a:ln w="9525">
                          <a:solidFill>
                            <a:schemeClr val="bg1"/>
                          </a:solidFill>
                          <a:miter lim="800000"/>
                          <a:headEnd/>
                          <a:tailEnd/>
                        </a:ln>
                      </wps:spPr>
                      <wps:txbx>
                        <w:txbxContent>
                          <w:p w:rsidR="00335D42" w:rsidRDefault="00335D42" w:rsidP="00DB6DD2">
                            <w:r w:rsidRPr="00A97A33">
                              <w:rPr>
                                <w:noProof/>
                              </w:rPr>
                              <w:drawing>
                                <wp:inline distT="0" distB="0" distL="0" distR="0" wp14:anchorId="7C14BAEE" wp14:editId="42543416">
                                  <wp:extent cx="4185032" cy="2333625"/>
                                  <wp:effectExtent l="0" t="0" r="6350" b="0"/>
                                  <wp:docPr id="22"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3"/>
                                          <a:srcRect l="1762" t="10819" r="10639" b="2338"/>
                                          <a:stretch/>
                                        </pic:blipFill>
                                        <pic:spPr bwMode="auto">
                                          <a:xfrm>
                                            <a:off x="0" y="0"/>
                                            <a:ext cx="4211032" cy="2348123"/>
                                          </a:xfrm>
                                          <a:prstGeom prst="rect">
                                            <a:avLst/>
                                          </a:prstGeom>
                                          <a:ln>
                                            <a:noFill/>
                                          </a:ln>
                                          <a:extLst>
                                            <a:ext uri="{53640926-AAD7-44D8-BBD7-CCE9431645EC}">
                                              <a14:shadowObscured xmlns:a14="http://schemas.microsoft.com/office/drawing/2010/main"/>
                                            </a:ext>
                                          </a:extLst>
                                        </pic:spPr>
                                      </pic:pic>
                                    </a:graphicData>
                                  </a:graphic>
                                </wp:inline>
                              </w:drawing>
                            </w:r>
                            <w:bookmarkStart w:id="16" w:name="_Ref534813155"/>
                            <w:bookmarkStart w:id="17" w:name="_Ref534813047"/>
                          </w:p>
                          <w:p w:rsidR="00335D42" w:rsidRDefault="00335D42" w:rsidP="00DB6DD2">
                            <w:pPr>
                              <w:pStyle w:val="figurecaption1"/>
                            </w:pPr>
                            <w:bookmarkStart w:id="18" w:name="_Ref5285216"/>
                            <w:bookmarkEnd w:id="16"/>
                            <w:bookmarkEnd w:id="17"/>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sidR="00C83FF2">
                              <w:rPr>
                                <w:b/>
                                <w:bCs/>
                                <w:noProof/>
                              </w:rPr>
                              <w:t>6</w:t>
                            </w:r>
                            <w:r w:rsidRPr="002E3911">
                              <w:rPr>
                                <w:b/>
                                <w:bCs/>
                              </w:rPr>
                              <w:fldChar w:fldCharType="end"/>
                            </w:r>
                            <w:bookmarkEnd w:id="18"/>
                            <w:r w:rsidRPr="002E3911">
                              <w:rPr>
                                <w:b/>
                                <w:bCs/>
                              </w:rPr>
                              <w:t>.</w:t>
                            </w:r>
                            <w:r>
                              <w:t xml:space="preserve"> </w:t>
                            </w:r>
                            <w:r w:rsidRPr="002E3911">
                              <w:t>An unsupervised learning architecture is shown that uses DCGANs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C0246" id="Text Box 3" o:spid="_x0000_s1032" type="#_x0000_t202" style="position:absolute;left:0;text-align:left;margin-left:0;margin-top:0;width:343.45pt;height:210.25pt;z-index:25168076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" strokecolor="white [3212]">
                <v:textbox inset="0,0,0,0">
                  <w:txbxContent>
                    <w:p w:rsidR="00335D42" w:rsidRDefault="00335D42" w:rsidP="00DB6DD2">
                      <w:r w:rsidRPr="00A97A33">
                        <w:rPr>
                          <w:noProof/>
                        </w:rPr>
                        <w:drawing>
                          <wp:inline distT="0" distB="0" distL="0" distR="0" wp14:anchorId="7C14BAEE" wp14:editId="42543416">
                            <wp:extent cx="4185032" cy="2333625"/>
                            <wp:effectExtent l="0" t="0" r="6350" b="0"/>
                            <wp:docPr id="22"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3"/>
                                    <a:srcRect l="1762" t="10819" r="10639" b="2338"/>
                                    <a:stretch/>
                                  </pic:blipFill>
                                  <pic:spPr bwMode="auto">
                                    <a:xfrm>
                                      <a:off x="0" y="0"/>
                                      <a:ext cx="4211032" cy="2348123"/>
                                    </a:xfrm>
                                    <a:prstGeom prst="rect">
                                      <a:avLst/>
                                    </a:prstGeom>
                                    <a:ln>
                                      <a:noFill/>
                                    </a:ln>
                                    <a:extLst>
                                      <a:ext uri="{53640926-AAD7-44D8-BBD7-CCE9431645EC}">
                                        <a14:shadowObscured xmlns:a14="http://schemas.microsoft.com/office/drawing/2010/main"/>
                                      </a:ext>
                                    </a:extLst>
                                  </pic:spPr>
                                </pic:pic>
                              </a:graphicData>
                            </a:graphic>
                          </wp:inline>
                        </w:drawing>
                      </w:r>
                      <w:bookmarkStart w:id="19" w:name="_Ref534813155"/>
                      <w:bookmarkStart w:id="20" w:name="_Ref534813047"/>
                    </w:p>
                    <w:p w:rsidR="00335D42" w:rsidRDefault="00335D42" w:rsidP="00DB6DD2">
                      <w:pPr>
                        <w:pStyle w:val="figurecaption1"/>
                      </w:pPr>
                      <w:bookmarkStart w:id="21" w:name="_Ref5285216"/>
                      <w:bookmarkEnd w:id="19"/>
                      <w:bookmarkEnd w:id="20"/>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sidR="00C83FF2">
                        <w:rPr>
                          <w:b/>
                          <w:bCs/>
                          <w:noProof/>
                        </w:rPr>
                        <w:t>6</w:t>
                      </w:r>
                      <w:r w:rsidRPr="002E3911">
                        <w:rPr>
                          <w:b/>
                          <w:bCs/>
                        </w:rPr>
                        <w:fldChar w:fldCharType="end"/>
                      </w:r>
                      <w:bookmarkEnd w:id="21"/>
                      <w:r w:rsidRPr="002E3911">
                        <w:rPr>
                          <w:b/>
                          <w:bCs/>
                        </w:rPr>
                        <w:t>.</w:t>
                      </w:r>
                      <w:r>
                        <w:t xml:space="preserve"> </w:t>
                      </w:r>
                      <w:r w:rsidRPr="002E3911">
                        <w:t>An unsupervised learning architecture is shown that uses DCGANs</w:t>
                      </w:r>
                    </w:p>
                  </w:txbxContent>
                </v:textbox>
                <w10:wrap type="topAndBottom" anchorx="margin" anchory="margin"/>
              </v:shape>
            </w:pict>
          </mc:Fallback>
        </mc:AlternateContent>
      </w:r>
      <w:r w:rsidRPr="00DB6DD2">
        <w:rPr>
          <w:sz w:val="24"/>
          <w:szCs w:val="24"/>
        </w:rPr>
        <w:t>of transposed CNNs with upsamplers. Transposed convolution, also known as fractionally-strided convolution, can be implemented by swapping the forward and backward passes of a regular convolution. We need transposed convolutions in the generators since we want to go in the opposite direction of a normal convolution. For example, in this case we want to compose the vector of [21, 22, 250] from 100 random inputs. Using transposed convolutional layers, we can transform feature maps to a higher-dimensional space. Leaky ReLUs are used for the activation function and dropout layers are used for regularization. Adam is used as the optimizer and binary cross-entropy</w:t>
      </w:r>
      <w:r w:rsidRPr="00DB6DD2" w:rsidDel="009965F4">
        <w:rPr>
          <w:sz w:val="24"/>
          <w:szCs w:val="24"/>
        </w:rPr>
        <w:t xml:space="preserve"> </w:t>
      </w:r>
      <w:r w:rsidRPr="00DB6DD2">
        <w:rPr>
          <w:sz w:val="24"/>
          <w:szCs w:val="24"/>
        </w:rPr>
        <w:t xml:space="preserve">is used as the loss function. </w:t>
      </w:r>
    </w:p>
    <w:p w:rsidR="00DB6DD2" w:rsidRPr="00DB6DD2" w:rsidRDefault="00DB6DD2" w:rsidP="00DB6DD2">
      <w:pPr>
        <w:pStyle w:val="BodyText"/>
        <w:rPr>
          <w:sz w:val="24"/>
          <w:szCs w:val="24"/>
        </w:rPr>
      </w:pPr>
      <w:r w:rsidRPr="00DB6DD2">
        <w:rPr>
          <w:sz w:val="24"/>
          <w:szCs w:val="24"/>
        </w:rPr>
        <w:t>In this architecture, the discriminative model accepts vectors from two sources: synthetic data generators and real data (raw EEGs in this case). It is composed of strided convolutional neural networks. Strided convolutional neural networks are like regular CNNs but with a stride greater than one. In the discriminator we replace the usual approach of convolutional layers with max pooling layers with strided convolutional neural networks. This is based on our observations that using convolutional layers with max pooling makes the training of DCGAN unstable. This is due to the fact that using strided convolutional layers, the network learns its own spatial downsampling, and convolutional layers with max pooling tend to conflict with striding.</w:t>
      </w:r>
    </w:p>
    <w:p w:rsidR="00DB6DD2" w:rsidRPr="00DB6DD2" w:rsidRDefault="00DB6DD2" w:rsidP="00053D17">
      <w:pPr>
        <w:pStyle w:val="BodyText"/>
        <w:rPr>
          <w:sz w:val="24"/>
          <w:szCs w:val="24"/>
        </w:rPr>
      </w:pPr>
      <w:r w:rsidRPr="00DB6DD2">
        <w:rPr>
          <w:sz w:val="24"/>
          <w:szCs w:val="24"/>
        </w:rPr>
        <w:t>Finding the Nash equilibrium, which is a key part of the GAN approach, is a challenging problem that impacts convergence during training. Several recent studies address the instability of GANs and suggest techniques to increase the training stability of GANs. We conducted a number of preliminary experiments and determined that these techniques were appropriate:</w:t>
      </w:r>
    </w:p>
    <w:p w:rsidR="00DB6DD2" w:rsidRPr="00053D17" w:rsidRDefault="00DB6DD2" w:rsidP="00DB6DD2">
      <w:pPr>
        <w:pStyle w:val="BodyText"/>
        <w:spacing w:after="60"/>
        <w:ind w:firstLine="230"/>
      </w:pPr>
      <w:r w:rsidRPr="00053D17">
        <w:t>In the discriminator:</w:t>
      </w:r>
    </w:p>
    <w:p w:rsidR="00DB6DD2" w:rsidRPr="00053D17" w:rsidRDefault="00DB6DD2" w:rsidP="00DB6DD2">
      <w:pPr>
        <w:pStyle w:val="BodyText"/>
        <w:keepNext/>
        <w:numPr>
          <w:ilvl w:val="0"/>
          <w:numId w:val="36"/>
        </w:numPr>
        <w:suppressAutoHyphens w:val="0"/>
        <w:overflowPunct w:val="0"/>
        <w:autoSpaceDE w:val="0"/>
        <w:autoSpaceDN w:val="0"/>
        <w:adjustRightInd w:val="0"/>
        <w:spacing w:after="0" w:line="240" w:lineRule="atLeast"/>
        <w:ind w:left="950"/>
        <w:textAlignment w:val="baseline"/>
      </w:pPr>
      <w:r w:rsidRPr="00053D17">
        <w:t>pretraining of the discriminator;</w:t>
      </w:r>
    </w:p>
    <w:p w:rsidR="00DB6DD2" w:rsidRPr="00053D17" w:rsidRDefault="00DB6DD2" w:rsidP="00DB6DD2">
      <w:pPr>
        <w:pStyle w:val="BodyText"/>
        <w:numPr>
          <w:ilvl w:val="0"/>
          <w:numId w:val="36"/>
        </w:numPr>
        <w:suppressAutoHyphens w:val="0"/>
        <w:overflowPunct w:val="0"/>
        <w:autoSpaceDE w:val="0"/>
        <w:autoSpaceDN w:val="0"/>
        <w:adjustRightInd w:val="0"/>
        <w:spacing w:after="0" w:line="240" w:lineRule="atLeast"/>
        <w:ind w:left="950"/>
        <w:textAlignment w:val="baseline"/>
      </w:pPr>
      <w:r w:rsidRPr="00053D17">
        <w:t>one-sided label smoothing;</w:t>
      </w:r>
    </w:p>
    <w:p w:rsidR="00DB6DD2" w:rsidRPr="00053D17" w:rsidRDefault="00DB6DD2" w:rsidP="00DB6DD2">
      <w:pPr>
        <w:pStyle w:val="BodyText"/>
        <w:numPr>
          <w:ilvl w:val="0"/>
          <w:numId w:val="36"/>
        </w:numPr>
        <w:suppressAutoHyphens w:val="0"/>
        <w:overflowPunct w:val="0"/>
        <w:autoSpaceDE w:val="0"/>
        <w:autoSpaceDN w:val="0"/>
        <w:adjustRightInd w:val="0"/>
        <w:spacing w:after="0" w:line="240" w:lineRule="atLeast"/>
        <w:ind w:left="950"/>
        <w:textAlignment w:val="baseline"/>
      </w:pPr>
      <w:r w:rsidRPr="00053D17">
        <w:t>eliminating fully connected layers on top of convolutional features;</w:t>
      </w:r>
    </w:p>
    <w:p w:rsidR="00DB6DD2" w:rsidRPr="00053D17" w:rsidRDefault="00DB6DD2" w:rsidP="00DB6DD2">
      <w:pPr>
        <w:pStyle w:val="BodyText"/>
        <w:numPr>
          <w:ilvl w:val="0"/>
          <w:numId w:val="36"/>
        </w:numPr>
        <w:suppressAutoHyphens w:val="0"/>
        <w:overflowPunct w:val="0"/>
        <w:autoSpaceDE w:val="0"/>
        <w:autoSpaceDN w:val="0"/>
        <w:adjustRightInd w:val="0"/>
        <w:spacing w:after="0" w:line="240" w:lineRule="atLeast"/>
        <w:ind w:left="950"/>
        <w:textAlignment w:val="baseline"/>
      </w:pPr>
      <w:r w:rsidRPr="00053D17">
        <w:t>replacing deterministic spatial pooling functions (such as max pooling) with strided convolutions.</w:t>
      </w:r>
    </w:p>
    <w:p w:rsidR="00DB6DD2" w:rsidRPr="00053D17" w:rsidRDefault="00DB6DD2" w:rsidP="00DB6DD2">
      <w:pPr>
        <w:pStyle w:val="BodyText"/>
        <w:spacing w:before="120"/>
        <w:ind w:firstLine="230"/>
      </w:pPr>
      <w:r w:rsidRPr="00053D17">
        <w:t>In the generator:</w:t>
      </w:r>
    </w:p>
    <w:p w:rsidR="00DB6DD2" w:rsidRPr="00053D17" w:rsidRDefault="00DB6DD2" w:rsidP="00DB6DD2">
      <w:pPr>
        <w:pStyle w:val="BodyText"/>
        <w:numPr>
          <w:ilvl w:val="0"/>
          <w:numId w:val="36"/>
        </w:numPr>
        <w:suppressAutoHyphens w:val="0"/>
        <w:overflowPunct w:val="0"/>
        <w:autoSpaceDE w:val="0"/>
        <w:autoSpaceDN w:val="0"/>
        <w:adjustRightInd w:val="0"/>
        <w:spacing w:after="0" w:line="240" w:lineRule="atLeast"/>
        <w:ind w:left="950"/>
        <w:textAlignment w:val="baseline"/>
      </w:pPr>
      <w:r w:rsidRPr="00053D17">
        <w:t xml:space="preserve">using an ReLU activation for all layers except for the output; </w:t>
      </w:r>
    </w:p>
    <w:p w:rsidR="00DB6DD2" w:rsidRPr="00053D17" w:rsidRDefault="00DB6DD2" w:rsidP="00DB6DD2">
      <w:pPr>
        <w:pStyle w:val="BodyText"/>
        <w:numPr>
          <w:ilvl w:val="0"/>
          <w:numId w:val="36"/>
        </w:numPr>
        <w:suppressAutoHyphens w:val="0"/>
        <w:overflowPunct w:val="0"/>
        <w:autoSpaceDE w:val="0"/>
        <w:autoSpaceDN w:val="0"/>
        <w:adjustRightInd w:val="0"/>
        <w:spacing w:after="0" w:line="240" w:lineRule="atLeast"/>
        <w:ind w:left="950"/>
        <w:textAlignment w:val="baseline"/>
      </w:pPr>
      <w:r w:rsidRPr="00053D17">
        <w:t xml:space="preserve">normalizing the input to [-1, 1] for the discriminator; </w:t>
      </w:r>
    </w:p>
    <w:p w:rsidR="00DB6DD2" w:rsidRPr="00053D17" w:rsidRDefault="00DB6DD2" w:rsidP="00DB6DD2">
      <w:pPr>
        <w:pStyle w:val="BodyText"/>
        <w:numPr>
          <w:ilvl w:val="0"/>
          <w:numId w:val="36"/>
        </w:numPr>
        <w:suppressAutoHyphens w:val="0"/>
        <w:overflowPunct w:val="0"/>
        <w:autoSpaceDE w:val="0"/>
        <w:autoSpaceDN w:val="0"/>
        <w:adjustRightInd w:val="0"/>
        <w:spacing w:after="0" w:line="240" w:lineRule="atLeast"/>
        <w:ind w:left="950"/>
        <w:textAlignment w:val="baseline"/>
      </w:pPr>
      <w:r w:rsidRPr="00053D17">
        <w:t xml:space="preserve">using a </w:t>
      </w:r>
      <m:oMath>
        <m:r>
          <w:rPr>
            <w:rFonts w:ascii="Cambria Math" w:hAnsi="Cambria Math"/>
          </w:rPr>
          <m:t>tanh</m:t>
        </m:r>
        <m:r>
          <m:rPr>
            <m:sty m:val="p"/>
          </m:rPr>
          <w:rPr>
            <w:rFonts w:ascii="Cambria Math" w:hAnsi="Cambria Math"/>
          </w:rPr>
          <m:t>() a</m:t>
        </m:r>
      </m:oMath>
      <w:r w:rsidRPr="00053D17">
        <w:t xml:space="preserve">ctivation in the last layer except for the output; </w:t>
      </w:r>
    </w:p>
    <w:p w:rsidR="00DB6DD2" w:rsidRPr="00053D17" w:rsidRDefault="00DB6DD2" w:rsidP="00DB6DD2">
      <w:pPr>
        <w:pStyle w:val="BodyText"/>
        <w:numPr>
          <w:ilvl w:val="0"/>
          <w:numId w:val="36"/>
        </w:numPr>
        <w:suppressAutoHyphens w:val="0"/>
        <w:overflowPunct w:val="0"/>
        <w:autoSpaceDE w:val="0"/>
        <w:autoSpaceDN w:val="0"/>
        <w:adjustRightInd w:val="0"/>
        <w:spacing w:after="0" w:line="240" w:lineRule="atLeast"/>
        <w:ind w:left="950"/>
        <w:textAlignment w:val="baseline"/>
      </w:pPr>
      <w:r w:rsidRPr="00053D17">
        <w:lastRenderedPageBreak/>
        <w:t xml:space="preserve">using leaky ReLU activations in the discriminator for all layers except for the output; </w:t>
      </w:r>
    </w:p>
    <w:p w:rsidR="00DB6DD2" w:rsidRPr="00053D17" w:rsidRDefault="00DB6DD2" w:rsidP="00DB6DD2">
      <w:pPr>
        <w:pStyle w:val="BodyText"/>
        <w:numPr>
          <w:ilvl w:val="0"/>
          <w:numId w:val="36"/>
        </w:numPr>
        <w:suppressAutoHyphens w:val="0"/>
        <w:overflowPunct w:val="0"/>
        <w:autoSpaceDE w:val="0"/>
        <w:autoSpaceDN w:val="0"/>
        <w:adjustRightInd w:val="0"/>
        <w:spacing w:after="0" w:line="240" w:lineRule="atLeast"/>
        <w:ind w:left="950"/>
        <w:textAlignment w:val="baseline"/>
      </w:pPr>
      <w:r w:rsidRPr="00053D17">
        <w:t xml:space="preserve">freezing the weights of discriminator during adversarial training process; </w:t>
      </w:r>
    </w:p>
    <w:p w:rsidR="00DB6DD2" w:rsidRPr="00053D17" w:rsidRDefault="00DB6DD2" w:rsidP="00DB6DD2">
      <w:pPr>
        <w:pStyle w:val="BodyText"/>
        <w:numPr>
          <w:ilvl w:val="0"/>
          <w:numId w:val="36"/>
        </w:numPr>
        <w:suppressAutoHyphens w:val="0"/>
        <w:overflowPunct w:val="0"/>
        <w:autoSpaceDE w:val="0"/>
        <w:autoSpaceDN w:val="0"/>
        <w:adjustRightInd w:val="0"/>
        <w:spacing w:after="0" w:line="240" w:lineRule="atLeast"/>
        <w:ind w:left="950"/>
        <w:textAlignment w:val="baseline"/>
      </w:pPr>
      <w:r w:rsidRPr="00053D17">
        <w:t>unfreezing weights during discriminative training;</w:t>
      </w:r>
    </w:p>
    <w:p w:rsidR="00DB6DD2" w:rsidRPr="00053D17" w:rsidRDefault="00DB6DD2" w:rsidP="00DB6DD2">
      <w:pPr>
        <w:pStyle w:val="BodyText"/>
        <w:numPr>
          <w:ilvl w:val="0"/>
          <w:numId w:val="36"/>
        </w:numPr>
        <w:suppressAutoHyphens w:val="0"/>
        <w:overflowPunct w:val="0"/>
        <w:autoSpaceDE w:val="0"/>
        <w:autoSpaceDN w:val="0"/>
        <w:adjustRightInd w:val="0"/>
        <w:spacing w:after="0" w:line="240" w:lineRule="atLeast"/>
        <w:ind w:left="950"/>
        <w:textAlignment w:val="baseline"/>
      </w:pPr>
      <w:r w:rsidRPr="00053D17">
        <w:t>eliminating batch normalization in all the layers of both the generator and discriminator.</w:t>
      </w:r>
    </w:p>
    <w:p w:rsidR="00DB6DD2" w:rsidRPr="00DB6DD2" w:rsidRDefault="00DB6DD2" w:rsidP="00DB6DD2">
      <w:pPr>
        <w:pStyle w:val="BodyText"/>
        <w:spacing w:before="120"/>
        <w:rPr>
          <w:sz w:val="24"/>
          <w:szCs w:val="24"/>
        </w:rPr>
      </w:pPr>
      <w:r w:rsidRPr="00DB6DD2">
        <w:rPr>
          <w:sz w:val="24"/>
          <w:szCs w:val="24"/>
        </w:rPr>
        <w:t xml:space="preserve">The GAN approach is attractive for a number of reasons including creating an opportunity for data augmentation. Data augmentation is common in many state-of-the-art deep learning systems today, allowing the size of the training set to be increased as well as exposing the system to previously unseen patterns during training. </w:t>
      </w:r>
    </w:p>
    <w:p w:rsidR="00DB6DD2" w:rsidRPr="00053D17" w:rsidRDefault="00997469" w:rsidP="00997469">
      <w:pPr>
        <w:pStyle w:val="heading20"/>
        <w:numPr>
          <w:ilvl w:val="1"/>
          <w:numId w:val="22"/>
        </w:numPr>
        <w:spacing w:before="0" w:after="240" w:line="240" w:lineRule="auto"/>
        <w:ind w:left="720" w:hanging="720"/>
        <w:rPr>
          <w:sz w:val="24"/>
          <w:szCs w:val="24"/>
        </w:rPr>
      </w:pPr>
      <w:r>
        <w:rPr>
          <w:sz w:val="24"/>
          <w:szCs w:val="24"/>
        </w:rPr>
        <w:t>Learning Temporal Dependencies</w:t>
      </w:r>
    </w:p>
    <w:p w:rsidR="00DB6DD2" w:rsidRPr="00DB6DD2" w:rsidRDefault="00DB6DD2" w:rsidP="00DB6DD2">
      <w:pPr>
        <w:pStyle w:val="BodyText"/>
        <w:rPr>
          <w:sz w:val="24"/>
          <w:szCs w:val="24"/>
        </w:rPr>
      </w:pPr>
      <w:r w:rsidRPr="00DB6DD2">
        <w:rPr>
          <w:sz w:val="24"/>
          <w:szCs w:val="24"/>
        </w:rPr>
        <w:t>The duration of events such as seizures can vary dramatically from a few seconds to minutes. Further, neurologists use significant amounts of temporal context and adaptation in manually interpreting EEGs. They are very familiar with their patients and often can identify the patient by examining the EEG signal, especially when there are certain types of anomalous behaviors. In fact, they routinely use the first minute or so of an EEG to establish baseline signal conditions, or normalize their expectations, so that they can more accurately determine anomalous behavior. Recurrent neural networks (RNN), which date back to the late 1980’s, have been proposed as a way to learn such dependencies. Prior to this, successful systems were often based on approaches such as hidden Markov models, or used heuristics to convert frame-level output into longer-term hypotheses. In this section, we introduce several architectures that model long-term dependencies.</w:t>
      </w:r>
    </w:p>
    <w:p w:rsidR="00DB6DD2" w:rsidRPr="00DB6DD2" w:rsidRDefault="00DB6DD2" w:rsidP="00997469">
      <w:pPr>
        <w:pStyle w:val="heading20"/>
        <w:numPr>
          <w:ilvl w:val="2"/>
          <w:numId w:val="22"/>
        </w:numPr>
        <w:spacing w:before="0" w:after="240" w:line="240" w:lineRule="auto"/>
        <w:ind w:left="720" w:hanging="720"/>
        <w:rPr>
          <w:sz w:val="24"/>
          <w:szCs w:val="24"/>
        </w:rPr>
      </w:pPr>
      <w:r w:rsidRPr="00DB6DD2">
        <w:rPr>
          <w:sz w:val="24"/>
          <w:szCs w:val="24"/>
        </w:rPr>
        <w:t>Integration of Incremental Principal Component Analysis with LSTMs</w:t>
      </w:r>
    </w:p>
    <w:p w:rsidR="00DB6DD2" w:rsidRPr="00DB6DD2" w:rsidRDefault="00DB6DD2" w:rsidP="00DB6DD2">
      <w:pPr>
        <w:pStyle w:val="BodyText"/>
        <w:rPr>
          <w:sz w:val="24"/>
          <w:szCs w:val="24"/>
        </w:rPr>
      </w:pPr>
      <w:r w:rsidRPr="00DB6DD2">
        <w:rPr>
          <w:sz w:val="24"/>
          <w:szCs w:val="24"/>
        </w:rPr>
        <w:t>In the HMM/SdA structure proposed in Section </w:t>
      </w:r>
      <w:r w:rsidRPr="00DB6DD2">
        <w:rPr>
          <w:sz w:val="24"/>
          <w:szCs w:val="24"/>
        </w:rPr>
        <w:fldChar w:fldCharType="begin"/>
      </w:r>
      <w:r w:rsidRPr="00DB6DD2">
        <w:rPr>
          <w:sz w:val="24"/>
          <w:szCs w:val="24"/>
        </w:rPr>
        <w:instrText xml:space="preserve"> REF _Ref5798428 \n  \* MERGEFORMAT </w:instrText>
      </w:r>
      <w:r w:rsidRPr="00DB6DD2">
        <w:rPr>
          <w:sz w:val="24"/>
          <w:szCs w:val="24"/>
        </w:rPr>
        <w:fldChar w:fldCharType="separate"/>
      </w:r>
      <w:r w:rsidR="00C83FF2">
        <w:rPr>
          <w:sz w:val="24"/>
          <w:szCs w:val="24"/>
        </w:rPr>
        <w:t>1.2.2</w:t>
      </w:r>
      <w:r w:rsidRPr="00DB6DD2">
        <w:rPr>
          <w:sz w:val="24"/>
          <w:szCs w:val="24"/>
        </w:rPr>
        <w:fldChar w:fldCharType="end"/>
      </w:r>
      <w:r w:rsidRPr="00DB6DD2">
        <w:rPr>
          <w:sz w:val="24"/>
          <w:szCs w:val="24"/>
        </w:rPr>
        <w:t>, PCA was used prior to SdA for dimensionality reduction. Unlike HMM/SdA, applying LSTM networks directly to features requires more memory efficient approaches than PCA, or the memory requirements of the network can easily exceed the available computational resources (e.g., low-cost graphics processing units such as the Nvidia 1080ti have limited amount of memory – typically 8 </w:t>
      </w:r>
      <w:proofErr w:type="spellStart"/>
      <w:r w:rsidRPr="00DB6DD2">
        <w:rPr>
          <w:sz w:val="24"/>
          <w:szCs w:val="24"/>
        </w:rPr>
        <w:t>Gbytes</w:t>
      </w:r>
      <w:proofErr w:type="spellEnd"/>
      <w:r w:rsidRPr="00DB6DD2">
        <w:rPr>
          <w:sz w:val="24"/>
          <w:szCs w:val="24"/>
        </w:rPr>
        <w:t>). Incremental principal components analysis (IPCA) is an effective technique for dimensionality reductio</w:t>
      </w:r>
      <w:r w:rsidR="005D1B50">
        <w:rPr>
          <w:sz w:val="24"/>
          <w:szCs w:val="24"/>
        </w:rPr>
        <w:t>n</w:t>
      </w:r>
      <w:r w:rsidRPr="00DB6DD2">
        <w:rPr>
          <w:sz w:val="24"/>
          <w:szCs w:val="24"/>
        </w:rPr>
        <w:t>. This algorithm is often more memory efficient than PCA. IPCA has constant memory complexity proportional to the batch size, and it enables use of large datasets without a need to load the entire file or dataset into memory. IPCA builds a low-rank approximation for the input data using an amount of memory which is independent of the number of input data samples. It is still dependent on the dimensionality of the input data features but allows more direct control of memory usage by changing the batch size.</w:t>
      </w:r>
    </w:p>
    <w:p w:rsidR="00DB6DD2" w:rsidRPr="00DB6DD2" w:rsidRDefault="00DB6DD2" w:rsidP="00DB6DD2">
      <w:pPr>
        <w:pStyle w:val="BodyText"/>
        <w:rPr>
          <w:sz w:val="24"/>
          <w:szCs w:val="24"/>
        </w:rPr>
      </w:pPr>
      <w:r w:rsidRPr="00DB6DD2">
        <w:rPr>
          <w:sz w:val="24"/>
          <w:szCs w:val="24"/>
        </w:rPr>
        <w:t xml:space="preserve">In PCA, the first </w:t>
      </w:r>
      <m:oMath>
        <m:r>
          <w:rPr>
            <w:rFonts w:ascii="Cambria Math" w:hAnsi="Cambria Math"/>
            <w:sz w:val="24"/>
            <w:szCs w:val="24"/>
          </w:rPr>
          <m:t>k</m:t>
        </m:r>
      </m:oMath>
      <w:r w:rsidRPr="00DB6DD2">
        <w:rPr>
          <w:sz w:val="24"/>
          <w:szCs w:val="24"/>
        </w:rPr>
        <w:t xml:space="preserve"> dominant principal components, </w:t>
      </w:r>
      <m:oMath>
        <m:sSub>
          <m:sSubPr>
            <m:ctrlPr>
              <w:rPr>
                <w:rFonts w:ascii="Cambria Math" w:hAnsi="Cambria Math"/>
                <w:sz w:val="24"/>
                <w:szCs w:val="24"/>
              </w:rPr>
            </m:ctrlPr>
          </m:sSubPr>
          <m:e>
            <m:r>
              <w:rPr>
                <w:rFonts w:ascii="Cambria Math" w:hAnsi="Cambria Math"/>
                <w:sz w:val="24"/>
                <w:szCs w:val="24"/>
              </w:rPr>
              <m:t>y</m:t>
            </m:r>
          </m:e>
          <m:sub>
            <m:r>
              <m:rPr>
                <m:sty m:val="p"/>
              </m:rPr>
              <w:rPr>
                <w:rFonts w:ascii="Cambria Math" w:hAnsi="Cambria Math"/>
                <w:sz w:val="24"/>
                <w:szCs w:val="24"/>
              </w:rPr>
              <m:t>1</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y</m:t>
            </m:r>
          </m:e>
          <m:sub>
            <m:r>
              <m:rPr>
                <m:sty m:val="p"/>
              </m:rPr>
              <w:rPr>
                <w:rFonts w:ascii="Cambria Math" w:hAnsi="Cambria Math"/>
                <w:sz w:val="24"/>
                <w:szCs w:val="24"/>
              </w:rPr>
              <m:t>2</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 ...,</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k</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 xml:space="preserve">, </m:t>
        </m:r>
      </m:oMath>
      <w:r w:rsidRPr="00DB6DD2">
        <w:rPr>
          <w:sz w:val="24"/>
          <w:szCs w:val="24"/>
        </w:rPr>
        <w:t xml:space="preserve">are computed directly from the input, </w:t>
      </w:r>
      <m:oMath>
        <m:r>
          <w:rPr>
            <w:rFonts w:ascii="Cambria Math" w:hAnsi="Cambria Math"/>
            <w:sz w:val="24"/>
            <w:szCs w:val="24"/>
          </w:rPr>
          <m:t>x</m:t>
        </m:r>
        <m:d>
          <m:dPr>
            <m:ctrlPr>
              <w:rPr>
                <w:rFonts w:ascii="Cambria Math" w:hAnsi="Cambria Math"/>
                <w:sz w:val="24"/>
                <w:szCs w:val="24"/>
              </w:rPr>
            </m:ctrlPr>
          </m:dPr>
          <m:e>
            <m:r>
              <w:rPr>
                <w:rFonts w:ascii="Cambria Math" w:hAnsi="Cambria Math"/>
                <w:sz w:val="24"/>
                <w:szCs w:val="24"/>
              </w:rPr>
              <m:t>n</m:t>
            </m:r>
          </m:e>
        </m:d>
      </m:oMath>
      <w:r w:rsidRPr="00DB6DD2">
        <w:rPr>
          <w:sz w:val="24"/>
          <w:szCs w:val="24"/>
        </w:rPr>
        <w:t xml:space="preserve"> as follows: </w:t>
      </w:r>
    </w:p>
    <w:p w:rsidR="00DB6DD2" w:rsidRPr="00DB6DD2" w:rsidRDefault="00DB6DD2" w:rsidP="00DB6DD2">
      <w:pPr>
        <w:pStyle w:val="BodyText"/>
        <w:ind w:left="227"/>
        <w:rPr>
          <w:sz w:val="24"/>
          <w:szCs w:val="24"/>
        </w:rPr>
      </w:pPr>
      <m:oMathPara>
        <m:oMathParaPr>
          <m:jc m:val="left"/>
        </m:oMathParaPr>
        <m:oMath>
          <m:r>
            <w:rPr>
              <w:rFonts w:ascii="Cambria Math" w:hAnsi="Cambria Math"/>
              <w:sz w:val="24"/>
              <w:szCs w:val="24"/>
            </w:rPr>
            <m:t>For</m:t>
          </m:r>
          <m:r>
            <m:rPr>
              <m:sty m:val="p"/>
            </m:rPr>
            <w:rPr>
              <w:rFonts w:ascii="Cambria Math" w:hAnsi="Cambria Math"/>
              <w:sz w:val="24"/>
              <w:szCs w:val="24"/>
            </w:rPr>
            <m:t xml:space="preserve"> </m:t>
          </m:r>
          <m:r>
            <w:rPr>
              <w:rFonts w:ascii="Cambria Math" w:hAnsi="Cambria Math"/>
              <w:sz w:val="24"/>
              <w:szCs w:val="24"/>
            </w:rPr>
            <m:t>n</m:t>
          </m:r>
          <m:r>
            <m:rPr>
              <m:sty m:val="p"/>
            </m:rPr>
            <w:rPr>
              <w:rFonts w:ascii="Cambria Math" w:hAnsi="Cambria Math"/>
              <w:sz w:val="24"/>
              <w:szCs w:val="24"/>
            </w:rPr>
            <m:t xml:space="preserve"> = 1, 2, . . ., </m:t>
          </m:r>
          <m:r>
            <w:rPr>
              <w:rFonts w:ascii="Cambria Math" w:hAnsi="Cambria Math"/>
              <w:sz w:val="24"/>
              <w:szCs w:val="24"/>
            </w:rPr>
            <m:t>do</m:t>
          </m:r>
          <m:r>
            <m:rPr>
              <m:sty m:val="p"/>
            </m:rPr>
            <w:rPr>
              <w:rFonts w:ascii="Cambria Math" w:hAnsi="Cambria Math"/>
              <w:sz w:val="24"/>
              <w:szCs w:val="24"/>
            </w:rPr>
            <m:t xml:space="preserve"> </m:t>
          </m:r>
          <m:r>
            <w:rPr>
              <w:rFonts w:ascii="Cambria Math" w:hAnsi="Cambria Math"/>
              <w:sz w:val="24"/>
              <w:szCs w:val="24"/>
            </w:rPr>
            <m:t>the</m:t>
          </m:r>
          <m:r>
            <m:rPr>
              <m:sty m:val="p"/>
            </m:rPr>
            <w:rPr>
              <w:rFonts w:ascii="Cambria Math" w:hAnsi="Cambria Math"/>
              <w:sz w:val="24"/>
              <w:szCs w:val="24"/>
            </w:rPr>
            <m:t xml:space="preserve"> </m:t>
          </m:r>
          <m:r>
            <w:rPr>
              <w:rFonts w:ascii="Cambria Math" w:hAnsi="Cambria Math"/>
              <w:sz w:val="24"/>
              <w:szCs w:val="24"/>
            </w:rPr>
            <m:t>following</m:t>
          </m:r>
          <m:r>
            <m:rPr>
              <m:sty m:val="p"/>
            </m:rPr>
            <w:rPr>
              <w:rFonts w:ascii="Cambria Math" w:hAnsi="Cambria Math"/>
              <w:sz w:val="24"/>
              <w:szCs w:val="24"/>
            </w:rPr>
            <m:t>:</m:t>
          </m:r>
        </m:oMath>
      </m:oMathPara>
    </w:p>
    <w:p w:rsidR="00DB6DD2" w:rsidRPr="00DB6DD2" w:rsidRDefault="00DB6DD2" w:rsidP="00DB6DD2">
      <w:pPr>
        <w:pStyle w:val="BodyText"/>
        <w:ind w:left="454"/>
        <w:rPr>
          <w:rFonts w:ascii="Cambria Math" w:hAnsi="Cambria Math"/>
          <w:sz w:val="24"/>
          <w:szCs w:val="24"/>
          <w:oMath/>
        </w:rPr>
      </w:pPr>
      <m:oMathPara>
        <m:oMathParaPr>
          <m:jc m:val="left"/>
        </m:oMathParaPr>
        <m:oMath>
          <m:r>
            <m:rPr>
              <m:sty m:val="p"/>
            </m:rPr>
            <w:rPr>
              <w:rFonts w:ascii="Cambria Math" w:hAnsi="Cambria Math"/>
              <w:sz w:val="24"/>
              <w:szCs w:val="24"/>
            </w:rPr>
            <m:t xml:space="preserve">1) </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 xml:space="preserve"> = </m:t>
          </m:r>
          <m:r>
            <w:rPr>
              <w:rFonts w:ascii="Cambria Math" w:hAnsi="Cambria Math"/>
              <w:sz w:val="24"/>
              <w:szCs w:val="24"/>
            </w:rPr>
            <m:t>x</m:t>
          </m:r>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m:t>
          </m:r>
        </m:oMath>
      </m:oMathPara>
    </w:p>
    <w:p w:rsidR="00DB6DD2" w:rsidRPr="00DB6DD2" w:rsidRDefault="00DB6DD2" w:rsidP="00DB6DD2">
      <w:pPr>
        <w:pStyle w:val="BodyText"/>
        <w:ind w:left="454"/>
        <w:rPr>
          <w:sz w:val="24"/>
          <w:szCs w:val="24"/>
        </w:rPr>
      </w:pPr>
      <m:oMathPara>
        <m:oMathParaPr>
          <m:jc m:val="left"/>
        </m:oMathParaPr>
        <m:oMath>
          <m:r>
            <m:rPr>
              <m:sty m:val="p"/>
            </m:rPr>
            <w:rPr>
              <w:rFonts w:ascii="Cambria Math" w:hAnsi="Cambria Math"/>
              <w:sz w:val="24"/>
              <w:szCs w:val="24"/>
            </w:rPr>
            <m:t xml:space="preserve">2) </m:t>
          </m:r>
          <m:r>
            <w:rPr>
              <w:rFonts w:ascii="Cambria Math" w:hAnsi="Cambria Math"/>
              <w:sz w:val="24"/>
              <w:szCs w:val="24"/>
            </w:rPr>
            <m:t>For</m:t>
          </m:r>
          <m:r>
            <m:rPr>
              <m:sty m:val="p"/>
            </m:rPr>
            <w:rPr>
              <w:rFonts w:ascii="Cambria Math" w:hAnsi="Cambria Math"/>
              <w:sz w:val="24"/>
              <w:szCs w:val="24"/>
            </w:rPr>
            <m:t xml:space="preserve"> </m:t>
          </m:r>
          <m:r>
            <w:rPr>
              <w:rFonts w:ascii="Cambria Math" w:hAnsi="Cambria Math"/>
              <w:sz w:val="24"/>
              <w:szCs w:val="24"/>
            </w:rPr>
            <m:t>i</m:t>
          </m:r>
          <m:r>
            <m:rPr>
              <m:sty m:val="p"/>
            </m:rPr>
            <w:rPr>
              <w:rFonts w:ascii="Cambria Math" w:hAnsi="Cambria Math"/>
              <w:sz w:val="24"/>
              <w:szCs w:val="24"/>
            </w:rPr>
            <m:t xml:space="preserve"> = 1, 2, . . . , min⁡(</m:t>
          </m:r>
          <m:r>
            <w:rPr>
              <w:rFonts w:ascii="Cambria Math" w:hAnsi="Cambria Math"/>
              <w:sz w:val="24"/>
              <w:szCs w:val="24"/>
            </w:rPr>
            <m:t>k</m:t>
          </m:r>
          <m:r>
            <m:rPr>
              <m:sty m:val="p"/>
            </m:rPr>
            <w:rPr>
              <w:rFonts w:ascii="Cambria Math" w:hAnsi="Cambria Math"/>
              <w:sz w:val="24"/>
              <w:szCs w:val="24"/>
            </w:rPr>
            <m:t xml:space="preserve">, </m:t>
          </m:r>
          <m:r>
            <w:rPr>
              <w:rFonts w:ascii="Cambria Math" w:hAnsi="Cambria Math"/>
              <w:sz w:val="24"/>
              <w:szCs w:val="24"/>
            </w:rPr>
            <m:t>n</m:t>
          </m:r>
          <m:r>
            <m:rPr>
              <m:sty m:val="p"/>
            </m:rPr>
            <w:rPr>
              <w:rFonts w:ascii="Cambria Math" w:hAnsi="Cambria Math"/>
              <w:sz w:val="24"/>
              <w:szCs w:val="24"/>
            </w:rPr>
            <m:t xml:space="preserve">), </m:t>
          </m:r>
          <m:r>
            <w:rPr>
              <w:rFonts w:ascii="Cambria Math" w:hAnsi="Cambria Math"/>
              <w:sz w:val="24"/>
              <w:szCs w:val="24"/>
            </w:rPr>
            <m:t>do</m:t>
          </m:r>
          <m:r>
            <m:rPr>
              <m:sty m:val="p"/>
            </m:rPr>
            <w:rPr>
              <w:rFonts w:ascii="Cambria Math" w:hAnsi="Cambria Math"/>
              <w:sz w:val="24"/>
              <w:szCs w:val="24"/>
            </w:rPr>
            <m:t>:</m:t>
          </m:r>
        </m:oMath>
      </m:oMathPara>
    </w:p>
    <w:p w:rsidR="00DB6DD2" w:rsidRPr="00DB6DD2" w:rsidRDefault="00DB6DD2" w:rsidP="00DB6DD2">
      <w:pPr>
        <w:pStyle w:val="BodyText"/>
        <w:ind w:left="681"/>
        <w:rPr>
          <w:sz w:val="24"/>
          <w:szCs w:val="24"/>
        </w:rPr>
      </w:pPr>
      <m:oMathPara>
        <m:oMathParaPr>
          <m:jc m:val="left"/>
        </m:oMathParaPr>
        <m:oMath>
          <m:r>
            <w:rPr>
              <w:rFonts w:ascii="Cambria Math" w:hAnsi="Cambria Math"/>
              <w:sz w:val="24"/>
              <w:szCs w:val="24"/>
            </w:rPr>
            <m:t>a</m:t>
          </m:r>
          <m:r>
            <m:rPr>
              <m:sty m:val="p"/>
            </m:rPr>
            <w:rPr>
              <w:rFonts w:ascii="Cambria Math" w:hAnsi="Cambria Math"/>
              <w:sz w:val="24"/>
              <w:szCs w:val="24"/>
            </w:rPr>
            <m:t xml:space="preserve">) </m:t>
          </m:r>
          <m:r>
            <w:rPr>
              <w:rFonts w:ascii="Cambria Math" w:hAnsi="Cambria Math"/>
              <w:sz w:val="24"/>
              <w:szCs w:val="24"/>
            </w:rPr>
            <m:t>if</m:t>
          </m:r>
          <m:r>
            <m:rPr>
              <m:sty m:val="p"/>
            </m:rPr>
            <w:rPr>
              <w:rFonts w:ascii="Cambria Math" w:hAnsi="Cambria Math"/>
              <w:sz w:val="24"/>
              <w:szCs w:val="24"/>
            </w:rPr>
            <m:t xml:space="preserve"> </m:t>
          </m:r>
          <m:r>
            <w:rPr>
              <w:rFonts w:ascii="Cambria Math" w:hAnsi="Cambria Math"/>
              <w:sz w:val="24"/>
              <w:szCs w:val="24"/>
            </w:rPr>
            <m:t>i</m:t>
          </m:r>
          <m:r>
            <m:rPr>
              <m:sty m:val="p"/>
            </m:rPr>
            <w:rPr>
              <w:rFonts w:ascii="Cambria Math" w:hAnsi="Cambria Math"/>
              <w:sz w:val="24"/>
              <w:szCs w:val="24"/>
            </w:rPr>
            <m:t xml:space="preserve"> = </m:t>
          </m:r>
          <m:r>
            <w:rPr>
              <w:rFonts w:ascii="Cambria Math" w:hAnsi="Cambria Math"/>
              <w:sz w:val="24"/>
              <w:szCs w:val="24"/>
            </w:rPr>
            <m:t>n</m:t>
          </m:r>
          <m:r>
            <m:rPr>
              <m:sty m:val="p"/>
            </m:rPr>
            <w:rPr>
              <w:rFonts w:ascii="Cambria Math" w:hAnsi="Cambria Math"/>
              <w:sz w:val="24"/>
              <w:szCs w:val="24"/>
            </w:rPr>
            <m:t xml:space="preserve">, </m:t>
          </m:r>
          <m:r>
            <w:rPr>
              <w:rFonts w:ascii="Cambria Math" w:hAnsi="Cambria Math"/>
              <w:sz w:val="24"/>
              <w:szCs w:val="24"/>
            </w:rPr>
            <m:t>initialize</m:t>
          </m:r>
          <m:r>
            <m:rPr>
              <m:sty m:val="p"/>
            </m:rPr>
            <w:rPr>
              <w:rFonts w:ascii="Cambria Math" w:hAnsi="Cambria Math"/>
              <w:sz w:val="24"/>
              <w:szCs w:val="24"/>
            </w:rPr>
            <m:t xml:space="preserve"> </m:t>
          </m:r>
          <m:r>
            <w:rPr>
              <w:rFonts w:ascii="Cambria Math" w:hAnsi="Cambria Math"/>
              <w:sz w:val="24"/>
              <w:szCs w:val="24"/>
            </w:rPr>
            <m:t>the</m:t>
          </m:r>
          <m:r>
            <m:rPr>
              <m:sty m:val="p"/>
            </m:rPr>
            <w:rPr>
              <w:rFonts w:ascii="Cambria Math" w:hAnsi="Cambria Math"/>
              <w:sz w:val="24"/>
              <w:szCs w:val="24"/>
            </w:rPr>
            <m:t xml:space="preserve"> </m:t>
          </m:r>
          <m:r>
            <w:rPr>
              <w:rFonts w:ascii="Cambria Math" w:hAnsi="Cambria Math"/>
              <w:sz w:val="24"/>
              <w:szCs w:val="24"/>
            </w:rPr>
            <m:t>i</m:t>
          </m:r>
          <m:r>
            <m:rPr>
              <m:sty m:val="p"/>
            </m:rPr>
            <w:rPr>
              <w:rFonts w:ascii="Cambria Math" w:hAnsi="Cambria Math"/>
              <w:sz w:val="24"/>
              <w:szCs w:val="24"/>
            </w:rPr>
            <m:t xml:space="preserve"> </m:t>
          </m:r>
          <m:r>
            <w:rPr>
              <w:rFonts w:ascii="Cambria Math" w:hAnsi="Cambria Math"/>
              <w:sz w:val="24"/>
              <w:szCs w:val="24"/>
            </w:rPr>
            <m:t>principal</m:t>
          </m:r>
          <m:r>
            <m:rPr>
              <m:sty m:val="p"/>
            </m:rPr>
            <w:rPr>
              <w:rFonts w:ascii="Cambria Math" w:hAnsi="Cambria Math"/>
              <w:sz w:val="24"/>
              <w:szCs w:val="24"/>
            </w:rPr>
            <m:t xml:space="preserve"> </m:t>
          </m:r>
          <m:r>
            <w:rPr>
              <w:rFonts w:ascii="Cambria Math" w:hAnsi="Cambria Math"/>
              <w:sz w:val="24"/>
              <w:szCs w:val="24"/>
            </w:rPr>
            <m:t>component</m:t>
          </m:r>
          <m:r>
            <m:rPr>
              <m:sty m:val="p"/>
            </m:rPr>
            <w:rPr>
              <w:rFonts w:ascii="Cambria Math" w:hAnsi="Cambria Math"/>
              <w:sz w:val="24"/>
              <w:szCs w:val="24"/>
            </w:rPr>
            <m:t xml:space="preserve"> </m:t>
          </m:r>
          <m:r>
            <w:rPr>
              <w:rFonts w:ascii="Cambria Math" w:hAnsi="Cambria Math"/>
              <w:sz w:val="24"/>
              <w:szCs w:val="24"/>
            </w:rPr>
            <m:t>as</m:t>
          </m:r>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m:t>
          </m:r>
        </m:oMath>
      </m:oMathPara>
    </w:p>
    <w:p w:rsidR="00DB6DD2" w:rsidRPr="00DB6DD2" w:rsidRDefault="00DB6DD2" w:rsidP="00DB6DD2">
      <w:pPr>
        <w:pStyle w:val="BodyText"/>
        <w:ind w:left="681"/>
        <w:rPr>
          <w:sz w:val="24"/>
          <w:szCs w:val="24"/>
        </w:rPr>
      </w:pPr>
      <m:oMathPara>
        <m:oMathParaPr>
          <m:jc m:val="left"/>
        </m:oMathParaPr>
        <m:oMath>
          <m:r>
            <m:rPr>
              <m:sty m:val="p"/>
            </m:rPr>
            <w:rPr>
              <w:rFonts w:ascii="Cambria Math" w:hAnsi="Cambria Math"/>
              <w:sz w:val="24"/>
              <w:szCs w:val="24"/>
            </w:rPr>
            <m:t xml:space="preserve"> </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otherwise</m:t>
          </m:r>
          <m:r>
            <m:rPr>
              <m:sty m:val="p"/>
            </m:rPr>
            <w:rPr>
              <w:rFonts w:ascii="Cambria Math" w:hAnsi="Cambria Math"/>
              <w:sz w:val="24"/>
              <w:szCs w:val="24"/>
            </w:rPr>
            <m:t xml:space="preserve"> </m:t>
          </m:r>
          <m:r>
            <w:rPr>
              <w:rFonts w:ascii="Cambria Math" w:hAnsi="Cambria Math"/>
              <w:sz w:val="24"/>
              <w:szCs w:val="24"/>
            </w:rPr>
            <m:t>compute</m:t>
          </m:r>
          <m:r>
            <m:rPr>
              <m:sty m:val="p"/>
            </m:rPr>
            <w:rPr>
              <w:rFonts w:ascii="Cambria Math" w:hAnsi="Cambria Math"/>
              <w:sz w:val="24"/>
              <w:szCs w:val="24"/>
            </w:rPr>
            <m:t>:</m:t>
          </m:r>
        </m:oMath>
      </m:oMathPara>
    </w:p>
    <w:p w:rsidR="00DB6DD2" w:rsidRPr="00DB6DD2" w:rsidRDefault="00DB6DD2" w:rsidP="00DB6DD2">
      <w:pPr>
        <w:pStyle w:val="equation"/>
        <w:ind w:left="1710"/>
        <w:rPr>
          <w:rFonts w:ascii="Cambria Math" w:hAnsi="Cambria Math"/>
          <w:sz w:val="24"/>
          <w:szCs w:val="24"/>
        </w:rPr>
      </w:pPr>
      <m:oMath>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n-1-p</m:t>
            </m:r>
          </m:num>
          <m:den>
            <m:r>
              <w:rPr>
                <w:rFonts w:ascii="Cambria Math" w:hAnsi="Cambria Math"/>
                <w:sz w:val="24"/>
                <w:szCs w:val="24"/>
              </w:rPr>
              <m:t>n</m:t>
            </m:r>
          </m:den>
        </m:f>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r>
              <m:rPr>
                <m:sty m:val="p"/>
              </m:rPr>
              <w:rPr>
                <w:rFonts w:ascii="Cambria Math" w:hAnsi="Cambria Math"/>
                <w:sz w:val="24"/>
                <w:szCs w:val="24"/>
              </w:rPr>
              <m:t>-1</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r>
              <w:rPr>
                <w:rFonts w:ascii="Cambria Math" w:hAnsi="Cambria Math"/>
                <w:sz w:val="24"/>
                <w:szCs w:val="24"/>
              </w:rPr>
              <m:t>p</m:t>
            </m:r>
          </m:num>
          <m:den>
            <m:r>
              <w:rPr>
                <w:rFonts w:ascii="Cambria Math" w:hAnsi="Cambria Math"/>
                <w:sz w:val="24"/>
                <w:szCs w:val="24"/>
              </w:rPr>
              <m:t>n</m:t>
            </m:r>
          </m:den>
        </m:f>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r>
          <m:rPr>
            <m:sty m:val="p"/>
          </m:rPr>
          <w:rPr>
            <w:rFonts w:ascii="Cambria Math" w:hAnsi="Cambria Math"/>
            <w:sz w:val="24"/>
            <w:szCs w:val="24"/>
          </w:rPr>
          <m:t>(</m:t>
        </m:r>
        <m:r>
          <w:rPr>
            <w:rFonts w:ascii="Cambria Math" w:hAnsi="Cambria Math"/>
            <w:sz w:val="24"/>
            <w:szCs w:val="24"/>
          </w:rPr>
          <m:t>n</m:t>
        </m:r>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T</m:t>
            </m:r>
          </m:sup>
        </m:sSubSup>
        <m:r>
          <m:rPr>
            <m:sty m:val="p"/>
          </m:rPr>
          <w:rPr>
            <w:rFonts w:ascii="Cambria Math" w:hAnsi="Cambria Math"/>
            <w:sz w:val="24"/>
            <w:szCs w:val="24"/>
          </w:rPr>
          <m:t>(</m:t>
        </m:r>
        <m:r>
          <w:rPr>
            <w:rFonts w:ascii="Cambria Math" w:hAnsi="Cambria Math"/>
            <w:sz w:val="24"/>
            <w:szCs w:val="24"/>
          </w:rPr>
          <m:t>n</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r>
                  <m:rPr>
                    <m:sty m:val="p"/>
                  </m:rPr>
                  <w:rPr>
                    <w:rFonts w:ascii="Cambria Math" w:hAnsi="Cambria Math"/>
                    <w:sz w:val="24"/>
                    <w:szCs w:val="24"/>
                  </w:rPr>
                  <m:t>-1</m:t>
                </m:r>
              </m:e>
            </m:d>
          </m:num>
          <m:den>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r>
                  <m:rPr>
                    <m:sty m:val="p"/>
                  </m:rPr>
                  <w:rPr>
                    <w:rFonts w:ascii="Cambria Math" w:hAnsi="Cambria Math"/>
                    <w:sz w:val="24"/>
                    <w:szCs w:val="24"/>
                  </w:rPr>
                  <m:t>-1</m:t>
                </m:r>
              </m:e>
            </m:d>
            <m:r>
              <m:rPr>
                <m:sty m:val="p"/>
              </m:rPr>
              <w:rPr>
                <w:rFonts w:ascii="Cambria Math" w:hAnsi="Cambria Math"/>
                <w:sz w:val="24"/>
                <w:szCs w:val="24"/>
              </w:rPr>
              <m:t>||</m:t>
            </m:r>
          </m:den>
        </m:f>
      </m:oMath>
      <w:r w:rsidRPr="00DB6DD2">
        <w:rPr>
          <w:rFonts w:ascii="Cambria Math" w:hAnsi="Cambria Math"/>
          <w:sz w:val="24"/>
          <w:szCs w:val="24"/>
        </w:rPr>
        <w:t xml:space="preserve"> ,</w:t>
      </w:r>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5</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DB6DD2" w:rsidP="00DB6DD2">
      <w:pPr>
        <w:pStyle w:val="equation"/>
        <w:ind w:left="1710"/>
        <w:rPr>
          <w:rFonts w:ascii="Cambria Math" w:hAnsi="Cambria Math"/>
          <w:sz w:val="24"/>
          <w:szCs w:val="24"/>
        </w:rPr>
      </w:pPr>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r>
              <m:rPr>
                <m:sty m:val="p"/>
              </m:rPr>
              <w:rPr>
                <w:rFonts w:ascii="Cambria Math" w:hAnsi="Cambria Math"/>
                <w:sz w:val="24"/>
                <w:szCs w:val="24"/>
              </w:rPr>
              <m:t>+1</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T</m:t>
            </m:r>
          </m:sup>
        </m:sSubSup>
        <m:r>
          <m:rPr>
            <m:sty m:val="p"/>
          </m:rPr>
          <w:rPr>
            <w:rFonts w:ascii="Cambria Math" w:hAnsi="Cambria Math"/>
            <w:sz w:val="24"/>
            <w:szCs w:val="24"/>
          </w:rPr>
          <m:t>(</m:t>
        </m:r>
        <m:r>
          <w:rPr>
            <w:rFonts w:ascii="Cambria Math" w:hAnsi="Cambria Math"/>
            <w:sz w:val="24"/>
            <w:szCs w:val="24"/>
          </w:rPr>
          <m:t>n</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e>
            </m:d>
          </m:num>
          <m:den>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m:t>
            </m:r>
          </m:den>
        </m:f>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e>
            </m:d>
          </m:num>
          <m:den>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m:t>
            </m:r>
          </m:den>
        </m:f>
      </m:oMath>
      <w:r w:rsidRPr="00DB6DD2">
        <w:rPr>
          <w:rFonts w:ascii="Cambria Math" w:hAnsi="Cambria Math"/>
          <w:sz w:val="24"/>
          <w:szCs w:val="24"/>
        </w:rPr>
        <w:t xml:space="preserve"> , </w:t>
      </w:r>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6</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DB6DD2" w:rsidP="00DB6DD2">
      <w:pPr>
        <w:pStyle w:val="BodyText"/>
        <w:rPr>
          <w:sz w:val="24"/>
          <w:szCs w:val="24"/>
        </w:rPr>
      </w:pPr>
      <w:r w:rsidRPr="00DB6DD2">
        <w:rPr>
          <w:sz w:val="24"/>
          <w:szCs w:val="24"/>
        </w:rPr>
        <w:t xml:space="preserve">where the positive parameter </w:t>
      </w:r>
      <m:oMath>
        <m:r>
          <w:rPr>
            <w:rFonts w:ascii="Cambria Math" w:hAnsi="Cambria Math"/>
            <w:sz w:val="24"/>
            <w:szCs w:val="24"/>
          </w:rPr>
          <m:t>p</m:t>
        </m:r>
      </m:oMath>
      <w:r w:rsidRPr="00DB6DD2">
        <w:rPr>
          <w:sz w:val="24"/>
          <w:szCs w:val="24"/>
        </w:rPr>
        <w:t xml:space="preserve"> is called the amnesic parameter. Typically, </w:t>
      </w:r>
      <m:oMath>
        <m:r>
          <w:rPr>
            <w:rFonts w:ascii="Cambria Math" w:hAnsi="Cambria Math"/>
            <w:sz w:val="24"/>
            <w:szCs w:val="24"/>
          </w:rPr>
          <m:t>p</m:t>
        </m:r>
      </m:oMath>
      <w:r w:rsidRPr="00DB6DD2">
        <w:rPr>
          <w:sz w:val="24"/>
          <w:szCs w:val="24"/>
        </w:rPr>
        <w:t xml:space="preserve"> ranges from 2 to 4. Then the eigenvector and eigenvalues are given by:</w:t>
      </w:r>
    </w:p>
    <w:p w:rsidR="00DB6DD2" w:rsidRPr="00DB6DD2" w:rsidRDefault="00DB6DD2" w:rsidP="00DB6DD2">
      <w:pPr>
        <w:pStyle w:val="equation"/>
        <w:ind w:left="1710"/>
        <w:rPr>
          <w:rFonts w:ascii="Cambria Math" w:hAnsi="Cambria Math"/>
          <w:sz w:val="24"/>
          <w:szCs w:val="24"/>
        </w:rPr>
      </w:pPr>
      <m:oMath>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i</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e>
            </m:d>
          </m:num>
          <m:den>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m:t>
            </m:r>
          </m:den>
        </m:f>
        <m:r>
          <m:rPr>
            <m:sty m:val="p"/>
          </m:rPr>
          <w:rPr>
            <w:rFonts w:ascii="Cambria Math" w:hAnsi="Cambria Math"/>
            <w:sz w:val="24"/>
            <w:szCs w:val="24"/>
          </w:rPr>
          <m:t xml:space="preserve"> </m:t>
        </m:r>
        <m:r>
          <w:rPr>
            <w:rFonts w:ascii="Cambria Math" w:hAnsi="Cambria Math"/>
            <w:sz w:val="24"/>
            <w:szCs w:val="24"/>
          </w:rPr>
          <m:t>and</m:t>
        </m:r>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λ</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sz w:val="24"/>
                <w:szCs w:val="24"/>
              </w:rPr>
            </m:ctrlPr>
          </m:dPr>
          <m:e>
            <m:r>
              <w:rPr>
                <w:rFonts w:ascii="Cambria Math" w:hAnsi="Cambria Math"/>
                <w:sz w:val="24"/>
                <w:szCs w:val="24"/>
              </w:rPr>
              <m:t>n</m:t>
            </m:r>
          </m:e>
        </m:d>
        <m:r>
          <m:rPr>
            <m:sty m:val="p"/>
          </m:rPr>
          <w:rPr>
            <w:rFonts w:ascii="Cambria Math" w:hAnsi="Cambria Math"/>
            <w:sz w:val="24"/>
            <w:szCs w:val="24"/>
          </w:rPr>
          <m:t>||</m:t>
        </m:r>
      </m:oMath>
      <w:r w:rsidRPr="00DB6DD2">
        <w:rPr>
          <w:rFonts w:ascii="Cambria Math" w:hAnsi="Cambria Math"/>
          <w:sz w:val="24"/>
          <w:szCs w:val="24"/>
        </w:rPr>
        <w:t xml:space="preserve"> .</w:t>
      </w:r>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7</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C83FF2" w:rsidP="00DB6DD2">
      <w:pPr>
        <w:pStyle w:val="BodyText"/>
        <w:rPr>
          <w:sz w:val="24"/>
          <w:szCs w:val="24"/>
        </w:rPr>
      </w:pPr>
      <w:r w:rsidRPr="00DB6DD2">
        <w:rPr>
          <w:rFonts w:eastAsiaTheme="minorHAnsi" w:cstheme="minorBidi"/>
          <w:sz w:val="24"/>
          <w:szCs w:val="24"/>
        </w:rPr>
        <mc:AlternateContent>
          <mc:Choice Requires="wps">
            <w:drawing>
              <wp:anchor distT="137160" distB="137160" distL="114300" distR="114300" simplePos="0" relativeHeight="251681792" behindDoc="0" locked="0" layoutInCell="1" allowOverlap="1" wp14:anchorId="096900AE" wp14:editId="1C4BB95A">
                <wp:simplePos x="0" y="0"/>
                <wp:positionH relativeFrom="margin">
                  <wp:align>center</wp:align>
                </wp:positionH>
                <wp:positionV relativeFrom="margin">
                  <wp:align>bottom</wp:align>
                </wp:positionV>
                <wp:extent cx="4361688" cy="1316736"/>
                <wp:effectExtent l="0" t="0" r="7620" b="17145"/>
                <wp:wrapTopAndBottom/>
                <wp:docPr id="6" name="Text Box 6"/>
                <wp:cNvGraphicFramePr/>
                <a:graphic xmlns:a="http://schemas.openxmlformats.org/drawingml/2006/main">
                  <a:graphicData uri="http://schemas.microsoft.com/office/word/2010/wordprocessingShape">
                    <wps:wsp>
                      <wps:cNvSpPr txBox="1"/>
                      <wps:spPr bwMode="auto">
                        <a:xfrm>
                          <a:off x="0" y="0"/>
                          <a:ext cx="4361688" cy="1316736"/>
                        </a:xfrm>
                        <a:prstGeom prst="rect">
                          <a:avLst/>
                        </a:prstGeom>
                        <a:solidFill>
                          <a:srgbClr val="FFFFFF"/>
                        </a:solidFill>
                        <a:ln w="9525">
                          <a:solidFill>
                            <a:schemeClr val="bg1"/>
                          </a:solidFill>
                          <a:miter lim="800000"/>
                          <a:headEnd/>
                          <a:tailEnd/>
                        </a:ln>
                      </wps:spPr>
                      <wps:txbx>
                        <w:txbxContent>
                          <w:p w:rsidR="00335D42" w:rsidRDefault="00335D42" w:rsidP="00DB6DD2">
                            <w:pPr>
                              <w:pStyle w:val="Caption"/>
                              <w:spacing w:after="120"/>
                              <w:jc w:val="center"/>
                            </w:pPr>
                            <w:r>
                              <w:rPr>
                                <w:noProof/>
                              </w:rPr>
                              <w:drawing>
                                <wp:inline distT="0" distB="0" distL="0" distR="0" wp14:anchorId="2FA54CA8" wp14:editId="737A8785">
                                  <wp:extent cx="4229530" cy="1076325"/>
                                  <wp:effectExtent l="0" t="0" r="0" b="0"/>
                                  <wp:docPr id="56" name="Picture 56"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59" t="15899" r="2055" b="35249"/>
                                          <a:stretch/>
                                        </pic:blipFill>
                                        <pic:spPr bwMode="auto">
                                          <a:xfrm>
                                            <a:off x="0" y="0"/>
                                            <a:ext cx="4251122" cy="1081820"/>
                                          </a:xfrm>
                                          <a:prstGeom prst="rect">
                                            <a:avLst/>
                                          </a:prstGeom>
                                          <a:noFill/>
                                          <a:ln>
                                            <a:noFill/>
                                          </a:ln>
                                          <a:extLst>
                                            <a:ext uri="{53640926-AAD7-44D8-BBD7-CCE9431645EC}">
                                              <a14:shadowObscured xmlns:a14="http://schemas.microsoft.com/office/drawing/2010/main"/>
                                            </a:ext>
                                          </a:extLst>
                                        </pic:spPr>
                                      </pic:pic>
                                    </a:graphicData>
                                  </a:graphic>
                                </wp:inline>
                              </w:drawing>
                            </w:r>
                          </w:p>
                          <w:p w:rsidR="00335D42" w:rsidRPr="002E3911" w:rsidRDefault="00335D42" w:rsidP="00DB6DD2">
                            <w:pPr>
                              <w:pStyle w:val="figurecaption1"/>
                            </w:pPr>
                            <w:bookmarkStart w:id="22"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sidR="00C83FF2">
                              <w:rPr>
                                <w:b/>
                                <w:bCs/>
                                <w:noProof/>
                              </w:rPr>
                              <w:t>7</w:t>
                            </w:r>
                            <w:r w:rsidRPr="001D411E">
                              <w:rPr>
                                <w:b/>
                                <w:bCs/>
                              </w:rPr>
                              <w:fldChar w:fldCharType="end"/>
                            </w:r>
                            <w:bookmarkEnd w:id="22"/>
                            <w:r w:rsidRPr="001D411E">
                              <w:rPr>
                                <w:b/>
                                <w:bCs/>
                              </w:rPr>
                              <w:t>.</w:t>
                            </w:r>
                            <w:r>
                              <w:t xml:space="preserve"> </w:t>
                            </w:r>
                            <w:r w:rsidRPr="002E3911">
                              <w:t>An architecture that integrates IPCA and LSTM</w:t>
                            </w:r>
                          </w:p>
                          <w:p w:rsidR="00335D42" w:rsidRDefault="00335D42" w:rsidP="00DB6DD2">
                            <w:pPr>
                              <w:pStyle w:val="Caption"/>
                              <w:spacing w:before="24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900AE" id="Text Box 6" o:spid="_x0000_s1033" type="#_x0000_t202" style="position:absolute;left:0;text-align:left;margin-left:0;margin-top:0;width:343.45pt;height:103.7pt;z-index:251681792;visibility:visible;mso-wrap-style:square;mso-width-percent:0;mso-height-percent:0;mso-wrap-distance-left:9pt;mso-wrap-distance-top:10.8pt;mso-wrap-distance-right:9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" strokecolor="white [3212]">
                <v:textbox inset="0,0,0,0">
                  <w:txbxContent>
                    <w:p w:rsidR="00335D42" w:rsidRDefault="00335D42" w:rsidP="00DB6DD2">
                      <w:pPr>
                        <w:pStyle w:val="Caption"/>
                        <w:spacing w:after="120"/>
                        <w:jc w:val="center"/>
                      </w:pPr>
                      <w:r>
                        <w:rPr>
                          <w:noProof/>
                        </w:rPr>
                        <w:drawing>
                          <wp:inline distT="0" distB="0" distL="0" distR="0" wp14:anchorId="2FA54CA8" wp14:editId="737A8785">
                            <wp:extent cx="4229530" cy="1076325"/>
                            <wp:effectExtent l="0" t="0" r="0" b="0"/>
                            <wp:docPr id="56" name="Picture 56"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59" t="15899" r="2055" b="35249"/>
                                    <a:stretch/>
                                  </pic:blipFill>
                                  <pic:spPr bwMode="auto">
                                    <a:xfrm>
                                      <a:off x="0" y="0"/>
                                      <a:ext cx="4251122" cy="1081820"/>
                                    </a:xfrm>
                                    <a:prstGeom prst="rect">
                                      <a:avLst/>
                                    </a:prstGeom>
                                    <a:noFill/>
                                    <a:ln>
                                      <a:noFill/>
                                    </a:ln>
                                    <a:extLst>
                                      <a:ext uri="{53640926-AAD7-44D8-BBD7-CCE9431645EC}">
                                        <a14:shadowObscured xmlns:a14="http://schemas.microsoft.com/office/drawing/2010/main"/>
                                      </a:ext>
                                    </a:extLst>
                                  </pic:spPr>
                                </pic:pic>
                              </a:graphicData>
                            </a:graphic>
                          </wp:inline>
                        </w:drawing>
                      </w:r>
                    </w:p>
                    <w:p w:rsidR="00335D42" w:rsidRPr="002E3911" w:rsidRDefault="00335D42" w:rsidP="00DB6DD2">
                      <w:pPr>
                        <w:pStyle w:val="figurecaption1"/>
                      </w:pPr>
                      <w:bookmarkStart w:id="23"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sidR="00C83FF2">
                        <w:rPr>
                          <w:b/>
                          <w:bCs/>
                          <w:noProof/>
                        </w:rPr>
                        <w:t>7</w:t>
                      </w:r>
                      <w:r w:rsidRPr="001D411E">
                        <w:rPr>
                          <w:b/>
                          <w:bCs/>
                        </w:rPr>
                        <w:fldChar w:fldCharType="end"/>
                      </w:r>
                      <w:bookmarkEnd w:id="23"/>
                      <w:r w:rsidRPr="001D411E">
                        <w:rPr>
                          <w:b/>
                          <w:bCs/>
                        </w:rPr>
                        <w:t>.</w:t>
                      </w:r>
                      <w:r>
                        <w:t xml:space="preserve"> </w:t>
                      </w:r>
                      <w:r w:rsidRPr="002E3911">
                        <w:t>An architecture that integrates IPCA and LSTM</w:t>
                      </w:r>
                    </w:p>
                    <w:p w:rsidR="00335D42" w:rsidRDefault="00335D42" w:rsidP="00DB6DD2">
                      <w:pPr>
                        <w:pStyle w:val="Caption"/>
                        <w:spacing w:before="240"/>
                      </w:pPr>
                    </w:p>
                  </w:txbxContent>
                </v:textbox>
                <w10:wrap type="topAndBottom" anchorx="margin" anchory="margin"/>
              </v:shape>
            </w:pict>
          </mc:Fallback>
        </mc:AlternateContent>
      </w:r>
      <w:r w:rsidR="00DB6DD2" w:rsidRPr="00DB6DD2">
        <w:rPr>
          <w:sz w:val="24"/>
          <w:szCs w:val="24"/>
        </w:rPr>
        <w:t xml:space="preserve">In </w:t>
      </w:r>
      <w:r w:rsidR="00DB6DD2" w:rsidRPr="00DB6DD2">
        <w:rPr>
          <w:sz w:val="24"/>
          <w:szCs w:val="24"/>
        </w:rPr>
        <w:fldChar w:fldCharType="begin"/>
      </w:r>
      <w:r w:rsidR="00DB6DD2" w:rsidRPr="00DB6DD2">
        <w:rPr>
          <w:sz w:val="24"/>
          <w:szCs w:val="24"/>
        </w:rPr>
        <w:instrText xml:space="preserve"> REF _Ref5285596  \* MERGEFORMAT </w:instrText>
      </w:r>
      <w:r w:rsidR="00DB6DD2" w:rsidRPr="00DB6DD2">
        <w:rPr>
          <w:sz w:val="24"/>
          <w:szCs w:val="24"/>
        </w:rPr>
        <w:fldChar w:fldCharType="separate"/>
      </w:r>
      <w:r w:rsidRPr="00C83FF2">
        <w:rPr>
          <w:sz w:val="24"/>
          <w:szCs w:val="24"/>
        </w:rPr>
        <w:t>Fig. 7</w:t>
      </w:r>
      <w:r w:rsidR="00DB6DD2" w:rsidRPr="00DB6DD2">
        <w:rPr>
          <w:sz w:val="24"/>
          <w:szCs w:val="24"/>
        </w:rPr>
        <w:fldChar w:fldCharType="end"/>
      </w:r>
      <w:r w:rsidR="00DB6DD2" w:rsidRPr="00DB6DD2">
        <w:rPr>
          <w:sz w:val="24"/>
          <w:szCs w:val="24"/>
        </w:rPr>
        <w:t>, we present an architecture that integrates IPCA and LSTM. In this system, samples are converted to features and the features are delivered to an IPCA layer that performs spatial context analysis and dimensionality reduction. The output of the IPCA layer is delivered to a one-layer LSTM for seizure classification task. The input to the IPCA layer is a vector whose dimension is the product of the number of channels, the number of features per frame and the number of frames of context. Preliminary experiments have shown that 7 seconds of temporal context performs well. The corresponding dimension of the vector input to IPCA is 22 channels × 26 features × 7 seconds × 10 frames/second, or a total of 4004 elements. A batch size of 50 is used and the dimension of its output is 25 elements per frame at 10 frames/second. In order to learn long-term dependencies, one LSTM with a hidden layer size of 128 and batch size of 128 is used along with Adam optimization and a cross-entropy loss function.</w:t>
      </w:r>
    </w:p>
    <w:p w:rsidR="00DB6DD2" w:rsidRPr="00DB6DD2" w:rsidRDefault="00DB6DD2" w:rsidP="00997469">
      <w:pPr>
        <w:pStyle w:val="heading20"/>
        <w:numPr>
          <w:ilvl w:val="2"/>
          <w:numId w:val="22"/>
        </w:numPr>
        <w:spacing w:before="0" w:after="240" w:line="240" w:lineRule="auto"/>
        <w:ind w:left="720" w:hanging="720"/>
        <w:rPr>
          <w:sz w:val="24"/>
          <w:szCs w:val="24"/>
        </w:rPr>
      </w:pPr>
      <w:r w:rsidRPr="00DB6DD2">
        <w:rPr>
          <w:sz w:val="24"/>
          <w:szCs w:val="24"/>
        </w:rPr>
        <w:t>End-to-End Sequence Labeling Using Deep Architectures</w:t>
      </w:r>
    </w:p>
    <w:p w:rsidR="00DB6DD2" w:rsidRPr="00DB6DD2" w:rsidRDefault="00DB6DD2" w:rsidP="00DB6DD2">
      <w:pPr>
        <w:pStyle w:val="BodyText"/>
        <w:rPr>
          <w:sz w:val="24"/>
          <w:szCs w:val="24"/>
        </w:rPr>
      </w:pPr>
      <w:r w:rsidRPr="00DB6DD2">
        <w:rPr>
          <w:sz w:val="24"/>
          <w:szCs w:val="24"/>
        </w:rPr>
        <w:t xml:space="preserve">In machine learning, sequence labeling is defined as assigning a categorial label to each member of a sequence of observed values. In automatic seizure detection, we assign one of two labels: seizure or non-seizure. This decision is made every epoch, which is typically a 1 sec interval. The proposed structures are trained in an end-to-end fashion, requiring no pre-training and no pre-processing, beyond the feature extraction process that was explained in Section </w:t>
      </w:r>
      <w:r w:rsidRPr="00DB6DD2">
        <w:rPr>
          <w:sz w:val="24"/>
          <w:szCs w:val="24"/>
        </w:rPr>
        <w:fldChar w:fldCharType="begin"/>
      </w:r>
      <w:r w:rsidRPr="00DB6DD2">
        <w:rPr>
          <w:sz w:val="24"/>
          <w:szCs w:val="24"/>
        </w:rPr>
        <w:instrText xml:space="preserve"> REF _Ref5710450 \r  \* MERGEFORMAT </w:instrText>
      </w:r>
      <w:r w:rsidRPr="00DB6DD2">
        <w:rPr>
          <w:sz w:val="24"/>
          <w:szCs w:val="24"/>
        </w:rPr>
        <w:fldChar w:fldCharType="separate"/>
      </w:r>
      <w:r w:rsidR="00C83FF2">
        <w:rPr>
          <w:sz w:val="24"/>
          <w:szCs w:val="24"/>
        </w:rPr>
        <w:t>1.2.1</w:t>
      </w:r>
      <w:r w:rsidRPr="00DB6DD2">
        <w:rPr>
          <w:sz w:val="24"/>
          <w:szCs w:val="24"/>
        </w:rPr>
        <w:fldChar w:fldCharType="end"/>
      </w:r>
      <w:r w:rsidRPr="00DB6DD2">
        <w:rPr>
          <w:sz w:val="24"/>
          <w:szCs w:val="24"/>
        </w:rPr>
        <w:t>. For example, for an architecture composed of a combination of CNN and LSTM, we do not train CNN independently from LSTM, but we train both jointly. This is challenging because there are typically convergence issues when attempting this.</w:t>
      </w:r>
    </w:p>
    <w:p w:rsidR="00DB6DD2" w:rsidRPr="00DB6DD2" w:rsidRDefault="00DB6DD2" w:rsidP="00DB6DD2">
      <w:pPr>
        <w:pStyle w:val="BodyText"/>
        <w:rPr>
          <w:sz w:val="24"/>
          <w:szCs w:val="24"/>
        </w:rPr>
      </w:pPr>
      <w:r w:rsidRPr="00DB6DD2">
        <w:rPr>
          <w:sz w:val="24"/>
          <w:szCs w:val="24"/>
        </w:rPr>
        <w:t xml:space="preserve">In </w:t>
      </w:r>
      <w:r w:rsidRPr="00DB6DD2">
        <w:rPr>
          <w:sz w:val="24"/>
          <w:szCs w:val="24"/>
        </w:rPr>
        <w:fldChar w:fldCharType="begin"/>
      </w:r>
      <w:r w:rsidRPr="00DB6DD2">
        <w:rPr>
          <w:sz w:val="24"/>
          <w:szCs w:val="24"/>
        </w:rPr>
        <w:instrText xml:space="preserve"> REF _Ref5285806  \* MERGEFORMAT </w:instrText>
      </w:r>
      <w:r w:rsidRPr="00DB6DD2">
        <w:rPr>
          <w:sz w:val="24"/>
          <w:szCs w:val="24"/>
        </w:rPr>
        <w:fldChar w:fldCharType="separate"/>
      </w:r>
      <w:r w:rsidR="00C83FF2" w:rsidRPr="00C83FF2">
        <w:rPr>
          <w:sz w:val="24"/>
          <w:szCs w:val="24"/>
        </w:rPr>
        <w:t>Fig. 8</w:t>
      </w:r>
      <w:r w:rsidRPr="00DB6DD2">
        <w:rPr>
          <w:sz w:val="24"/>
          <w:szCs w:val="24"/>
        </w:rPr>
        <w:fldChar w:fldCharType="end"/>
      </w:r>
      <w:r w:rsidRPr="00DB6DD2">
        <w:rPr>
          <w:sz w:val="24"/>
          <w:szCs w:val="24"/>
        </w:rPr>
        <w:t xml:space="preserve">, we integrate 2D CNNs, 1-D CNNs and LSTM networks, which we refer to as CNN/LSTM, to better exploit long-term dependencies. Note that the way that we handle data in CNN/LSTM is different from the CNN/MLP system presented in </w:t>
      </w:r>
      <w:r w:rsidRPr="00DB6DD2">
        <w:rPr>
          <w:sz w:val="24"/>
          <w:szCs w:val="24"/>
        </w:rPr>
        <w:fldChar w:fldCharType="begin"/>
      </w:r>
      <w:r w:rsidRPr="00DB6DD2">
        <w:rPr>
          <w:sz w:val="24"/>
          <w:szCs w:val="24"/>
        </w:rPr>
        <w:instrText xml:space="preserve"> REF _Ref5281877  \* MERGEFORMAT </w:instrText>
      </w:r>
      <w:r w:rsidRPr="00DB6DD2">
        <w:rPr>
          <w:sz w:val="24"/>
          <w:szCs w:val="24"/>
        </w:rPr>
        <w:fldChar w:fldCharType="separate"/>
      </w:r>
      <w:r w:rsidR="00C83FF2" w:rsidRPr="00C83FF2">
        <w:rPr>
          <w:sz w:val="24"/>
          <w:szCs w:val="24"/>
        </w:rPr>
        <w:t>Fig. 4</w:t>
      </w:r>
      <w:r w:rsidRPr="00DB6DD2">
        <w:rPr>
          <w:sz w:val="24"/>
          <w:szCs w:val="24"/>
        </w:rPr>
        <w:fldChar w:fldCharType="end"/>
      </w:r>
      <w:r w:rsidRPr="00DB6DD2">
        <w:rPr>
          <w:sz w:val="24"/>
          <w:szCs w:val="24"/>
        </w:rPr>
        <w:t xml:space="preserve">. The input EEG features vector sequence can be thought of as being composed of frames distributed in time where each frame is an image of width (W) equal to the length of a feature vector. The height (H) equals the number of EEG channels and the number of image channels (N) equals one. The input to the network consists of T frames where T is equal to the window length multiplied by the number of </w:t>
      </w:r>
      <w:r w:rsidRPr="00DB6DD2">
        <w:rPr>
          <w:sz w:val="24"/>
          <w:szCs w:val="24"/>
        </w:rPr>
        <w:lastRenderedPageBreak/>
        <w:t>frames per second. In our optimized system, where features are available 10 times per second, a window duration of 21 seconds is used. The first 2D convolutional layer filters 210 frames (T = 21 × 10) of EEGs distributed in time with a size of 26 × 22 × 1 (W = 26, H = 22, N = 1) using 16 kernels of size 3 × 3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rsidR="00DB6DD2" w:rsidRPr="00DB6DD2" w:rsidRDefault="00DB6DD2" w:rsidP="00DB6DD2">
      <w:pPr>
        <w:pStyle w:val="BodyText"/>
        <w:rPr>
          <w:sz w:val="24"/>
          <w:szCs w:val="24"/>
        </w:rPr>
      </w:pPr>
      <w:r w:rsidRPr="00DB6DD2">
        <w:rPr>
          <w:sz w:val="24"/>
          <w:szCs w:val="24"/>
        </w:rPr>
        <w:t>The output of the third max pooling layer is flattened to 210 frames with a size of 384 × 1. Then a 1D convolutional layer filters the output of the flattening layer using 16 kernels of size 3 which decreases the dimensionality in space to 210 × 16. Next, we apply a 1D max pooling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 To increase nonlinearity, Exponential Linear Units (ELU) are used. Adam is used in the optimization process along with a mean squared error loss function.</w:t>
      </w:r>
    </w:p>
    <w:p w:rsidR="00DB6DD2" w:rsidRPr="00DB6DD2" w:rsidRDefault="00C83FF2" w:rsidP="00DB6DD2">
      <w:pPr>
        <w:pStyle w:val="BodyText"/>
        <w:rPr>
          <w:sz w:val="24"/>
          <w:szCs w:val="24"/>
        </w:rPr>
      </w:pPr>
      <w:r w:rsidRPr="00DB6DD2">
        <w:rPr>
          <w:rFonts w:eastAsiaTheme="minorHAnsi" w:cstheme="minorBidi"/>
          <w:sz w:val="24"/>
          <w:szCs w:val="24"/>
        </w:rPr>
        <mc:AlternateContent>
          <mc:Choice Requires="wps">
            <w:drawing>
              <wp:anchor distT="137160" distB="137160" distL="114300" distR="114300" simplePos="0" relativeHeight="251682816" behindDoc="0" locked="0" layoutInCell="1" allowOverlap="1" wp14:anchorId="201276A2" wp14:editId="7F5DDC85">
                <wp:simplePos x="0" y="0"/>
                <wp:positionH relativeFrom="margin">
                  <wp:align>center</wp:align>
                </wp:positionH>
                <wp:positionV relativeFrom="margin">
                  <wp:align>bottom</wp:align>
                </wp:positionV>
                <wp:extent cx="4462272" cy="2386584"/>
                <wp:effectExtent l="0" t="0" r="8255" b="13970"/>
                <wp:wrapTopAndBottom/>
                <wp:docPr id="8" name="Text Box 8"/>
                <wp:cNvGraphicFramePr/>
                <a:graphic xmlns:a="http://schemas.openxmlformats.org/drawingml/2006/main">
                  <a:graphicData uri="http://schemas.microsoft.com/office/word/2010/wordprocessingShape">
                    <wps:wsp>
                      <wps:cNvSpPr txBox="1"/>
                      <wps:spPr bwMode="auto">
                        <a:xfrm>
                          <a:off x="0" y="0"/>
                          <a:ext cx="4462272" cy="2386584"/>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noProof/>
                              </w:rPr>
                              <w:drawing>
                                <wp:inline distT="0" distB="0" distL="0" distR="0" wp14:anchorId="6D4E57F6" wp14:editId="71916CCE">
                                  <wp:extent cx="4062308" cy="2066925"/>
                                  <wp:effectExtent l="0" t="0" r="0" b="0"/>
                                  <wp:docPr id="417" name="Picture 417"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731"/>
                                          <a:stretch/>
                                        </pic:blipFill>
                                        <pic:spPr bwMode="auto">
                                          <a:xfrm>
                                            <a:off x="0" y="0"/>
                                            <a:ext cx="4069351" cy="2070509"/>
                                          </a:xfrm>
                                          <a:prstGeom prst="rect">
                                            <a:avLst/>
                                          </a:prstGeom>
                                          <a:noFill/>
                                          <a:ln>
                                            <a:noFill/>
                                          </a:ln>
                                          <a:extLst>
                                            <a:ext uri="{53640926-AAD7-44D8-BBD7-CCE9431645EC}">
                                              <a14:shadowObscured xmlns:a14="http://schemas.microsoft.com/office/drawing/2010/main"/>
                                            </a:ext>
                                          </a:extLst>
                                        </pic:spPr>
                                      </pic:pic>
                                    </a:graphicData>
                                  </a:graphic>
                                </wp:inline>
                              </w:drawing>
                            </w:r>
                          </w:p>
                          <w:p w:rsidR="00335D42" w:rsidRPr="00373E92" w:rsidRDefault="00335D42" w:rsidP="00DB6DD2">
                            <w:pPr>
                              <w:pStyle w:val="figurecaption1"/>
                            </w:pPr>
                            <w:bookmarkStart w:id="24"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sidR="00C83FF2">
                              <w:rPr>
                                <w:b/>
                                <w:bCs/>
                                <w:noProof/>
                              </w:rPr>
                              <w:t>8</w:t>
                            </w:r>
                            <w:r w:rsidRPr="00373E92">
                              <w:rPr>
                                <w:b/>
                                <w:bCs/>
                              </w:rPr>
                              <w:fldChar w:fldCharType="end"/>
                            </w:r>
                            <w:bookmarkEnd w:id="24"/>
                            <w:r w:rsidRPr="00373E92">
                              <w:rPr>
                                <w:b/>
                                <w:bCs/>
                              </w:rPr>
                              <w:t>.</w:t>
                            </w:r>
                            <w:r>
                              <w:t xml:space="preserve"> </w:t>
                            </w:r>
                            <w:r w:rsidRPr="00373E92">
                              <w:t>A deep recurrent convolutional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76A2" id="Text Box 8" o:spid="_x0000_s1034" type="#_x0000_t202" style="position:absolute;left:0;text-align:left;margin-left:0;margin-top:0;width:351.35pt;height:187.9pt;z-index:251682816;visibility:visible;mso-wrap-style:square;mso-width-percent:0;mso-height-percent:0;mso-wrap-distance-left:9pt;mso-wrap-distance-top:10.8pt;mso-wrap-distance-right:9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" strokecolor="white [3212]">
                <v:textbox inset="0,0,0,0">
                  <w:txbxContent>
                    <w:p w:rsidR="00335D42" w:rsidRDefault="00335D42" w:rsidP="00DB6DD2">
                      <w:pPr>
                        <w:jc w:val="center"/>
                      </w:pPr>
                      <w:r>
                        <w:rPr>
                          <w:noProof/>
                        </w:rPr>
                        <w:drawing>
                          <wp:inline distT="0" distB="0" distL="0" distR="0" wp14:anchorId="6D4E57F6" wp14:editId="71916CCE">
                            <wp:extent cx="4062308" cy="2066925"/>
                            <wp:effectExtent l="0" t="0" r="0" b="0"/>
                            <wp:docPr id="417" name="Picture 417"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731"/>
                                    <a:stretch/>
                                  </pic:blipFill>
                                  <pic:spPr bwMode="auto">
                                    <a:xfrm>
                                      <a:off x="0" y="0"/>
                                      <a:ext cx="4069351" cy="2070509"/>
                                    </a:xfrm>
                                    <a:prstGeom prst="rect">
                                      <a:avLst/>
                                    </a:prstGeom>
                                    <a:noFill/>
                                    <a:ln>
                                      <a:noFill/>
                                    </a:ln>
                                    <a:extLst>
                                      <a:ext uri="{53640926-AAD7-44D8-BBD7-CCE9431645EC}">
                                        <a14:shadowObscured xmlns:a14="http://schemas.microsoft.com/office/drawing/2010/main"/>
                                      </a:ext>
                                    </a:extLst>
                                  </pic:spPr>
                                </pic:pic>
                              </a:graphicData>
                            </a:graphic>
                          </wp:inline>
                        </w:drawing>
                      </w:r>
                    </w:p>
                    <w:p w:rsidR="00335D42" w:rsidRPr="00373E92" w:rsidRDefault="00335D42" w:rsidP="00DB6DD2">
                      <w:pPr>
                        <w:pStyle w:val="figurecaption1"/>
                      </w:pPr>
                      <w:bookmarkStart w:id="25"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sidR="00C83FF2">
                        <w:rPr>
                          <w:b/>
                          <w:bCs/>
                          <w:noProof/>
                        </w:rPr>
                        <w:t>8</w:t>
                      </w:r>
                      <w:r w:rsidRPr="00373E92">
                        <w:rPr>
                          <w:b/>
                          <w:bCs/>
                        </w:rPr>
                        <w:fldChar w:fldCharType="end"/>
                      </w:r>
                      <w:bookmarkEnd w:id="25"/>
                      <w:r w:rsidRPr="00373E92">
                        <w:rPr>
                          <w:b/>
                          <w:bCs/>
                        </w:rPr>
                        <w:t>.</w:t>
                      </w:r>
                      <w:r>
                        <w:t xml:space="preserve"> </w:t>
                      </w:r>
                      <w:r w:rsidRPr="00373E92">
                        <w:t>A deep recurrent convolutional architecture</w:t>
                      </w:r>
                    </w:p>
                  </w:txbxContent>
                </v:textbox>
                <w10:wrap type="topAndBottom" anchorx="margin" anchory="margin"/>
              </v:shape>
            </w:pict>
          </mc:Fallback>
        </mc:AlternateContent>
      </w:r>
      <w:r w:rsidR="00DB6DD2" w:rsidRPr="00DB6DD2">
        <w:rPr>
          <w:sz w:val="24"/>
          <w:szCs w:val="24"/>
        </w:rPr>
        <w:t xml:space="preserve">More recently, </w:t>
      </w:r>
      <w:r>
        <w:rPr>
          <w:sz w:val="24"/>
          <w:szCs w:val="24"/>
        </w:rPr>
        <w:t xml:space="preserve">researchers </w:t>
      </w:r>
      <w:r w:rsidR="00DB6DD2" w:rsidRPr="00DB6DD2">
        <w:rPr>
          <w:sz w:val="24"/>
          <w:szCs w:val="24"/>
        </w:rPr>
        <w:t xml:space="preserve">proposed another type of recurrent neural network, known as a gated recurrent unit (GRU). A GRU architecture is similar to an LSTM but without a separate memory cell. Unlike LSTM, a GRU does not include output activation functions and peep hole connections. It also integrates the input and forget gates into an update gate to balance between the previous activation and the candidate activation. The reset gate allows it to forget the previous state. It has been shown that the performance of a GRU is on par with an LSTM, but a GRU can be trained faster. The architecture is similar to that </w:t>
      </w:r>
      <w:r w:rsidR="00DB6DD2" w:rsidRPr="00DB6DD2">
        <w:rPr>
          <w:sz w:val="24"/>
          <w:szCs w:val="24"/>
        </w:rPr>
        <w:fldChar w:fldCharType="begin"/>
      </w:r>
      <w:r w:rsidR="00DB6DD2" w:rsidRPr="00DB6DD2">
        <w:rPr>
          <w:sz w:val="24"/>
          <w:szCs w:val="24"/>
        </w:rPr>
        <w:instrText xml:space="preserve"> REF _Ref5285806  \* MERGEFORMAT </w:instrText>
      </w:r>
      <w:r w:rsidR="00DB6DD2" w:rsidRPr="00DB6DD2">
        <w:rPr>
          <w:sz w:val="24"/>
          <w:szCs w:val="24"/>
        </w:rPr>
        <w:fldChar w:fldCharType="separate"/>
      </w:r>
      <w:r w:rsidRPr="00C83FF2">
        <w:rPr>
          <w:sz w:val="24"/>
          <w:szCs w:val="24"/>
        </w:rPr>
        <w:t>Fig. 8</w:t>
      </w:r>
      <w:r w:rsidR="00DB6DD2" w:rsidRPr="00DB6DD2">
        <w:rPr>
          <w:sz w:val="24"/>
          <w:szCs w:val="24"/>
        </w:rPr>
        <w:fldChar w:fldCharType="end"/>
      </w:r>
      <w:r w:rsidR="00DB6DD2" w:rsidRPr="00DB6DD2">
        <w:rPr>
          <w:sz w:val="24"/>
          <w:szCs w:val="24"/>
        </w:rPr>
        <w:t>, but we simply replace LSTM with GRU, in a way that the output of 1D max pooling is the input to a GRU where the dimensionality of the output space is 128 and 256. The output of the last GRU is fed to a 2-way sigmoid function which produces a final classification of an epoch. These two approaches, LSTM and GRU, are evaluated as part of a hybrid architecture that integrates CNNs with RNNs.</w:t>
      </w:r>
    </w:p>
    <w:p w:rsidR="00DB6DD2" w:rsidRPr="00DB6DD2" w:rsidRDefault="00DB6DD2" w:rsidP="00997469">
      <w:pPr>
        <w:pStyle w:val="heading20"/>
        <w:numPr>
          <w:ilvl w:val="2"/>
          <w:numId w:val="22"/>
        </w:numPr>
        <w:spacing w:before="0" w:after="240" w:line="240" w:lineRule="auto"/>
        <w:ind w:left="720" w:hanging="720"/>
        <w:rPr>
          <w:sz w:val="24"/>
          <w:szCs w:val="24"/>
        </w:rPr>
      </w:pPr>
      <w:r w:rsidRPr="00DB6DD2">
        <w:rPr>
          <w:sz w:val="24"/>
          <w:szCs w:val="24"/>
        </w:rPr>
        <w:lastRenderedPageBreak/>
        <w:t>Temporal Event Modeling Using LSTMs</w:t>
      </w:r>
    </w:p>
    <w:p w:rsidR="00DB6DD2" w:rsidRPr="00DB6DD2" w:rsidRDefault="00DB6DD2" w:rsidP="00DB6DD2">
      <w:pPr>
        <w:pStyle w:val="BodyText"/>
        <w:rPr>
          <w:sz w:val="24"/>
          <w:szCs w:val="24"/>
        </w:rPr>
      </w:pPr>
      <w:r w:rsidRPr="00DB6DD2">
        <w:rPr>
          <w:sz w:val="24"/>
          <w:szCs w:val="24"/>
        </w:rPr>
        <w:t xml:space="preserve">A final architecture we wish to consider is a relatively straightforward variation of an LSTM network. LSTMs are a special type of recurrent neural network which contains forget and output gates to control the information flow during its recurrent passes. LSTM networks have proven to be outperform conventional RNNs, HMMs and other sequence learning methods in numerous applications such as speech recognition and handwriting recognition. Our first implementation of LSTM was a hybrid network of both HMM and LSTM networks. A block diagram of HMM/LSTM system is shown in </w:t>
      </w:r>
      <w:r w:rsidRPr="00DB6DD2">
        <w:rPr>
          <w:sz w:val="24"/>
          <w:szCs w:val="24"/>
        </w:rPr>
        <w:fldChar w:fldCharType="begin"/>
      </w:r>
      <w:r w:rsidRPr="00DB6DD2">
        <w:rPr>
          <w:sz w:val="24"/>
          <w:szCs w:val="24"/>
        </w:rPr>
        <w:instrText xml:space="preserve"> REF _Ref5286556  \* MERGEFORMAT </w:instrText>
      </w:r>
      <w:r w:rsidRPr="00DB6DD2">
        <w:rPr>
          <w:sz w:val="24"/>
          <w:szCs w:val="24"/>
        </w:rPr>
        <w:fldChar w:fldCharType="separate"/>
      </w:r>
      <w:r w:rsidR="00C83FF2" w:rsidRPr="00C83FF2">
        <w:rPr>
          <w:sz w:val="24"/>
          <w:szCs w:val="24"/>
        </w:rPr>
        <w:t>Fig. 9</w:t>
      </w:r>
      <w:r w:rsidRPr="00DB6DD2">
        <w:rPr>
          <w:sz w:val="24"/>
          <w:szCs w:val="24"/>
        </w:rPr>
        <w:fldChar w:fldCharType="end"/>
      </w:r>
      <w:r w:rsidRPr="00DB6DD2">
        <w:rPr>
          <w:sz w:val="24"/>
          <w:szCs w:val="24"/>
        </w:rPr>
        <w:t>. Similar to the HMM/SdA model discussed before, the input to the second layer of the system, which is the first layer of LSTMs, is a vector of dimension 2 × 22 × window length. We use PCA to reduce the dimensionality of the input vector to 20 and pass it to the LSTM model. A window size of 41 secs (41 epochs at 1 sec per epoch) is used for a 32-node single hidden layer LSTM network. The final layer uses a dense neuron with a sigmoid activation function. The parameters of the models are optimized to minimize the error using a cross-entropy loss function and Adam.</w:t>
      </w:r>
    </w:p>
    <w:p w:rsidR="00DB6DD2" w:rsidRPr="00DB6DD2" w:rsidRDefault="00DB6DD2" w:rsidP="00DB6DD2">
      <w:pPr>
        <w:pStyle w:val="BodyText"/>
        <w:rPr>
          <w:sz w:val="24"/>
          <w:szCs w:val="24"/>
        </w:rPr>
      </w:pPr>
      <w:r w:rsidRPr="00DB6DD2">
        <w:rPr>
          <w:sz w:val="24"/>
          <w:szCs w:val="24"/>
        </w:rPr>
        <w:t xml:space="preserve">Next, we use a 3-layer LSTM network model. Identification of a seizure event is done based on an observation of a specific type of epileptiform activity called “spike and wave discharges”. The evolution of these activities across time helps identify a seizure event. These events can be observed on individual channels. Once observed, the seizures can be confirmed based on their focality, signal energy and its polarity across spatially close channels. The architecture is shown in </w:t>
      </w:r>
      <w:r w:rsidRPr="00DB6DD2">
        <w:rPr>
          <w:sz w:val="24"/>
          <w:szCs w:val="24"/>
        </w:rPr>
        <w:fldChar w:fldCharType="begin"/>
      </w:r>
      <w:r w:rsidRPr="00DB6DD2">
        <w:rPr>
          <w:sz w:val="24"/>
          <w:szCs w:val="24"/>
        </w:rPr>
        <w:instrText xml:space="preserve"> REF _Ref5286786  \* MERGEFORMAT </w:instrText>
      </w:r>
      <w:r w:rsidRPr="00DB6DD2">
        <w:rPr>
          <w:sz w:val="24"/>
          <w:szCs w:val="24"/>
        </w:rPr>
        <w:fldChar w:fldCharType="separate"/>
      </w:r>
      <w:r w:rsidR="00C83FF2" w:rsidRPr="00C83FF2">
        <w:rPr>
          <w:sz w:val="24"/>
          <w:szCs w:val="24"/>
        </w:rPr>
        <w:t>Fig. 10</w:t>
      </w:r>
      <w:r w:rsidRPr="00DB6DD2">
        <w:rPr>
          <w:sz w:val="24"/>
          <w:szCs w:val="24"/>
        </w:rPr>
        <w:fldChar w:fldCharType="end"/>
      </w:r>
      <w:r w:rsidRPr="00DB6DD2">
        <w:rPr>
          <w:sz w:val="24"/>
          <w:szCs w:val="24"/>
        </w:rPr>
        <w:t>.</w:t>
      </w:r>
    </w:p>
    <w:p w:rsidR="00DB6DD2" w:rsidRPr="00DB6DD2" w:rsidRDefault="00DB6DD2" w:rsidP="00DB6DD2">
      <w:pPr>
        <w:pStyle w:val="BodyText"/>
        <w:rPr>
          <w:sz w:val="24"/>
          <w:szCs w:val="24"/>
        </w:rPr>
      </w:pPr>
      <w:r w:rsidRPr="00DB6DD2">
        <w:rPr>
          <w:sz w:val="24"/>
          <w:szCs w:val="24"/>
        </w:rPr>
        <w:t>In the preprocessing step, we extract a 26-dimensional feature vector for an 11-frame context centered around the current frame. The output dimensionality for each frame is 10 x 26 (left) + 26 (center) + 10 x 26 (right) = 546. The static LSTM cells are used with a fixed batch size of 64 and a window size of 7 seconds. The data is randomly split into subsets where 80% is used for training and 20% is used for cross-validation during optimization. The features are normalized and scaled down to a range of [0, 1] on a file basis, which helps the gradient descent algorithm (and its variants) to converge much faster. Shuffling was performed on batches to avoid training biases.</w:t>
      </w:r>
    </w:p>
    <w:p w:rsidR="00DB6DD2" w:rsidRPr="00DB6DD2" w:rsidRDefault="00C83FF2" w:rsidP="00DB6DD2">
      <w:pPr>
        <w:pStyle w:val="BodyText"/>
        <w:rPr>
          <w:sz w:val="24"/>
          <w:szCs w:val="24"/>
        </w:rPr>
      </w:pPr>
      <w:r w:rsidRPr="00DB6DD2">
        <w:rPr>
          <w:rFonts w:eastAsiaTheme="minorHAnsi" w:cstheme="minorBidi"/>
          <w:sz w:val="24"/>
          <w:szCs w:val="24"/>
        </w:rPr>
        <mc:AlternateContent>
          <mc:Choice Requires="wps">
            <w:drawing>
              <wp:anchor distT="137160" distB="137160" distL="114300" distR="114300" simplePos="0" relativeHeight="251683840" behindDoc="0" locked="0" layoutInCell="1" allowOverlap="1" wp14:anchorId="4EE1D8F2" wp14:editId="494C94DB">
                <wp:simplePos x="0" y="0"/>
                <wp:positionH relativeFrom="margin">
                  <wp:posOffset>780415</wp:posOffset>
                </wp:positionH>
                <wp:positionV relativeFrom="margin">
                  <wp:posOffset>5946775</wp:posOffset>
                </wp:positionV>
                <wp:extent cx="4370705" cy="2268220"/>
                <wp:effectExtent l="0" t="0" r="10795" b="17780"/>
                <wp:wrapTopAndBottom/>
                <wp:docPr id="12" name="Text Box 12"/>
                <wp:cNvGraphicFramePr/>
                <a:graphic xmlns:a="http://schemas.openxmlformats.org/drawingml/2006/main">
                  <a:graphicData uri="http://schemas.microsoft.com/office/word/2010/wordprocessingShape">
                    <wps:wsp>
                      <wps:cNvSpPr txBox="1"/>
                      <wps:spPr bwMode="auto">
                        <a:xfrm>
                          <a:off x="0" y="0"/>
                          <a:ext cx="4370705" cy="2268220"/>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noProof/>
                              </w:rPr>
                              <w:drawing>
                                <wp:inline distT="0" distB="0" distL="0" distR="0" wp14:anchorId="72ED2CB0" wp14:editId="0FD843A4">
                                  <wp:extent cx="4027931" cy="1923691"/>
                                  <wp:effectExtent l="0" t="0" r="0" b="635"/>
                                  <wp:docPr id="23" name="Picture 23" descr="C:\Users\MGolmohammadi\Dropbox\springer2018\figures\hmm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springer2018\figures\hmm_lst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54" t="16129" r="11275" b="10352"/>
                                          <a:stretch/>
                                        </pic:blipFill>
                                        <pic:spPr bwMode="auto">
                                          <a:xfrm>
                                            <a:off x="0" y="0"/>
                                            <a:ext cx="4071033" cy="1944276"/>
                                          </a:xfrm>
                                          <a:prstGeom prst="rect">
                                            <a:avLst/>
                                          </a:prstGeom>
                                          <a:noFill/>
                                          <a:ln>
                                            <a:noFill/>
                                          </a:ln>
                                          <a:extLst>
                                            <a:ext uri="{53640926-AAD7-44D8-BBD7-CCE9431645EC}">
                                              <a14:shadowObscured xmlns:a14="http://schemas.microsoft.com/office/drawing/2010/main"/>
                                            </a:ext>
                                          </a:extLst>
                                        </pic:spPr>
                                      </pic:pic>
                                    </a:graphicData>
                                  </a:graphic>
                                </wp:inline>
                              </w:drawing>
                            </w:r>
                          </w:p>
                          <w:p w:rsidR="00335D42" w:rsidRPr="008B1D5D" w:rsidRDefault="00335D42" w:rsidP="00DB6DD2">
                            <w:pPr>
                              <w:pStyle w:val="figurecaption1"/>
                            </w:pPr>
                            <w:bookmarkStart w:id="26"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sidR="00C83FF2">
                              <w:rPr>
                                <w:b/>
                                <w:bCs/>
                                <w:noProof/>
                              </w:rPr>
                              <w:t>9</w:t>
                            </w:r>
                            <w:r w:rsidRPr="008B1D5D">
                              <w:rPr>
                                <w:b/>
                                <w:bCs/>
                              </w:rPr>
                              <w:fldChar w:fldCharType="end"/>
                            </w:r>
                            <w:bookmarkEnd w:id="26"/>
                            <w:r w:rsidRPr="008B1D5D">
                              <w:rPr>
                                <w:b/>
                                <w:bCs/>
                              </w:rPr>
                              <w:t>.</w:t>
                            </w:r>
                            <w:r>
                              <w:t xml:space="preserve"> </w:t>
                            </w:r>
                            <w:r w:rsidRPr="008B1D5D">
                              <w:t>A hybrid architecture that integrates HMM and LSTM</w:t>
                            </w:r>
                            <w:r>
                              <w:t>.</w:t>
                            </w:r>
                          </w:p>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1D8F2" id="Text Box 12" o:spid="_x0000_s1035" type="#_x0000_t202" style="position:absolute;left:0;text-align:left;margin-left:61.45pt;margin-top:468.25pt;width:344.15pt;height:178.6pt;z-index:251683840;visibility:visible;mso-wrap-style:square;mso-width-percent:0;mso-height-percent:0;mso-wrap-distance-left:9pt;mso-wrap-distance-top:10.8pt;mso-wrap-distance-right:9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" strokecolor="white [3212]">
                <v:textbox inset="0,0,0,0">
                  <w:txbxContent>
                    <w:p w:rsidR="00335D42" w:rsidRDefault="00335D42" w:rsidP="00DB6DD2">
                      <w:pPr>
                        <w:jc w:val="center"/>
                      </w:pPr>
                      <w:r>
                        <w:rPr>
                          <w:noProof/>
                        </w:rPr>
                        <w:drawing>
                          <wp:inline distT="0" distB="0" distL="0" distR="0" wp14:anchorId="72ED2CB0" wp14:editId="0FD843A4">
                            <wp:extent cx="4027931" cy="1923691"/>
                            <wp:effectExtent l="0" t="0" r="0" b="635"/>
                            <wp:docPr id="23" name="Picture 23" descr="C:\Users\MGolmohammadi\Dropbox\springer2018\figures\hmm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springer2018\figures\hmm_lst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54" t="16129" r="11275" b="10352"/>
                                    <a:stretch/>
                                  </pic:blipFill>
                                  <pic:spPr bwMode="auto">
                                    <a:xfrm>
                                      <a:off x="0" y="0"/>
                                      <a:ext cx="4071033" cy="1944276"/>
                                    </a:xfrm>
                                    <a:prstGeom prst="rect">
                                      <a:avLst/>
                                    </a:prstGeom>
                                    <a:noFill/>
                                    <a:ln>
                                      <a:noFill/>
                                    </a:ln>
                                    <a:extLst>
                                      <a:ext uri="{53640926-AAD7-44D8-BBD7-CCE9431645EC}">
                                        <a14:shadowObscured xmlns:a14="http://schemas.microsoft.com/office/drawing/2010/main"/>
                                      </a:ext>
                                    </a:extLst>
                                  </pic:spPr>
                                </pic:pic>
                              </a:graphicData>
                            </a:graphic>
                          </wp:inline>
                        </w:drawing>
                      </w:r>
                    </w:p>
                    <w:p w:rsidR="00335D42" w:rsidRPr="008B1D5D" w:rsidRDefault="00335D42" w:rsidP="00DB6DD2">
                      <w:pPr>
                        <w:pStyle w:val="figurecaption1"/>
                      </w:pPr>
                      <w:bookmarkStart w:id="27"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sidR="00C83FF2">
                        <w:rPr>
                          <w:b/>
                          <w:bCs/>
                          <w:noProof/>
                        </w:rPr>
                        <w:t>9</w:t>
                      </w:r>
                      <w:r w:rsidRPr="008B1D5D">
                        <w:rPr>
                          <w:b/>
                          <w:bCs/>
                        </w:rPr>
                        <w:fldChar w:fldCharType="end"/>
                      </w:r>
                      <w:bookmarkEnd w:id="27"/>
                      <w:r w:rsidRPr="008B1D5D">
                        <w:rPr>
                          <w:b/>
                          <w:bCs/>
                        </w:rPr>
                        <w:t>.</w:t>
                      </w:r>
                      <w:r>
                        <w:t xml:space="preserve"> </w:t>
                      </w:r>
                      <w:r w:rsidRPr="008B1D5D">
                        <w:t>A hybrid architecture that integrates HMM and LSTM</w:t>
                      </w:r>
                      <w:r>
                        <w:t>.</w:t>
                      </w:r>
                    </w:p>
                    <w:p w:rsidR="00335D42" w:rsidRDefault="00335D42" w:rsidP="00DB6DD2"/>
                  </w:txbxContent>
                </v:textbox>
                <w10:wrap type="topAndBottom" anchorx="margin" anchory="margin"/>
              </v:shape>
            </w:pict>
          </mc:Fallback>
        </mc:AlternateContent>
      </w:r>
      <w:r w:rsidR="00DB6DD2" w:rsidRPr="00DB6DD2">
        <w:rPr>
          <w:sz w:val="24"/>
          <w:szCs w:val="24"/>
        </w:rPr>
        <w:t xml:space="preserve">The network includes 3 LSTM layers with (256, 64, 16) hidden layers followed by a 2-cell dense layer. The activation function used for all LSTM layers is a hyperbolic tangent function, </w:t>
      </w:r>
      <m:oMath>
        <m:func>
          <m:funcPr>
            <m:ctrlPr>
              <w:rPr>
                <w:rFonts w:ascii="Cambria Math" w:hAnsi="Cambria Math"/>
                <w:sz w:val="24"/>
                <w:szCs w:val="24"/>
              </w:rPr>
            </m:ctrlPr>
          </m:funcPr>
          <m:fName>
            <m:r>
              <m:rPr>
                <m:sty m:val="p"/>
              </m:rPr>
              <w:rPr>
                <w:rFonts w:ascii="Cambria Math" w:hAnsi="Cambria Math"/>
                <w:sz w:val="24"/>
                <w:szCs w:val="24"/>
              </w:rPr>
              <m:t>tanh</m:t>
            </m:r>
          </m:fName>
          <m:e>
            <m:r>
              <w:rPr>
                <w:rFonts w:ascii="Cambria Math" w:hAnsi="Cambria Math"/>
                <w:sz w:val="24"/>
                <w:szCs w:val="24"/>
              </w:rPr>
              <m:t>()</m:t>
            </m:r>
          </m:e>
        </m:func>
      </m:oMath>
      <w:r w:rsidR="00DB6DD2" w:rsidRPr="00DB6DD2">
        <w:rPr>
          <w:sz w:val="24"/>
          <w:szCs w:val="24"/>
        </w:rPr>
        <w:t xml:space="preserve">, except for the final layer, which uses a softmax function to compress the range of output values to </w:t>
      </w:r>
      <w:r w:rsidR="00DB6DD2" w:rsidRPr="00DB6DD2">
        <w:rPr>
          <w:sz w:val="24"/>
          <w:szCs w:val="24"/>
        </w:rPr>
        <w:lastRenderedPageBreak/>
        <w:t xml:space="preserve">[0,1] so they resemble posterior probabilities. A cross-entropy function is used for calculating loss. Stochastic gradient descent with Nesterov momentum is used for optimization. Nesterov momentum attempts to increase the speed of training by introducing a momentum term based on accumulated gradients of its previous steps and a correction term in the direction of the current gradient. This tends to reduce the amount of overshoot during optimization. </w:t>
      </w:r>
    </w:p>
    <w:p w:rsidR="00DB6DD2" w:rsidRPr="00DB6DD2" w:rsidRDefault="00C83FF2" w:rsidP="00DB6DD2">
      <w:pPr>
        <w:pStyle w:val="BodyText"/>
        <w:rPr>
          <w:sz w:val="24"/>
          <w:szCs w:val="24"/>
        </w:rPr>
      </w:pPr>
      <w:r w:rsidRPr="00DB6DD2">
        <w:rPr>
          <w:rFonts w:eastAsiaTheme="minorHAnsi" w:cstheme="minorBidi"/>
          <w:sz w:val="24"/>
          <w:szCs w:val="24"/>
        </w:rPr>
        <mc:AlternateContent>
          <mc:Choice Requires="wps">
            <w:drawing>
              <wp:anchor distT="137160" distB="137160" distL="0" distR="0" simplePos="0" relativeHeight="251684864" behindDoc="0" locked="0" layoutInCell="1" allowOverlap="1" wp14:anchorId="19F76057" wp14:editId="4237A7B9">
                <wp:simplePos x="0" y="0"/>
                <wp:positionH relativeFrom="margin">
                  <wp:align>center</wp:align>
                </wp:positionH>
                <wp:positionV relativeFrom="margin">
                  <wp:align>top</wp:align>
                </wp:positionV>
                <wp:extent cx="4361688" cy="2011680"/>
                <wp:effectExtent l="0" t="0" r="7620" b="7620"/>
                <wp:wrapTopAndBottom/>
                <wp:docPr id="13" name="Text Box 13"/>
                <wp:cNvGraphicFramePr/>
                <a:graphic xmlns:a="http://schemas.openxmlformats.org/drawingml/2006/main">
                  <a:graphicData uri="http://schemas.microsoft.com/office/word/2010/wordprocessingShape">
                    <wps:wsp>
                      <wps:cNvSpPr txBox="1"/>
                      <wps:spPr bwMode="auto">
                        <a:xfrm>
                          <a:off x="0" y="0"/>
                          <a:ext cx="4361688" cy="2011680"/>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noProof/>
                              </w:rPr>
                              <w:drawing>
                                <wp:inline distT="0" distB="0" distL="0" distR="0" wp14:anchorId="1C1CAA2C" wp14:editId="12B90FB6">
                                  <wp:extent cx="4163397" cy="1656272"/>
                                  <wp:effectExtent l="0" t="0" r="8890" b="1270"/>
                                  <wp:docPr id="419" name="Picture 4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_based_LSTM.PNG"/>
                                          <pic:cNvPicPr/>
                                        </pic:nvPicPr>
                                        <pic:blipFill>
                                          <a:blip r:embed="rId17"/>
                                          <a:stretch>
                                            <a:fillRect/>
                                          </a:stretch>
                                        </pic:blipFill>
                                        <pic:spPr>
                                          <a:xfrm>
                                            <a:off x="0" y="0"/>
                                            <a:ext cx="4214710" cy="1676685"/>
                                          </a:xfrm>
                                          <a:prstGeom prst="rect">
                                            <a:avLst/>
                                          </a:prstGeom>
                                        </pic:spPr>
                                      </pic:pic>
                                    </a:graphicData>
                                  </a:graphic>
                                </wp:inline>
                              </w:drawing>
                            </w:r>
                          </w:p>
                          <w:p w:rsidR="00335D42" w:rsidRPr="00FF3945" w:rsidRDefault="00335D42" w:rsidP="00DB6DD2">
                            <w:pPr>
                              <w:pStyle w:val="figurecaption1"/>
                            </w:pPr>
                            <w:bookmarkStart w:id="28"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C83FF2">
                              <w:rPr>
                                <w:b/>
                                <w:bCs/>
                                <w:noProof/>
                              </w:rPr>
                              <w:t>10</w:t>
                            </w:r>
                            <w:r w:rsidRPr="00FF3945">
                              <w:rPr>
                                <w:b/>
                                <w:bCs/>
                              </w:rPr>
                              <w:fldChar w:fldCharType="end"/>
                            </w:r>
                            <w:bookmarkEnd w:id="28"/>
                            <w:r w:rsidRPr="00FF3945">
                              <w:rPr>
                                <w:b/>
                                <w:bCs/>
                              </w:rPr>
                              <w:t>.</w:t>
                            </w:r>
                            <w:r>
                              <w:t xml:space="preserve"> </w:t>
                            </w:r>
                            <w:r w:rsidRPr="00FF3945">
                              <w:t>A channel-based long short-term memory (LSTM)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6057" id="Text Box 13" o:spid="_x0000_s1036" type="#_x0000_t202" style="position:absolute;left:0;text-align:left;margin-left:0;margin-top:0;width:343.45pt;height:158.4pt;z-index:251684864;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" strokecolor="white [3212]">
                <v:textbox inset="0,0,0,0">
                  <w:txbxContent>
                    <w:p w:rsidR="00335D42" w:rsidRDefault="00335D42" w:rsidP="00DB6DD2">
                      <w:pPr>
                        <w:jc w:val="center"/>
                      </w:pPr>
                      <w:r>
                        <w:rPr>
                          <w:noProof/>
                        </w:rPr>
                        <w:drawing>
                          <wp:inline distT="0" distB="0" distL="0" distR="0" wp14:anchorId="1C1CAA2C" wp14:editId="12B90FB6">
                            <wp:extent cx="4163397" cy="1656272"/>
                            <wp:effectExtent l="0" t="0" r="8890" b="1270"/>
                            <wp:docPr id="419" name="Picture 4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_based_LSTM.PNG"/>
                                    <pic:cNvPicPr/>
                                  </pic:nvPicPr>
                                  <pic:blipFill>
                                    <a:blip r:embed="rId17"/>
                                    <a:stretch>
                                      <a:fillRect/>
                                    </a:stretch>
                                  </pic:blipFill>
                                  <pic:spPr>
                                    <a:xfrm>
                                      <a:off x="0" y="0"/>
                                      <a:ext cx="4214710" cy="1676685"/>
                                    </a:xfrm>
                                    <a:prstGeom prst="rect">
                                      <a:avLst/>
                                    </a:prstGeom>
                                  </pic:spPr>
                                </pic:pic>
                              </a:graphicData>
                            </a:graphic>
                          </wp:inline>
                        </w:drawing>
                      </w:r>
                    </w:p>
                    <w:p w:rsidR="00335D42" w:rsidRPr="00FF3945" w:rsidRDefault="00335D42" w:rsidP="00DB6DD2">
                      <w:pPr>
                        <w:pStyle w:val="figurecaption1"/>
                      </w:pPr>
                      <w:bookmarkStart w:id="29"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C83FF2">
                        <w:rPr>
                          <w:b/>
                          <w:bCs/>
                          <w:noProof/>
                        </w:rPr>
                        <w:t>10</w:t>
                      </w:r>
                      <w:r w:rsidRPr="00FF3945">
                        <w:rPr>
                          <w:b/>
                          <w:bCs/>
                        </w:rPr>
                        <w:fldChar w:fldCharType="end"/>
                      </w:r>
                      <w:bookmarkEnd w:id="29"/>
                      <w:r w:rsidRPr="00FF3945">
                        <w:rPr>
                          <w:b/>
                          <w:bCs/>
                        </w:rPr>
                        <w:t>.</w:t>
                      </w:r>
                      <w:r>
                        <w:t xml:space="preserve"> </w:t>
                      </w:r>
                      <w:r w:rsidRPr="00FF3945">
                        <w:t>A channel-based long short-term memory (LSTM) architecture</w:t>
                      </w:r>
                    </w:p>
                  </w:txbxContent>
                </v:textbox>
                <w10:wrap type="topAndBottom" anchorx="margin" anchory="margin"/>
              </v:shape>
            </w:pict>
          </mc:Fallback>
        </mc:AlternateContent>
      </w:r>
      <w:r w:rsidR="00DB6DD2" w:rsidRPr="00DB6DD2">
        <w:rPr>
          <w:sz w:val="24"/>
          <w:szCs w:val="24"/>
        </w:rPr>
        <w:t>The optimization is performed on the training data at a very high learning rate of 1.0 for the first five epochs. Cross-validation is performed after each epoch. After five epochs, if the cross-validation loss stagnates for three consecutive epochs (referred to as “patience = 3”), learning rates are halved after each iteration until it anneals to zero. If the model fails to show consistent performance on a cross-validation set, then it reverts to the previous epoch’s weights and restarts training until convergence. This method helps models avoid overfitting on the training data as long as the training and cross-validation sets are equally diverse.</w:t>
      </w:r>
    </w:p>
    <w:p w:rsidR="00DB6DD2" w:rsidRPr="00DB6DD2" w:rsidRDefault="00DB6DD2" w:rsidP="00DB6DD2">
      <w:pPr>
        <w:pStyle w:val="BodyText"/>
        <w:rPr>
          <w:sz w:val="24"/>
          <w:szCs w:val="24"/>
        </w:rPr>
      </w:pPr>
      <w:r w:rsidRPr="00DB6DD2">
        <w:rPr>
          <w:sz w:val="24"/>
          <w:szCs w:val="24"/>
        </w:rPr>
        <w:t xml:space="preserve">The outputs of the models are fed to a postprocessor which is described in more detail in Section </w:t>
      </w:r>
      <w:r w:rsidRPr="00DB6DD2">
        <w:rPr>
          <w:sz w:val="24"/>
          <w:szCs w:val="24"/>
        </w:rPr>
        <w:fldChar w:fldCharType="begin"/>
      </w:r>
      <w:r w:rsidRPr="00DB6DD2">
        <w:rPr>
          <w:sz w:val="24"/>
          <w:szCs w:val="24"/>
        </w:rPr>
        <w:instrText xml:space="preserve"> REF _Ref5711158 \n  \* MERGEFORMAT </w:instrText>
      </w:r>
      <w:r w:rsidRPr="00DB6DD2">
        <w:rPr>
          <w:sz w:val="24"/>
          <w:szCs w:val="24"/>
        </w:rPr>
        <w:fldChar w:fldCharType="separate"/>
      </w:r>
      <w:r w:rsidR="00C83FF2">
        <w:rPr>
          <w:sz w:val="24"/>
          <w:szCs w:val="24"/>
        </w:rPr>
        <w:t>1.5</w:t>
      </w:r>
      <w:r w:rsidRPr="00DB6DD2">
        <w:rPr>
          <w:sz w:val="24"/>
          <w:szCs w:val="24"/>
        </w:rPr>
        <w:fldChar w:fldCharType="end"/>
      </w:r>
      <w:r w:rsidRPr="00DB6DD2">
        <w:rPr>
          <w:sz w:val="24"/>
          <w:szCs w:val="24"/>
        </w:rPr>
        <w:t>. This postprocessor is designed based on domain knowledge and observed system behavior to remove spurious and misleading detections. This is implemented to incorporate spatial context. The postprocessor sets a threshold for hypothesis confidence, the minimum number of channels for target event detection and a duration constraint which must be satisfied for detection. For example, if multiple channels consistently detected spike and wave discharges in the same 9-second interval, this event would be permitted as a valid output. Outputs from a fewer number of channels or over a smaller duration of time would be suppressed.</w:t>
      </w:r>
    </w:p>
    <w:p w:rsidR="00DB6DD2" w:rsidRPr="00DB6DD2" w:rsidRDefault="00DB6DD2" w:rsidP="00DB6DD2">
      <w:pPr>
        <w:pStyle w:val="BodyText"/>
        <w:rPr>
          <w:sz w:val="24"/>
          <w:szCs w:val="24"/>
        </w:rPr>
      </w:pPr>
      <w:r w:rsidRPr="00DB6DD2">
        <w:rPr>
          <w:sz w:val="24"/>
          <w:szCs w:val="24"/>
        </w:rPr>
        <w:t>We have now presented a considerable variety of deep learning architectures. It is difficult to predict which architecture performs best on a given task without extensive experimentation. Hence, in the following section, we review a wide-ranging study of how these architectures perform on the TUSZ seizure detection task.</w:t>
      </w:r>
    </w:p>
    <w:p w:rsidR="00DB6DD2" w:rsidRPr="00722C95" w:rsidRDefault="00722C95" w:rsidP="00722C95">
      <w:pPr>
        <w:pStyle w:val="heading20"/>
        <w:numPr>
          <w:ilvl w:val="1"/>
          <w:numId w:val="22"/>
        </w:numPr>
        <w:spacing w:before="0" w:after="240" w:line="240" w:lineRule="auto"/>
        <w:ind w:left="720" w:hanging="720"/>
        <w:rPr>
          <w:sz w:val="24"/>
          <w:szCs w:val="24"/>
        </w:rPr>
      </w:pPr>
      <w:bookmarkStart w:id="30" w:name="_Ref5711158"/>
      <w:r>
        <w:rPr>
          <w:sz w:val="24"/>
          <w:szCs w:val="24"/>
        </w:rPr>
        <w:t>Experimentation</w:t>
      </w:r>
      <w:bookmarkEnd w:id="30"/>
    </w:p>
    <w:p w:rsidR="00DB6DD2" w:rsidRPr="00DB6DD2" w:rsidRDefault="00DB6DD2" w:rsidP="00DB6DD2">
      <w:pPr>
        <w:pStyle w:val="BodyText"/>
        <w:rPr>
          <w:sz w:val="24"/>
          <w:szCs w:val="24"/>
        </w:rPr>
      </w:pPr>
      <w:r w:rsidRPr="00DB6DD2">
        <w:rPr>
          <w:sz w:val="24"/>
          <w:szCs w:val="24"/>
        </w:rPr>
        <w:t xml:space="preserve">Machine learning is at its core an experimental science when addressing real-world problems of scale. Real world data is complex and poses many challenges that require a wide variety of technologies to solve and can mask the benefits of one specific algorithm. Therefore, it is important that a rigorous evaluation paradigm be used to guide architecture decisions. In this </w:t>
      </w:r>
      <w:r>
        <w:rPr>
          <w:sz w:val="24"/>
          <w:szCs w:val="24"/>
        </w:rPr>
        <w:t>section</w:t>
      </w:r>
      <w:r w:rsidRPr="00DB6DD2">
        <w:rPr>
          <w:sz w:val="24"/>
          <w:szCs w:val="24"/>
        </w:rPr>
        <w:t>, we are focusing on the TUSZ Corpus because it is a very comprehensive dataset and it offers a very challenging task.</w:t>
      </w:r>
    </w:p>
    <w:p w:rsidR="00DB6DD2" w:rsidRPr="00DB6DD2" w:rsidRDefault="00DB6DD2" w:rsidP="00DB6DD2">
      <w:pPr>
        <w:pStyle w:val="BodyText"/>
        <w:rPr>
          <w:sz w:val="24"/>
          <w:szCs w:val="24"/>
        </w:rPr>
      </w:pPr>
      <w:r w:rsidRPr="00DB6DD2">
        <w:rPr>
          <w:sz w:val="24"/>
          <w:szCs w:val="24"/>
        </w:rPr>
        <w:lastRenderedPageBreak/>
        <w:t>The evaluation of machine learning algorithms in biomedical fields for applications involving sequential data lacks standardization. Common quantitative scalar evaluation metrics such as sensitivity and specificity can often be misleading depending on the requirements of the application. Evaluation metrics must ultimately reflect the needs of users yet be sufficiently sensitive to guide algorithm development. Feedback from critical care clinicians who use automated event detection software in clinical applications has been overwhelmingly emphatic that a low false alarm rate, typically measured in units of the number of errors per 24 hours, is the single most important criterion for user acceptance. Though using a single metric is not often as insightful as examining performance over a range of operating conditions, there is a need for a single scalar figure of merit. Shah et al. discuss the deficiencies of existing metrics for a seizure detection task and propose several new metrics that offer a more balanced view of performance. In this section, we compare the architectures previously described using one of these measures, the Any-Overlap Method (OVLP). We also provide detection error tradeoff (DET) curves.</w:t>
      </w:r>
    </w:p>
    <w:p w:rsidR="00DB6DD2" w:rsidRPr="00DB6DD2" w:rsidRDefault="00DB6DD2" w:rsidP="00722C95">
      <w:pPr>
        <w:pStyle w:val="heading20"/>
        <w:numPr>
          <w:ilvl w:val="2"/>
          <w:numId w:val="22"/>
        </w:numPr>
        <w:spacing w:before="0" w:after="240" w:line="240" w:lineRule="auto"/>
        <w:ind w:left="720" w:hanging="720"/>
        <w:rPr>
          <w:sz w:val="24"/>
          <w:szCs w:val="24"/>
        </w:rPr>
      </w:pPr>
      <w:r w:rsidRPr="00DB6DD2">
        <w:rPr>
          <w:sz w:val="24"/>
          <w:szCs w:val="24"/>
        </w:rPr>
        <w:t>Evaluation Metrics</w:t>
      </w:r>
    </w:p>
    <w:p w:rsidR="00DB6DD2" w:rsidRPr="00DB6DD2" w:rsidRDefault="00DB6DD2" w:rsidP="000B5D94">
      <w:pPr>
        <w:pStyle w:val="BodyText"/>
        <w:spacing w:after="120"/>
        <w:rPr>
          <w:sz w:val="24"/>
          <w:szCs w:val="24"/>
        </w:rPr>
      </w:pPr>
      <w:r w:rsidRPr="00DB6DD2">
        <w:rPr>
          <w:sz w:val="24"/>
          <w:szCs w:val="24"/>
        </w:rPr>
        <w:t>Researchers in biomedical fields typically report performance in terms of sensitivity and specificity. In a two-class classification problem such as seizure detection, we can define four types of errors:</w:t>
      </w:r>
    </w:p>
    <w:p w:rsidR="00DB6DD2" w:rsidRPr="000B5D94" w:rsidRDefault="00DB6DD2" w:rsidP="000B5D94">
      <w:pPr>
        <w:pStyle w:val="BodyText"/>
        <w:numPr>
          <w:ilvl w:val="0"/>
          <w:numId w:val="39"/>
        </w:numPr>
        <w:suppressAutoHyphens w:val="0"/>
        <w:overflowPunct w:val="0"/>
        <w:autoSpaceDE w:val="0"/>
        <w:autoSpaceDN w:val="0"/>
        <w:adjustRightInd w:val="0"/>
        <w:spacing w:after="0"/>
        <w:ind w:left="950"/>
        <w:textAlignment w:val="baseline"/>
      </w:pPr>
      <w:r w:rsidRPr="000B5D94">
        <w:t>True Positives (TP): the number of ‘positives’ detected correctly</w:t>
      </w:r>
    </w:p>
    <w:p w:rsidR="00DB6DD2" w:rsidRPr="000B5D94" w:rsidRDefault="00DB6DD2" w:rsidP="000B5D94">
      <w:pPr>
        <w:pStyle w:val="BodyText"/>
        <w:numPr>
          <w:ilvl w:val="0"/>
          <w:numId w:val="39"/>
        </w:numPr>
        <w:suppressAutoHyphens w:val="0"/>
        <w:overflowPunct w:val="0"/>
        <w:autoSpaceDE w:val="0"/>
        <w:autoSpaceDN w:val="0"/>
        <w:adjustRightInd w:val="0"/>
        <w:spacing w:after="0"/>
        <w:ind w:left="950"/>
        <w:textAlignment w:val="baseline"/>
      </w:pPr>
      <w:r w:rsidRPr="000B5D94">
        <w:t>True Negatives (TN): the number of ‘negatives’ detected correctly</w:t>
      </w:r>
    </w:p>
    <w:p w:rsidR="00DB6DD2" w:rsidRPr="000B5D94" w:rsidRDefault="00DB6DD2" w:rsidP="000B5D94">
      <w:pPr>
        <w:pStyle w:val="BodyText"/>
        <w:numPr>
          <w:ilvl w:val="0"/>
          <w:numId w:val="39"/>
        </w:numPr>
        <w:suppressAutoHyphens w:val="0"/>
        <w:overflowPunct w:val="0"/>
        <w:autoSpaceDE w:val="0"/>
        <w:autoSpaceDN w:val="0"/>
        <w:adjustRightInd w:val="0"/>
        <w:spacing w:after="0"/>
        <w:ind w:left="950"/>
        <w:textAlignment w:val="baseline"/>
      </w:pPr>
      <w:r w:rsidRPr="000B5D94">
        <w:t>False Positives (FP): the number of ‘negatives’ detected as ‘positives’</w:t>
      </w:r>
    </w:p>
    <w:p w:rsidR="00DB6DD2" w:rsidRPr="000B5D94" w:rsidRDefault="00DB6DD2" w:rsidP="000B5D94">
      <w:pPr>
        <w:pStyle w:val="BodyText"/>
        <w:numPr>
          <w:ilvl w:val="0"/>
          <w:numId w:val="39"/>
        </w:numPr>
        <w:suppressAutoHyphens w:val="0"/>
        <w:overflowPunct w:val="0"/>
        <w:autoSpaceDE w:val="0"/>
        <w:autoSpaceDN w:val="0"/>
        <w:adjustRightInd w:val="0"/>
        <w:spacing w:after="120"/>
        <w:ind w:left="950"/>
        <w:textAlignment w:val="baseline"/>
      </w:pPr>
      <w:r w:rsidRPr="000B5D94">
        <w:t xml:space="preserve">False Negatives (FN): the number of ‘positives’ detected as ‘negatives’ </w:t>
      </w:r>
    </w:p>
    <w:p w:rsidR="00DB6DD2" w:rsidRPr="00DB6DD2" w:rsidRDefault="00DB6DD2" w:rsidP="00DB6DD2">
      <w:pPr>
        <w:pStyle w:val="BodyText"/>
        <w:rPr>
          <w:sz w:val="24"/>
          <w:szCs w:val="24"/>
        </w:rPr>
      </w:pPr>
      <w:r w:rsidRPr="00DB6DD2">
        <w:rPr>
          <w:sz w:val="24"/>
          <w:szCs w:val="24"/>
        </w:rPr>
        <w:t>Sensitivity (TP/(TP+FN)) and specificity (TN/(TN+FP)) are derived from these quantities. There are a large number of auxiliary measures that can be calculated from these four basic quantities that are used extensively in the literature. For example, in information retrieval applications, systems are often evaluated using accuracy ((TP+TN)/(TP+FN+TN+FP)), precision (TP/(TP+FP)), recall (another term for sensitivity) and F1 score ((2•Precision•Recall)/(Precision + Recall)). However, none of these measures address the time scale on which the scoring must occur or how you score situations where the mapping of hypothesized events to reference events is ambiguous. These kinds of decisions are critical in the interpretation of scoring metrics such as sensitivity for many sequential decoding tasks such as automatic seizure detection.</w:t>
      </w:r>
    </w:p>
    <w:p w:rsidR="00DB6DD2" w:rsidRPr="00DB6DD2" w:rsidRDefault="00DB6DD2" w:rsidP="00DB6DD2">
      <w:pPr>
        <w:pStyle w:val="BodyText"/>
        <w:rPr>
          <w:sz w:val="24"/>
          <w:szCs w:val="24"/>
        </w:rPr>
      </w:pPr>
      <w:r w:rsidRPr="00DB6DD2">
        <w:rPr>
          <w:sz w:val="24"/>
          <w:szCs w:val="24"/>
        </w:rPr>
        <w:t xml:space="preserve">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such as every 1 sec, that is based on an aggregation of the per-channel inputs (e.g., a majority vote). We refer to this type of scoring as </w:t>
      </w:r>
      <w:proofErr w:type="gramStart"/>
      <w:r w:rsidRPr="00DB6DD2">
        <w:rPr>
          <w:sz w:val="24"/>
          <w:szCs w:val="24"/>
        </w:rPr>
        <w:t>epoch-based</w:t>
      </w:r>
      <w:proofErr w:type="gramEnd"/>
      <w:r w:rsidRPr="00DB6DD2">
        <w:rPr>
          <w:sz w:val="24"/>
          <w:szCs w:val="24"/>
        </w:rPr>
        <w:t>. An alternative, that is more common in speech and image recognition applications, is term-based,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rsidR="00DB6DD2" w:rsidRPr="00DB6DD2" w:rsidRDefault="00DB6DD2" w:rsidP="00DB6DD2">
      <w:pPr>
        <w:pStyle w:val="BodyText"/>
        <w:rPr>
          <w:sz w:val="24"/>
          <w:szCs w:val="24"/>
        </w:rPr>
      </w:pPr>
      <w:r w:rsidRPr="00DB6DD2">
        <w:rPr>
          <w:sz w:val="24"/>
          <w:szCs w:val="24"/>
        </w:rPr>
        <w:t xml:space="preserve">Term-based metrics score on an event basis and do not count individual frames. A typical approach for calculating errors in term-based scoring is the Any-Overlap Method (OVLP). This approach is </w:t>
      </w:r>
      <w:r w:rsidR="001F662D" w:rsidRPr="00DB6DD2">
        <w:rPr>
          <w:rFonts w:eastAsiaTheme="minorHAnsi" w:cstheme="minorBidi"/>
          <w:sz w:val="24"/>
          <w:szCs w:val="24"/>
        </w:rPr>
        <w:lastRenderedPageBreak/>
        <mc:AlternateContent>
          <mc:Choice Requires="wps">
            <w:drawing>
              <wp:anchor distT="137160" distB="137160" distL="0" distR="0" simplePos="0" relativeHeight="251685888" behindDoc="0" locked="0" layoutInCell="1" allowOverlap="1" wp14:anchorId="6C2A2DEF" wp14:editId="29311FD7">
                <wp:simplePos x="0" y="0"/>
                <wp:positionH relativeFrom="margin">
                  <wp:align>center</wp:align>
                </wp:positionH>
                <wp:positionV relativeFrom="margin">
                  <wp:align>top</wp:align>
                </wp:positionV>
                <wp:extent cx="4370832" cy="2697480"/>
                <wp:effectExtent l="0" t="0" r="10795" b="7620"/>
                <wp:wrapTopAndBottom/>
                <wp:docPr id="14" name="Text Box 14"/>
                <wp:cNvGraphicFramePr/>
                <a:graphic xmlns:a="http://schemas.openxmlformats.org/drawingml/2006/main">
                  <a:graphicData uri="http://schemas.microsoft.com/office/word/2010/wordprocessingShape">
                    <wps:wsp>
                      <wps:cNvSpPr txBox="1"/>
                      <wps:spPr bwMode="auto">
                        <a:xfrm>
                          <a:off x="0" y="0"/>
                          <a:ext cx="4370832" cy="2697480"/>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noProof/>
                              </w:rPr>
                              <w:drawing>
                                <wp:inline distT="0" distB="0" distL="0" distR="0" wp14:anchorId="1E6C0341" wp14:editId="30C5AA2F">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rsidR="00335D42" w:rsidRPr="00FF3945" w:rsidRDefault="00335D42" w:rsidP="00DB6DD2">
                            <w:pPr>
                              <w:pStyle w:val="figurecaption1"/>
                              <w:jc w:val="both"/>
                            </w:pPr>
                            <w:bookmarkStart w:id="31"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C83FF2">
                              <w:rPr>
                                <w:b/>
                                <w:bCs/>
                                <w:noProof/>
                              </w:rPr>
                              <w:t>11</w:t>
                            </w:r>
                            <w:r w:rsidRPr="00FF3945">
                              <w:rPr>
                                <w:b/>
                                <w:bCs/>
                              </w:rPr>
                              <w:fldChar w:fldCharType="end"/>
                            </w:r>
                            <w:bookmarkEnd w:id="31"/>
                            <w:r w:rsidRPr="00FF3945">
                              <w:rPr>
                                <w:b/>
                                <w:bCs/>
                              </w:rPr>
                              <w:t>.</w:t>
                            </w:r>
                            <w:r>
                              <w:t xml:space="preserve"> </w:t>
                            </w:r>
                            <w:r w:rsidRPr="00FF3945">
                              <w:t xml:space="preserve">OVLP scoring is very permissive about the degree of overlap between the reference and hypothesis. For example, in </w:t>
                            </w:r>
                            <w:r>
                              <w:t>E</w:t>
                            </w:r>
                            <w:r w:rsidRPr="00FF3945">
                              <w:t xml:space="preserve">xample 1, the TP score is 1 with no false alarms. In </w:t>
                            </w:r>
                            <w:r>
                              <w:t>E</w:t>
                            </w:r>
                            <w:r w:rsidRPr="00FF3945">
                              <w:t>xample 2, the system detects 2 out of 3 seizure events, so the TP and FN scores are 2 and 1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A2DEF" id="Text Box 14" o:spid="_x0000_s1037" type="#_x0000_t202" style="position:absolute;left:0;text-align:left;margin-left:0;margin-top:0;width:344.15pt;height:212.4pt;z-index:251685888;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" strokecolor="white [3212]">
                <v:textbox inset="0,0,0,0">
                  <w:txbxContent>
                    <w:p w:rsidR="00335D42" w:rsidRDefault="00335D42" w:rsidP="00DB6DD2">
                      <w:pPr>
                        <w:jc w:val="center"/>
                      </w:pPr>
                      <w:r>
                        <w:rPr>
                          <w:noProof/>
                        </w:rPr>
                        <w:drawing>
                          <wp:inline distT="0" distB="0" distL="0" distR="0" wp14:anchorId="1E6C0341" wp14:editId="30C5AA2F">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rsidR="00335D42" w:rsidRPr="00FF3945" w:rsidRDefault="00335D42" w:rsidP="00DB6DD2">
                      <w:pPr>
                        <w:pStyle w:val="figurecaption1"/>
                        <w:jc w:val="both"/>
                      </w:pPr>
                      <w:bookmarkStart w:id="32"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C83FF2">
                        <w:rPr>
                          <w:b/>
                          <w:bCs/>
                          <w:noProof/>
                        </w:rPr>
                        <w:t>11</w:t>
                      </w:r>
                      <w:r w:rsidRPr="00FF3945">
                        <w:rPr>
                          <w:b/>
                          <w:bCs/>
                        </w:rPr>
                        <w:fldChar w:fldCharType="end"/>
                      </w:r>
                      <w:bookmarkEnd w:id="32"/>
                      <w:r w:rsidRPr="00FF3945">
                        <w:rPr>
                          <w:b/>
                          <w:bCs/>
                        </w:rPr>
                        <w:t>.</w:t>
                      </w:r>
                      <w:r>
                        <w:t xml:space="preserve"> </w:t>
                      </w:r>
                      <w:r w:rsidRPr="00FF3945">
                        <w:t xml:space="preserve">OVLP scoring is very permissive about the degree of overlap between the reference and hypothesis. For example, in </w:t>
                      </w:r>
                      <w:r>
                        <w:t>E</w:t>
                      </w:r>
                      <w:r w:rsidRPr="00FF3945">
                        <w:t xml:space="preserve">xample 1, the TP score is 1 with no false alarms. In </w:t>
                      </w:r>
                      <w:r>
                        <w:t>E</w:t>
                      </w:r>
                      <w:r w:rsidRPr="00FF3945">
                        <w:t>xample 2, the system detects 2 out of 3 seizure events, so the TP and FN scores are 2 and 1 respectively.</w:t>
                      </w:r>
                    </w:p>
                  </w:txbxContent>
                </v:textbox>
                <w10:wrap type="topAndBottom" anchorx="margin" anchory="margin"/>
              </v:shape>
            </w:pict>
          </mc:Fallback>
        </mc:AlternateContent>
      </w:r>
      <w:r w:rsidRPr="00DB6DD2">
        <w:rPr>
          <w:sz w:val="24"/>
          <w:szCs w:val="24"/>
        </w:rPr>
        <w:t xml:space="preserve">illustrated in </w:t>
      </w:r>
      <w:r w:rsidRPr="00DB6DD2">
        <w:rPr>
          <w:sz w:val="24"/>
          <w:szCs w:val="24"/>
        </w:rPr>
        <w:fldChar w:fldCharType="begin"/>
      </w:r>
      <w:r w:rsidRPr="00DB6DD2">
        <w:rPr>
          <w:sz w:val="24"/>
          <w:szCs w:val="24"/>
        </w:rPr>
        <w:instrText xml:space="preserve"> REF _Ref5287026  \* MERGEFORMAT </w:instrText>
      </w:r>
      <w:r w:rsidRPr="00DB6DD2">
        <w:rPr>
          <w:sz w:val="24"/>
          <w:szCs w:val="24"/>
        </w:rPr>
        <w:fldChar w:fldCharType="separate"/>
      </w:r>
      <w:r w:rsidR="00C83FF2" w:rsidRPr="00C83FF2">
        <w:rPr>
          <w:sz w:val="24"/>
          <w:szCs w:val="24"/>
        </w:rPr>
        <w:t>Fig. 11</w:t>
      </w:r>
      <w:r w:rsidRPr="00DB6DD2">
        <w:rPr>
          <w:sz w:val="24"/>
          <w:szCs w:val="24"/>
        </w:rPr>
        <w:fldChar w:fldCharType="end"/>
      </w:r>
      <w:r w:rsidRPr="00DB6DD2">
        <w:rPr>
          <w:sz w:val="24"/>
          <w:szCs w:val="24"/>
        </w:rPr>
        <w:t>. TPs are counted when the hypothesis overlaps with the reference annotation. FPs correspond to situations in which a hypothesis does not overlap with the reference.</w:t>
      </w:r>
    </w:p>
    <w:p w:rsidR="00DB6DD2" w:rsidRPr="00DB6DD2" w:rsidRDefault="00DB6DD2" w:rsidP="00DB6DD2">
      <w:pPr>
        <w:pStyle w:val="BodyText"/>
        <w:rPr>
          <w:sz w:val="24"/>
          <w:szCs w:val="24"/>
        </w:rPr>
      </w:pPr>
      <w:r w:rsidRPr="00DB6DD2">
        <w:rPr>
          <w:sz w:val="24"/>
          <w:szCs w:val="24"/>
        </w:rPr>
        <w:t xml:space="preserve">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 However, since OVLP metric is the most popular choice in the </w:t>
      </w:r>
      <w:proofErr w:type="spellStart"/>
      <w:r w:rsidRPr="00DB6DD2">
        <w:rPr>
          <w:sz w:val="24"/>
          <w:szCs w:val="24"/>
        </w:rPr>
        <w:t>neuroengineering</w:t>
      </w:r>
      <w:proofErr w:type="spellEnd"/>
      <w:r w:rsidRPr="00DB6DD2">
        <w:rPr>
          <w:sz w:val="24"/>
          <w:szCs w:val="24"/>
        </w:rPr>
        <w:t xml:space="preserve"> community, we present our results in terms of OVLP.</w:t>
      </w:r>
    </w:p>
    <w:p w:rsidR="00DB6DD2" w:rsidRPr="00DB6DD2" w:rsidRDefault="00DB6DD2" w:rsidP="00DB6DD2">
      <w:pPr>
        <w:pStyle w:val="BodyText"/>
        <w:rPr>
          <w:sz w:val="24"/>
          <w:szCs w:val="24"/>
        </w:rPr>
      </w:pPr>
      <w:r w:rsidRPr="00DB6DD2">
        <w:rPr>
          <w:sz w:val="24"/>
          <w:szCs w:val="24"/>
        </w:rPr>
        <w:t xml:space="preserve">Note that results are still reported in terms of sensitivity, specificity and false alarm rate. But, as previously mentioned, how one measures the errors that contribute to these measures is open for interpretation. Shah et al. studied this problem extensively and showed that many of these measures correlate and are not significantly different in terms of the rank ordering and statistical significance of scoring differences for the TUSZ task. We provide a software package that allows researchers to replicate our metrics and reports on many of the most popular metrics. </w:t>
      </w:r>
    </w:p>
    <w:p w:rsidR="00DB6DD2" w:rsidRPr="00DB6DD2" w:rsidRDefault="00DB6DD2" w:rsidP="00722C95">
      <w:pPr>
        <w:pStyle w:val="heading20"/>
        <w:numPr>
          <w:ilvl w:val="2"/>
          <w:numId w:val="22"/>
        </w:numPr>
        <w:spacing w:before="0" w:after="240" w:line="240" w:lineRule="auto"/>
        <w:ind w:left="720" w:hanging="720"/>
        <w:rPr>
          <w:sz w:val="24"/>
          <w:szCs w:val="24"/>
        </w:rPr>
      </w:pPr>
      <w:r w:rsidRPr="00DB6DD2">
        <w:rPr>
          <w:sz w:val="24"/>
          <w:szCs w:val="24"/>
        </w:rPr>
        <w:t>Postprocessing with Heuristics Improves Performance</w:t>
      </w:r>
    </w:p>
    <w:p w:rsidR="00DB6DD2" w:rsidRPr="00DB6DD2" w:rsidRDefault="00DB6DD2" w:rsidP="00DB6DD2">
      <w:pPr>
        <w:pStyle w:val="BodyText"/>
        <w:rPr>
          <w:sz w:val="24"/>
          <w:szCs w:val="24"/>
        </w:rPr>
      </w:pPr>
      <w:r w:rsidRPr="00DB6DD2">
        <w:rPr>
          <w:sz w:val="24"/>
          <w:szCs w:val="24"/>
        </w:rPr>
        <w:t xml:space="preserve">Because epoch-based scoring produces a hypothesis every epoch (1 sec in this case), and these are scored against annotations that are essentially asynchronous, there is an opportunity to improve performance by examining sequences of epochs and collapsing multiple events into a single hypothesis. We have experimented with heuristic approaches to this as well as deep learning-based approaches and have found no significant advantage for the deep learning approaches. As is well known in machine learning research, a good heuristic can be very powerful. We apply a series of heuristics, summarized in </w:t>
      </w:r>
      <w:r w:rsidRPr="00DB6DD2">
        <w:rPr>
          <w:sz w:val="24"/>
          <w:szCs w:val="24"/>
        </w:rPr>
        <w:fldChar w:fldCharType="begin"/>
      </w:r>
      <w:r w:rsidRPr="00DB6DD2">
        <w:rPr>
          <w:sz w:val="24"/>
          <w:szCs w:val="24"/>
        </w:rPr>
        <w:instrText xml:space="preserve"> REF _Ref5287327  \* MERGEFORMAT </w:instrText>
      </w:r>
      <w:r w:rsidRPr="00DB6DD2">
        <w:rPr>
          <w:sz w:val="24"/>
          <w:szCs w:val="24"/>
        </w:rPr>
        <w:fldChar w:fldCharType="separate"/>
      </w:r>
      <w:r w:rsidR="001F662D" w:rsidRPr="001F662D">
        <w:rPr>
          <w:sz w:val="24"/>
          <w:szCs w:val="24"/>
        </w:rPr>
        <w:t>Fig. 12</w:t>
      </w:r>
      <w:r w:rsidRPr="00DB6DD2">
        <w:rPr>
          <w:sz w:val="24"/>
          <w:szCs w:val="24"/>
        </w:rPr>
        <w:fldChar w:fldCharType="end"/>
      </w:r>
      <w:r w:rsidRPr="00DB6DD2">
        <w:rPr>
          <w:sz w:val="24"/>
          <w:szCs w:val="24"/>
        </w:rPr>
        <w:t>, to improve performance. These heuristics are very important in reducing the false alarm rate to an acceptable level.</w:t>
      </w:r>
    </w:p>
    <w:p w:rsidR="00DB6DD2" w:rsidRPr="00DB6DD2" w:rsidRDefault="00DB6DD2" w:rsidP="00DB6DD2">
      <w:pPr>
        <w:pStyle w:val="BodyText"/>
        <w:rPr>
          <w:sz w:val="24"/>
          <w:szCs w:val="24"/>
        </w:rPr>
      </w:pPr>
      <w:r w:rsidRPr="00DB6DD2">
        <w:rPr>
          <w:sz w:val="24"/>
          <w:szCs w:val="24"/>
        </w:rPr>
        <w:t xml:space="preserve">The first heuristic we apply is a popular method that focuses on a model’s confidence in its output. Probabilistic filters are implemented to only consider target events which are detected above a </w:t>
      </w:r>
      <w:r w:rsidR="001F662D" w:rsidRPr="00DB6DD2">
        <w:rPr>
          <w:sz w:val="24"/>
          <w:szCs w:val="24"/>
        </w:rPr>
        <w:lastRenderedPageBreak/>
        <mc:AlternateContent>
          <mc:Choice Requires="wps">
            <w:drawing>
              <wp:anchor distT="137160" distB="137160" distL="0" distR="0" simplePos="0" relativeHeight="251686912" behindDoc="0" locked="0" layoutInCell="1" allowOverlap="1" wp14:anchorId="5C9F31E0" wp14:editId="6249561C">
                <wp:simplePos x="0" y="0"/>
                <wp:positionH relativeFrom="margin">
                  <wp:align>center</wp:align>
                </wp:positionH>
                <wp:positionV relativeFrom="margin">
                  <wp:align>top</wp:align>
                </wp:positionV>
                <wp:extent cx="4370705" cy="2669540"/>
                <wp:effectExtent l="0" t="0" r="10795" b="10160"/>
                <wp:wrapTopAndBottom/>
                <wp:docPr id="45" name="Text Box 45"/>
                <wp:cNvGraphicFramePr/>
                <a:graphic xmlns:a="http://schemas.openxmlformats.org/drawingml/2006/main">
                  <a:graphicData uri="http://schemas.microsoft.com/office/word/2010/wordprocessingShape">
                    <wps:wsp>
                      <wps:cNvSpPr txBox="1"/>
                      <wps:spPr bwMode="auto">
                        <a:xfrm>
                          <a:off x="0" y="0"/>
                          <a:ext cx="4370832" cy="2669781"/>
                        </a:xfrm>
                        <a:prstGeom prst="rect">
                          <a:avLst/>
                        </a:prstGeom>
                        <a:solidFill>
                          <a:srgbClr val="FFFFFF"/>
                        </a:solidFill>
                        <a:ln w="9525">
                          <a:solidFill>
                            <a:schemeClr val="bg1"/>
                          </a:solidFill>
                          <a:miter lim="800000"/>
                          <a:headEnd/>
                          <a:tailEnd/>
                        </a:ln>
                      </wps:spPr>
                      <wps:txbx>
                        <w:txbxContent>
                          <w:p w:rsidR="00335D42" w:rsidRDefault="00335D42" w:rsidP="00DB6DD2">
                            <w:pPr>
                              <w:pStyle w:val="Caption"/>
                              <w:jc w:val="center"/>
                              <w:rPr>
                                <w:highlight w:val="yellow"/>
                              </w:rPr>
                            </w:pPr>
                            <w:bookmarkStart w:id="33" w:name="_Ref1584913"/>
                            <w:r>
                              <w:rPr>
                                <w:noProof/>
                              </w:rPr>
                              <w:drawing>
                                <wp:inline distT="0" distB="0" distL="0" distR="0" wp14:anchorId="1891A09A" wp14:editId="25CAF2AA">
                                  <wp:extent cx="4372908" cy="2337758"/>
                                  <wp:effectExtent l="0" t="0" r="8890" b="571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_14.PNG"/>
                                          <pic:cNvPicPr/>
                                        </pic:nvPicPr>
                                        <pic:blipFill>
                                          <a:blip r:embed="rId19"/>
                                          <a:stretch>
                                            <a:fillRect/>
                                          </a:stretch>
                                        </pic:blipFill>
                                        <pic:spPr>
                                          <a:xfrm>
                                            <a:off x="0" y="0"/>
                                            <a:ext cx="4432003" cy="2369350"/>
                                          </a:xfrm>
                                          <a:prstGeom prst="rect">
                                            <a:avLst/>
                                          </a:prstGeom>
                                        </pic:spPr>
                                      </pic:pic>
                                    </a:graphicData>
                                  </a:graphic>
                                </wp:inline>
                              </w:drawing>
                            </w:r>
                          </w:p>
                          <w:p w:rsidR="00335D42" w:rsidRPr="00134FCA" w:rsidRDefault="00335D42" w:rsidP="00DB6DD2">
                            <w:pPr>
                              <w:pStyle w:val="figurecaption1"/>
                            </w:pPr>
                            <w:bookmarkStart w:id="34" w:name="_Ref5287327"/>
                            <w:bookmarkEnd w:id="33"/>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C83FF2">
                              <w:rPr>
                                <w:b/>
                                <w:bCs/>
                                <w:noProof/>
                              </w:rPr>
                              <w:t>12</w:t>
                            </w:r>
                            <w:r w:rsidRPr="00EC60A2">
                              <w:rPr>
                                <w:b/>
                                <w:bCs/>
                              </w:rPr>
                              <w:fldChar w:fldCharType="end"/>
                            </w:r>
                            <w:bookmarkEnd w:id="34"/>
                            <w:r w:rsidRPr="00EC60A2">
                              <w:rPr>
                                <w:b/>
                                <w:bCs/>
                              </w:rPr>
                              <w:t>.</w:t>
                            </w:r>
                            <w:r>
                              <w:t xml:space="preserve"> </w:t>
                            </w:r>
                            <w:r w:rsidRPr="00134FCA">
                              <w:t>An illustration of the postprocessing algorithms used to reduce the FA rate</w:t>
                            </w:r>
                          </w:p>
                          <w:p w:rsidR="00335D42" w:rsidRDefault="00335D42" w:rsidP="00DB6DD2">
                            <w:pPr>
                              <w:pStyle w:val="figurecaption1"/>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31E0" id="Text Box 45" o:spid="_x0000_s1038" type="#_x0000_t202" style="position:absolute;left:0;text-align:left;margin-left:0;margin-top:0;width:344.15pt;height:210.2pt;z-index:251686912;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" strokecolor="white [3212]">
                <v:textbox inset="0,0,0,0">
                  <w:txbxContent>
                    <w:p w:rsidR="00335D42" w:rsidRDefault="00335D42" w:rsidP="00DB6DD2">
                      <w:pPr>
                        <w:pStyle w:val="Caption"/>
                        <w:jc w:val="center"/>
                        <w:rPr>
                          <w:highlight w:val="yellow"/>
                        </w:rPr>
                      </w:pPr>
                      <w:bookmarkStart w:id="35" w:name="_Ref1584913"/>
                      <w:r>
                        <w:rPr>
                          <w:noProof/>
                        </w:rPr>
                        <w:drawing>
                          <wp:inline distT="0" distB="0" distL="0" distR="0" wp14:anchorId="1891A09A" wp14:editId="25CAF2AA">
                            <wp:extent cx="4372908" cy="2337758"/>
                            <wp:effectExtent l="0" t="0" r="8890" b="571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_14.PNG"/>
                                    <pic:cNvPicPr/>
                                  </pic:nvPicPr>
                                  <pic:blipFill>
                                    <a:blip r:embed="rId19"/>
                                    <a:stretch>
                                      <a:fillRect/>
                                    </a:stretch>
                                  </pic:blipFill>
                                  <pic:spPr>
                                    <a:xfrm>
                                      <a:off x="0" y="0"/>
                                      <a:ext cx="4432003" cy="2369350"/>
                                    </a:xfrm>
                                    <a:prstGeom prst="rect">
                                      <a:avLst/>
                                    </a:prstGeom>
                                  </pic:spPr>
                                </pic:pic>
                              </a:graphicData>
                            </a:graphic>
                          </wp:inline>
                        </w:drawing>
                      </w:r>
                    </w:p>
                    <w:p w:rsidR="00335D42" w:rsidRPr="00134FCA" w:rsidRDefault="00335D42" w:rsidP="00DB6DD2">
                      <w:pPr>
                        <w:pStyle w:val="figurecaption1"/>
                      </w:pPr>
                      <w:bookmarkStart w:id="36" w:name="_Ref5287327"/>
                      <w:bookmarkEnd w:id="35"/>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C83FF2">
                        <w:rPr>
                          <w:b/>
                          <w:bCs/>
                          <w:noProof/>
                        </w:rPr>
                        <w:t>12</w:t>
                      </w:r>
                      <w:r w:rsidRPr="00EC60A2">
                        <w:rPr>
                          <w:b/>
                          <w:bCs/>
                        </w:rPr>
                        <w:fldChar w:fldCharType="end"/>
                      </w:r>
                      <w:bookmarkEnd w:id="36"/>
                      <w:r w:rsidRPr="00EC60A2">
                        <w:rPr>
                          <w:b/>
                          <w:bCs/>
                        </w:rPr>
                        <w:t>.</w:t>
                      </w:r>
                      <w:r>
                        <w:t xml:space="preserve"> </w:t>
                      </w:r>
                      <w:r w:rsidRPr="00134FCA">
                        <w:t>An illustration of the postprocessing algorithms used to reduce the FA rate</w:t>
                      </w:r>
                    </w:p>
                    <w:p w:rsidR="00335D42" w:rsidRDefault="00335D42" w:rsidP="00DB6DD2">
                      <w:pPr>
                        <w:pStyle w:val="figurecaption1"/>
                        <w:jc w:val="both"/>
                      </w:pPr>
                    </w:p>
                  </w:txbxContent>
                </v:textbox>
                <w10:wrap type="topAndBottom" anchorx="margin" anchory="margin"/>
              </v:shape>
            </w:pict>
          </mc:Fallback>
        </mc:AlternateContent>
      </w:r>
      <w:r w:rsidRPr="00DB6DD2">
        <w:rPr>
          <w:sz w:val="24"/>
          <w:szCs w:val="24"/>
        </w:rPr>
        <w:t>specified probability threshold. This method tends to suppress spurious long duration events (e.g., slowing) and extremely short duration events (e.g., muscle artifacts). This decision function is applied on the seizure (target) labels only. We compare each seizure label’s posterior with the threshold value. If the posterior is above the threshold, the label is kept as is; otherwise, it is changed to the non-seizure label, which we denote “background.”</w:t>
      </w:r>
    </w:p>
    <w:p w:rsidR="00DB6DD2" w:rsidRPr="00DB6DD2" w:rsidRDefault="00DB6DD2" w:rsidP="00DB6DD2">
      <w:pPr>
        <w:pStyle w:val="BodyText"/>
        <w:rPr>
          <w:sz w:val="24"/>
          <w:szCs w:val="24"/>
        </w:rPr>
      </w:pPr>
      <w:r w:rsidRPr="00DB6DD2">
        <w:rPr>
          <w:sz w:val="24"/>
          <w:szCs w:val="24"/>
        </w:rPr>
        <w:t>Our second heuristic was developed after performing extensive error analysis. The most common types of errors we observed were false detections of background events as seizures (FPs) which tend to occur in bursts. Usually these erroneous bursts occur for a very small duration of time (e.g., 3 to 7 seconds). To suppress these, any seizure event whose duration is below a specified threshold is automatically considered as a non-seizure, or background, event.</w:t>
      </w:r>
    </w:p>
    <w:p w:rsidR="00DB6DD2" w:rsidRPr="00DB6DD2" w:rsidRDefault="00DB6DD2" w:rsidP="00DB6DD2">
      <w:pPr>
        <w:pStyle w:val="BodyText"/>
        <w:rPr>
          <w:sz w:val="24"/>
          <w:szCs w:val="24"/>
        </w:rPr>
      </w:pPr>
      <w:r w:rsidRPr="00DB6DD2">
        <w:rPr>
          <w:sz w:val="24"/>
          <w:szCs w:val="24"/>
        </w:rPr>
        <w:t xml:space="preserve">Finally, we also implement a smoothing method that collapses sequences of two seizure events separated by a background event into one long seizure event. This is typically used to eliminate spurious background events. If seizures are observed in clusters separated by small intervals of time classified as background events, these isolated events are most likely part of one longer seizure event. In this method, we apply a nonlinear function that computes a pad time to extend the duration of an isolated event. If the modified endpoint of that event overlaps with another seizure event, the intervening background event is eliminated. We used a simple regression approach to derive a quadratic function that produces a padding factor: </w:t>
      </w:r>
      <m:oMath>
        <m:r>
          <w:rPr>
            <w:rFonts w:ascii="Cambria Math" w:hAnsi="Cambria Math"/>
            <w:sz w:val="24"/>
            <w:szCs w:val="24"/>
          </w:rPr>
          <m:t>w</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)=-0.0083</m:t>
        </m:r>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2</m:t>
            </m:r>
          </m:sup>
        </m:sSup>
        <m:r>
          <m:rPr>
            <m:sty m:val="p"/>
          </m:rPr>
          <w:rPr>
            <w:rFonts w:ascii="Cambria Math" w:hAnsi="Cambria Math"/>
            <w:sz w:val="24"/>
            <w:szCs w:val="24"/>
          </w:rPr>
          <m:t>+0.45</m:t>
        </m:r>
        <m:r>
          <w:rPr>
            <w:rFonts w:ascii="Cambria Math" w:hAnsi="Cambria Math"/>
            <w:sz w:val="24"/>
            <w:szCs w:val="24"/>
          </w:rPr>
          <m:t>d</m:t>
        </m:r>
        <m:r>
          <m:rPr>
            <m:sty m:val="p"/>
          </m:rPr>
          <w:rPr>
            <w:rFonts w:ascii="Cambria Math" w:hAnsi="Cambria Math"/>
            <w:sz w:val="24"/>
            <w:szCs w:val="24"/>
          </w:rPr>
          <m:t>-0.66</m:t>
        </m:r>
      </m:oMath>
      <w:r w:rsidRPr="00DB6DD2">
        <w:rPr>
          <w:sz w:val="24"/>
          <w:szCs w:val="24"/>
        </w:rPr>
        <w:t xml:space="preserve">, were </w:t>
      </w:r>
      <m:oMath>
        <m:r>
          <w:rPr>
            <w:rFonts w:ascii="Cambria Math" w:hAnsi="Cambria Math"/>
            <w:sz w:val="24"/>
            <w:szCs w:val="24"/>
          </w:rPr>
          <m:t>d</m:t>
        </m:r>
      </m:oMath>
      <w:r w:rsidRPr="00DB6DD2">
        <w:rPr>
          <w:sz w:val="24"/>
          <w:szCs w:val="24"/>
        </w:rPr>
        <w:t xml:space="preserve"> is the duration of the event. This method tends to reduce isolated background events when they are surrounding by seizure events, thereby increasing the specificity.</w:t>
      </w:r>
    </w:p>
    <w:p w:rsidR="00DB6DD2" w:rsidRPr="00DB6DD2" w:rsidRDefault="00DB6DD2" w:rsidP="00DB6DD2">
      <w:pPr>
        <w:pStyle w:val="BodyText"/>
        <w:rPr>
          <w:sz w:val="24"/>
          <w:szCs w:val="24"/>
        </w:rPr>
      </w:pPr>
      <w:r w:rsidRPr="00DB6DD2">
        <w:rPr>
          <w:sz w:val="24"/>
          <w:szCs w:val="24"/>
        </w:rPr>
        <w:t>The combination of these three postprocessing methods tends to decrease sensitivity slightly and reduce false alarms by two orders of magnitude, so their impact is significant. The ordering in which these methods is applied is important. We apply them in the order described above to achieve optimal performance.</w:t>
      </w:r>
    </w:p>
    <w:p w:rsidR="00DB6DD2" w:rsidRPr="00DB6DD2" w:rsidRDefault="00DB6DD2" w:rsidP="00722C95">
      <w:pPr>
        <w:pStyle w:val="heading20"/>
        <w:numPr>
          <w:ilvl w:val="2"/>
          <w:numId w:val="22"/>
        </w:numPr>
        <w:spacing w:before="0" w:after="240" w:line="240" w:lineRule="auto"/>
        <w:ind w:left="720" w:hanging="720"/>
        <w:rPr>
          <w:sz w:val="24"/>
          <w:szCs w:val="24"/>
        </w:rPr>
      </w:pPr>
      <w:r w:rsidRPr="00DB6DD2">
        <w:rPr>
          <w:sz w:val="24"/>
          <w:szCs w:val="24"/>
        </w:rPr>
        <w:t>A Comprehensive Evaluation of Hybrid Approaches</w:t>
      </w:r>
    </w:p>
    <w:p w:rsidR="00DB6DD2" w:rsidRPr="00DB6DD2" w:rsidRDefault="00DB6DD2" w:rsidP="00DB6DD2">
      <w:pPr>
        <w:pStyle w:val="BodyText"/>
        <w:rPr>
          <w:sz w:val="24"/>
          <w:szCs w:val="24"/>
        </w:rPr>
      </w:pPr>
      <w:r w:rsidRPr="00DB6DD2">
        <w:rPr>
          <w:sz w:val="24"/>
          <w:szCs w:val="24"/>
        </w:rPr>
        <w:t>A series of experiments was conducted to optimize the feature extraction process.</w:t>
      </w:r>
      <w:r w:rsidR="00136A96">
        <w:rPr>
          <w:sz w:val="24"/>
          <w:szCs w:val="24"/>
        </w:rPr>
        <w:t xml:space="preserve"> </w:t>
      </w:r>
      <w:r w:rsidRPr="00DB6DD2">
        <w:rPr>
          <w:sz w:val="24"/>
          <w:szCs w:val="24"/>
        </w:rPr>
        <w:t xml:space="preserve">Subsequent attempts to replace feature extraction with deep learning-based approaches have resulted in a slight </w:t>
      </w:r>
      <w:r w:rsidRPr="00DB6DD2">
        <w:rPr>
          <w:sz w:val="24"/>
          <w:szCs w:val="24"/>
        </w:rPr>
        <w:lastRenderedPageBreak/>
        <w:t>degradation in performance. A reasonable tradeoff between computational complexity and performance was to split the 10 sec window, popular with neurologists who manually interpret these waveforms, into 1 sec epochs, and to further subdivide these into 0.1 sec frames. Hence, features were computed every 0.1 sec using a 0.2 sec overlapping analysis window. The output of the feature extraction system is 22 channels of data, where in each channel, a feature vector of dimension 26 corresponds to every 0.1 secs. This type of analysis is very compatible with the way HMM systems operate, so it was a reasonable starting point for this work.</w:t>
      </w:r>
    </w:p>
    <w:p w:rsidR="00DB6DD2" w:rsidRPr="00DB6DD2" w:rsidRDefault="00DB6DD2" w:rsidP="00DB6DD2">
      <w:pPr>
        <w:pStyle w:val="BodyText"/>
        <w:rPr>
          <w:sz w:val="24"/>
          <w:szCs w:val="24"/>
        </w:rPr>
      </w:pPr>
      <w:r w:rsidRPr="00DB6DD2">
        <w:rPr>
          <w:sz w:val="24"/>
          <w:szCs w:val="24"/>
        </w:rPr>
        <w:t xml:space="preserve">We next evaluated several architectures using these features as inputs on TUSZ. These results are presented in </w:t>
      </w:r>
      <w:r w:rsidRPr="00DB6DD2">
        <w:rPr>
          <w:sz w:val="24"/>
          <w:szCs w:val="24"/>
        </w:rPr>
        <w:fldChar w:fldCharType="begin"/>
      </w:r>
      <w:r w:rsidRPr="00DB6DD2">
        <w:rPr>
          <w:sz w:val="24"/>
          <w:szCs w:val="24"/>
        </w:rPr>
        <w:instrText xml:space="preserve"> REF _Ref5293370  \* MERGEFORMAT </w:instrText>
      </w:r>
      <w:r w:rsidRPr="00DB6DD2">
        <w:rPr>
          <w:sz w:val="24"/>
          <w:szCs w:val="24"/>
        </w:rPr>
        <w:fldChar w:fldCharType="separate"/>
      </w:r>
      <w:r w:rsidR="00C83FF2" w:rsidRPr="00C83FF2">
        <w:rPr>
          <w:sz w:val="24"/>
          <w:szCs w:val="24"/>
        </w:rPr>
        <w:t>Table 2</w:t>
      </w:r>
      <w:r w:rsidRPr="00DB6DD2">
        <w:rPr>
          <w:sz w:val="24"/>
          <w:szCs w:val="24"/>
        </w:rPr>
        <w:fldChar w:fldCharType="end"/>
      </w:r>
      <w:r w:rsidRPr="00DB6DD2">
        <w:rPr>
          <w:sz w:val="24"/>
          <w:szCs w:val="24"/>
        </w:rPr>
        <w:t xml:space="preserve">. The related DET curve is illustrated </w:t>
      </w:r>
      <w:r w:rsidRPr="00DB6DD2">
        <w:rPr>
          <w:sz w:val="24"/>
          <w:szCs w:val="24"/>
        </w:rPr>
        <w:fldChar w:fldCharType="begin"/>
      </w:r>
      <w:r w:rsidRPr="00DB6DD2">
        <w:rPr>
          <w:sz w:val="24"/>
          <w:szCs w:val="24"/>
        </w:rPr>
        <w:instrText xml:space="preserve"> REF _Ref5287572  \* MERGEFORMAT </w:instrText>
      </w:r>
      <w:r w:rsidRPr="00DB6DD2">
        <w:rPr>
          <w:sz w:val="24"/>
          <w:szCs w:val="24"/>
        </w:rPr>
        <w:fldChar w:fldCharType="separate"/>
      </w:r>
      <w:r w:rsidR="00C83FF2" w:rsidRPr="00C83FF2">
        <w:rPr>
          <w:sz w:val="24"/>
          <w:szCs w:val="24"/>
        </w:rPr>
        <w:t>Fig. 13</w:t>
      </w:r>
      <w:r w:rsidRPr="00DB6DD2">
        <w:rPr>
          <w:sz w:val="24"/>
          <w:szCs w:val="24"/>
        </w:rPr>
        <w:fldChar w:fldCharType="end"/>
      </w:r>
      <w:r w:rsidRPr="00DB6DD2">
        <w:rPr>
          <w:sz w:val="24"/>
          <w:szCs w:val="24"/>
        </w:rPr>
        <w:t xml:space="preserve">. An expanded version of the DET curve in </w:t>
      </w:r>
      <w:r w:rsidRPr="00DB6DD2">
        <w:rPr>
          <w:sz w:val="24"/>
          <w:szCs w:val="24"/>
        </w:rPr>
        <w:fldChar w:fldCharType="begin"/>
      </w:r>
      <w:r w:rsidRPr="00DB6DD2">
        <w:rPr>
          <w:sz w:val="24"/>
          <w:szCs w:val="24"/>
        </w:rPr>
        <w:instrText xml:space="preserve"> REF _Ref5287572  \* MERGEFORMAT </w:instrText>
      </w:r>
      <w:r w:rsidRPr="00DB6DD2">
        <w:rPr>
          <w:sz w:val="24"/>
          <w:szCs w:val="24"/>
        </w:rPr>
        <w:fldChar w:fldCharType="separate"/>
      </w:r>
      <w:r w:rsidR="00C83FF2" w:rsidRPr="00C83FF2">
        <w:rPr>
          <w:sz w:val="24"/>
          <w:szCs w:val="24"/>
        </w:rPr>
        <w:t>Fig. 13</w:t>
      </w:r>
      <w:r w:rsidRPr="00DB6DD2">
        <w:rPr>
          <w:sz w:val="24"/>
          <w:szCs w:val="24"/>
        </w:rPr>
        <w:fldChar w:fldCharType="end"/>
      </w:r>
      <w:r w:rsidRPr="00DB6DD2">
        <w:rPr>
          <w:sz w:val="24"/>
          <w:szCs w:val="24"/>
        </w:rPr>
        <w:t xml:space="preserve"> that compares the performance of these architectures in a region of the DET curve where the false positive rate, also known as the false alarm (FA) rate, is low is presented in </w:t>
      </w:r>
      <w:r w:rsidRPr="00DB6DD2">
        <w:rPr>
          <w:sz w:val="24"/>
          <w:szCs w:val="24"/>
        </w:rPr>
        <w:fldChar w:fldCharType="begin"/>
      </w:r>
      <w:r w:rsidRPr="00DB6DD2">
        <w:rPr>
          <w:sz w:val="24"/>
          <w:szCs w:val="24"/>
        </w:rPr>
        <w:instrText xml:space="preserve"> REF _Ref5287789  \* MERGEFORMAT </w:instrText>
      </w:r>
      <w:r w:rsidRPr="00DB6DD2">
        <w:rPr>
          <w:sz w:val="24"/>
          <w:szCs w:val="24"/>
        </w:rPr>
        <w:fldChar w:fldCharType="separate"/>
      </w:r>
      <w:r w:rsidR="00C83FF2" w:rsidRPr="00C83FF2">
        <w:rPr>
          <w:sz w:val="24"/>
          <w:szCs w:val="24"/>
        </w:rPr>
        <w:t>Fig. 14</w:t>
      </w:r>
      <w:r w:rsidRPr="00DB6DD2">
        <w:rPr>
          <w:sz w:val="24"/>
          <w:szCs w:val="24"/>
        </w:rPr>
        <w:fldChar w:fldCharType="end"/>
      </w:r>
      <w:r w:rsidRPr="00DB6DD2">
        <w:rPr>
          <w:sz w:val="24"/>
          <w:szCs w:val="24"/>
        </w:rPr>
        <w:t>. Since our focus is achieving a low false alarm rate, behavior in this region of the DET curve is very important. As previously mentioned, these systems were evaluated using the OVLP method, though results are similar for a variety of these metrics.</w:t>
      </w:r>
    </w:p>
    <w:p w:rsidR="00DB6DD2" w:rsidRPr="00DB6DD2" w:rsidRDefault="001F662D" w:rsidP="00DB6DD2">
      <w:pPr>
        <w:pStyle w:val="BodyText"/>
        <w:rPr>
          <w:sz w:val="24"/>
          <w:szCs w:val="24"/>
        </w:rPr>
      </w:pPr>
      <w:r w:rsidRPr="00DB6DD2">
        <w:rPr>
          <w:sz w:val="24"/>
          <w:szCs w:val="24"/>
        </w:rPr>
        <mc:AlternateContent>
          <mc:Choice Requires="wps">
            <w:drawing>
              <wp:anchor distT="137160" distB="137160" distL="0" distR="0" simplePos="0" relativeHeight="251692032" behindDoc="0" locked="0" layoutInCell="1" allowOverlap="1" wp14:anchorId="3279540D" wp14:editId="739A556E">
                <wp:simplePos x="0" y="0"/>
                <wp:positionH relativeFrom="margin">
                  <wp:align>center</wp:align>
                </wp:positionH>
                <wp:positionV relativeFrom="margin">
                  <wp:align>bottom</wp:align>
                </wp:positionV>
                <wp:extent cx="4370832" cy="2194560"/>
                <wp:effectExtent l="0" t="0" r="10795" b="15240"/>
                <wp:wrapTopAndBottom/>
                <wp:docPr id="15" name="Text Box 15"/>
                <wp:cNvGraphicFramePr/>
                <a:graphic xmlns:a="http://schemas.openxmlformats.org/drawingml/2006/main">
                  <a:graphicData uri="http://schemas.microsoft.com/office/word/2010/wordprocessingShape">
                    <wps:wsp>
                      <wps:cNvSpPr txBox="1"/>
                      <wps:spPr bwMode="auto">
                        <a:xfrm>
                          <a:off x="0" y="0"/>
                          <a:ext cx="4370832" cy="2194560"/>
                        </a:xfrm>
                        <a:prstGeom prst="rect">
                          <a:avLst/>
                        </a:prstGeom>
                        <a:solidFill>
                          <a:srgbClr val="FFFFFF"/>
                        </a:solidFill>
                        <a:ln w="9525">
                          <a:solidFill>
                            <a:schemeClr val="bg1"/>
                          </a:solidFill>
                          <a:miter lim="800000"/>
                          <a:headEnd/>
                          <a:tailEnd/>
                        </a:ln>
                      </wps:spPr>
                      <wps:txbx>
                        <w:txbxContent>
                          <w:p w:rsidR="00335D42" w:rsidRPr="00483ED5" w:rsidRDefault="00335D42" w:rsidP="00DB6DD2">
                            <w:pPr>
                              <w:pStyle w:val="tablecaption"/>
                              <w:spacing w:before="0"/>
                              <w:rPr>
                                <w:rFonts w:eastAsia="Calibri"/>
                                <w:lang w:val="en-US"/>
                              </w:rPr>
                            </w:pPr>
                            <w:bookmarkStart w:id="37"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C83FF2">
                              <w:rPr>
                                <w:rFonts w:eastAsia="Calibri"/>
                                <w:b/>
                                <w:bCs/>
                                <w:noProof/>
                              </w:rPr>
                              <w:t>2</w:t>
                            </w:r>
                            <w:r w:rsidRPr="009B2235">
                              <w:rPr>
                                <w:rFonts w:eastAsia="Calibri"/>
                                <w:b/>
                                <w:bCs/>
                              </w:rPr>
                              <w:fldChar w:fldCharType="end"/>
                            </w:r>
                            <w:bookmarkEnd w:id="37"/>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335D42" w:rsidRPr="00C048CF" w:rsidTr="00335D42">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E80C41" w:rsidRDefault="00335D42" w:rsidP="00335D42">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E80C41" w:rsidRDefault="00335D42" w:rsidP="00335D42">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E80C41" w:rsidRDefault="00335D42" w:rsidP="00335D42">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E80C41" w:rsidRDefault="00335D42" w:rsidP="00335D42">
                                  <w:pPr>
                                    <w:pStyle w:val="table"/>
                                    <w:spacing w:before="0" w:line="240" w:lineRule="auto"/>
                                    <w:jc w:val="center"/>
                                    <w:rPr>
                                      <w:rFonts w:eastAsia="Calibri"/>
                                      <w:b/>
                                      <w:bCs/>
                                    </w:rPr>
                                  </w:pPr>
                                  <w:r w:rsidRPr="00E80C41">
                                    <w:rPr>
                                      <w:rFonts w:eastAsia="Calibri"/>
                                      <w:b/>
                                      <w:bCs/>
                                    </w:rPr>
                                    <w:t>FA/24 Hrs.</w:t>
                                  </w:r>
                                </w:p>
                              </w:tc>
                            </w:tr>
                            <w:tr w:rsidR="00335D42" w:rsidRPr="00E80C41" w:rsidTr="00335D42">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244</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77</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60</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73</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77</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21</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13</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6</w:t>
                                  </w:r>
                                </w:p>
                              </w:tc>
                            </w:tr>
                            <w:tr w:rsidR="00335D42" w:rsidRPr="00E80C41" w:rsidTr="00335D42">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11</w:t>
                                  </w:r>
                                </w:p>
                              </w:tc>
                            </w:tr>
                          </w:tbl>
                          <w:p w:rsidR="00335D42" w:rsidRPr="00E80C41" w:rsidRDefault="00335D42" w:rsidP="00DB6DD2">
                            <w:pPr>
                              <w:pStyle w:val="table"/>
                              <w:rPr>
                                <w:rFonts w:eastAsia="Calibri"/>
                              </w:rPr>
                            </w:pPr>
                          </w:p>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540D" id="Text Box 15" o:spid="_x0000_s1039" type="#_x0000_t202" style="position:absolute;left:0;text-align:left;margin-left:0;margin-top:0;width:344.15pt;height:172.8pt;z-index:251692032;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" strokecolor="white [3212]">
                <v:textbox inset="0,0,0,0">
                  <w:txbxContent>
                    <w:p w:rsidR="00335D42" w:rsidRPr="00483ED5" w:rsidRDefault="00335D42" w:rsidP="00DB6DD2">
                      <w:pPr>
                        <w:pStyle w:val="tablecaption"/>
                        <w:spacing w:before="0"/>
                        <w:rPr>
                          <w:rFonts w:eastAsia="Calibri"/>
                          <w:lang w:val="en-US"/>
                        </w:rPr>
                      </w:pPr>
                      <w:bookmarkStart w:id="38"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C83FF2">
                        <w:rPr>
                          <w:rFonts w:eastAsia="Calibri"/>
                          <w:b/>
                          <w:bCs/>
                          <w:noProof/>
                        </w:rPr>
                        <w:t>2</w:t>
                      </w:r>
                      <w:r w:rsidRPr="009B2235">
                        <w:rPr>
                          <w:rFonts w:eastAsia="Calibri"/>
                          <w:b/>
                          <w:bCs/>
                        </w:rPr>
                        <w:fldChar w:fldCharType="end"/>
                      </w:r>
                      <w:bookmarkEnd w:id="38"/>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335D42" w:rsidRPr="00C048CF" w:rsidTr="00335D42">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E80C41" w:rsidRDefault="00335D42" w:rsidP="00335D42">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E80C41" w:rsidRDefault="00335D42" w:rsidP="00335D42">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E80C41" w:rsidRDefault="00335D42" w:rsidP="00335D42">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E80C41" w:rsidRDefault="00335D42" w:rsidP="00335D42">
                            <w:pPr>
                              <w:pStyle w:val="table"/>
                              <w:spacing w:before="0" w:line="240" w:lineRule="auto"/>
                              <w:jc w:val="center"/>
                              <w:rPr>
                                <w:rFonts w:eastAsia="Calibri"/>
                                <w:b/>
                                <w:bCs/>
                              </w:rPr>
                            </w:pPr>
                            <w:r w:rsidRPr="00E80C41">
                              <w:rPr>
                                <w:rFonts w:eastAsia="Calibri"/>
                                <w:b/>
                                <w:bCs/>
                              </w:rPr>
                              <w:t>FA/24 Hrs.</w:t>
                            </w:r>
                          </w:p>
                        </w:tc>
                      </w:tr>
                      <w:tr w:rsidR="00335D42" w:rsidRPr="00E80C41" w:rsidTr="00335D42">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244</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77</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60</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73</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77</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21</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13</w:t>
                            </w:r>
                          </w:p>
                        </w:tc>
                      </w:tr>
                      <w:tr w:rsidR="00335D42" w:rsidRPr="00E80C41" w:rsidTr="00335D42">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6</w:t>
                            </w:r>
                          </w:p>
                        </w:tc>
                      </w:tr>
                      <w:tr w:rsidR="00335D42" w:rsidRPr="00E80C41" w:rsidTr="00335D42">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E80C41" w:rsidRDefault="00335D42" w:rsidP="00335D42">
                            <w:pPr>
                              <w:pStyle w:val="table"/>
                              <w:spacing w:before="0" w:line="240" w:lineRule="auto"/>
                              <w:jc w:val="right"/>
                              <w:rPr>
                                <w:rFonts w:eastAsia="Calibri"/>
                              </w:rPr>
                            </w:pPr>
                            <w:r w:rsidRPr="00E80C41">
                              <w:rPr>
                                <w:rFonts w:eastAsia="Calibri"/>
                              </w:rPr>
                              <w:t>11</w:t>
                            </w:r>
                          </w:p>
                        </w:tc>
                      </w:tr>
                    </w:tbl>
                    <w:p w:rsidR="00335D42" w:rsidRPr="00E80C41" w:rsidRDefault="00335D42" w:rsidP="00DB6DD2">
                      <w:pPr>
                        <w:pStyle w:val="table"/>
                        <w:rPr>
                          <w:rFonts w:eastAsia="Calibri"/>
                        </w:rPr>
                      </w:pPr>
                    </w:p>
                    <w:p w:rsidR="00335D42" w:rsidRDefault="00335D42" w:rsidP="00DB6DD2"/>
                  </w:txbxContent>
                </v:textbox>
                <w10:wrap type="topAndBottom" anchorx="margin" anchory="margin"/>
              </v:shape>
            </w:pict>
          </mc:Fallback>
        </mc:AlternateContent>
      </w:r>
      <w:r w:rsidR="00DB6DD2" w:rsidRPr="00DB6DD2">
        <w:rPr>
          <w:sz w:val="24"/>
          <w:szCs w:val="24"/>
        </w:rPr>
        <w:t xml:space="preserve">It is important to note that the accuracy reported here is much lower than what is often published in the literature on other seizure detection tasks. This is due to a combination of factors including (1) the neuroscience community has favored a more 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 We have achieved much higher performance on other publicly available tasks, such as the Children’s Hospital of Boston MIT (CHB-MIT) </w:t>
      </w:r>
      <w:proofErr w:type="gramStart"/>
      <w:r w:rsidR="00DB6DD2" w:rsidRPr="00DB6DD2">
        <w:rPr>
          <w:sz w:val="24"/>
          <w:szCs w:val="24"/>
        </w:rPr>
        <w:t>Corpus, and</w:t>
      </w:r>
      <w:proofErr w:type="gramEnd"/>
      <w:r w:rsidR="00DB6DD2" w:rsidRPr="00DB6DD2">
        <w:rPr>
          <w:sz w:val="24"/>
          <w:szCs w:val="24"/>
        </w:rPr>
        <w:t xml:space="preserve"> demonstrated that the performance of these techniques exceeds that of published or commercially-available technology. TUSZ is simply a much more difficult task and one that better represents the clinical challenges this technology faces.</w:t>
      </w:r>
    </w:p>
    <w:p w:rsidR="00DB6DD2" w:rsidRPr="00DB6DD2" w:rsidRDefault="00DB6DD2" w:rsidP="00DB6DD2">
      <w:pPr>
        <w:pStyle w:val="BodyText"/>
        <w:rPr>
          <w:sz w:val="24"/>
          <w:szCs w:val="24"/>
        </w:rPr>
      </w:pPr>
      <w:r w:rsidRPr="00DB6DD2">
        <w:rPr>
          <w:sz w:val="24"/>
          <w:szCs w:val="24"/>
        </w:rPr>
        <w:t xml:space="preserve"> Also, note that the HMM baseline system, which is shown in the first row of</w:t>
      </w:r>
      <w:r w:rsidR="001F662D">
        <w:rPr>
          <w:sz w:val="24"/>
          <w:szCs w:val="24"/>
        </w:rPr>
        <w:t xml:space="preserve"> </w:t>
      </w:r>
      <w:r w:rsidRPr="00DB6DD2">
        <w:rPr>
          <w:sz w:val="24"/>
          <w:szCs w:val="24"/>
        </w:rPr>
        <w:t xml:space="preserve"> </w:t>
      </w:r>
      <w:r w:rsidRPr="00DB6DD2">
        <w:rPr>
          <w:sz w:val="24"/>
          <w:szCs w:val="24"/>
        </w:rPr>
        <w:fldChar w:fldCharType="begin"/>
      </w:r>
      <w:r w:rsidRPr="00DB6DD2">
        <w:rPr>
          <w:sz w:val="24"/>
          <w:szCs w:val="24"/>
        </w:rPr>
        <w:instrText xml:space="preserve"> REF _Ref5293370  \* MERGEFORMAT </w:instrText>
      </w:r>
      <w:r w:rsidRPr="00DB6DD2">
        <w:rPr>
          <w:sz w:val="24"/>
          <w:szCs w:val="24"/>
        </w:rPr>
        <w:fldChar w:fldCharType="separate"/>
      </w:r>
      <w:r w:rsidR="00C83FF2" w:rsidRPr="00C83FF2">
        <w:rPr>
          <w:sz w:val="24"/>
          <w:szCs w:val="24"/>
        </w:rPr>
        <w:t>Table</w:t>
      </w:r>
      <w:r w:rsidR="00C83FF2" w:rsidRPr="001F662D">
        <w:rPr>
          <w:sz w:val="24"/>
          <w:szCs w:val="24"/>
        </w:rPr>
        <w:t xml:space="preserve"> 2</w:t>
      </w:r>
      <w:r w:rsidRPr="00DB6DD2">
        <w:rPr>
          <w:sz w:val="24"/>
          <w:szCs w:val="24"/>
        </w:rPr>
        <w:fldChar w:fldCharType="end"/>
      </w:r>
      <w:r w:rsidRPr="00DB6DD2">
        <w:rPr>
          <w:sz w:val="24"/>
          <w:szCs w:val="24"/>
        </w:rPr>
        <w:t xml:space="preserve">, and channel-based LSTM, which is shown in the last row of </w:t>
      </w:r>
      <w:r w:rsidRPr="00DB6DD2">
        <w:rPr>
          <w:sz w:val="24"/>
          <w:szCs w:val="24"/>
        </w:rPr>
        <w:fldChar w:fldCharType="begin"/>
      </w:r>
      <w:r w:rsidRPr="00DB6DD2">
        <w:rPr>
          <w:sz w:val="24"/>
          <w:szCs w:val="24"/>
        </w:rPr>
        <w:instrText xml:space="preserve"> REF _Ref5293370  \* MERGEFORMAT </w:instrText>
      </w:r>
      <w:r w:rsidRPr="00DB6DD2">
        <w:rPr>
          <w:sz w:val="24"/>
          <w:szCs w:val="24"/>
        </w:rPr>
        <w:fldChar w:fldCharType="separate"/>
      </w:r>
      <w:r w:rsidR="00C83FF2" w:rsidRPr="00C83FF2">
        <w:rPr>
          <w:sz w:val="24"/>
          <w:szCs w:val="24"/>
        </w:rPr>
        <w:t>Table 2</w:t>
      </w:r>
      <w:r w:rsidRPr="00DB6DD2">
        <w:rPr>
          <w:sz w:val="24"/>
          <w:szCs w:val="24"/>
        </w:rPr>
        <w:fldChar w:fldCharType="end"/>
      </w:r>
      <w:r w:rsidRPr="00DB6DD2">
        <w:rPr>
          <w:sz w:val="24"/>
          <w:szCs w:val="24"/>
        </w:rPr>
        <w:t>, operate on each channel independently. The other methods consider all channels simultaneously by 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w:t>
      </w:r>
    </w:p>
    <w:p w:rsidR="00DB6DD2" w:rsidRPr="00DB6DD2" w:rsidRDefault="001F662D" w:rsidP="00DB6DD2">
      <w:pPr>
        <w:pStyle w:val="BodyText"/>
        <w:rPr>
          <w:sz w:val="24"/>
          <w:szCs w:val="24"/>
        </w:rPr>
      </w:pPr>
      <w:r w:rsidRPr="00DB6DD2">
        <w:rPr>
          <w:rFonts w:eastAsiaTheme="minorHAnsi" w:cstheme="minorBidi"/>
          <w:sz w:val="24"/>
          <w:szCs w:val="24"/>
        </w:rPr>
        <w:lastRenderedPageBreak/>
        <mc:AlternateContent>
          <mc:Choice Requires="wps">
            <w:drawing>
              <wp:anchor distT="137160" distB="137160" distL="0" distR="0" simplePos="0" relativeHeight="251703296" behindDoc="0" locked="0" layoutInCell="1" allowOverlap="1" wp14:anchorId="02CC4D95" wp14:editId="72C900E7">
                <wp:simplePos x="0" y="0"/>
                <wp:positionH relativeFrom="margin">
                  <wp:align>center</wp:align>
                </wp:positionH>
                <wp:positionV relativeFrom="margin">
                  <wp:align>top</wp:align>
                </wp:positionV>
                <wp:extent cx="4389120" cy="2331720"/>
                <wp:effectExtent l="0" t="0" r="17780" b="17780"/>
                <wp:wrapTopAndBottom/>
                <wp:docPr id="17" name="Text Box 17"/>
                <wp:cNvGraphicFramePr/>
                <a:graphic xmlns:a="http://schemas.openxmlformats.org/drawingml/2006/main">
                  <a:graphicData uri="http://schemas.microsoft.com/office/word/2010/wordprocessingShape">
                    <wps:wsp>
                      <wps:cNvSpPr txBox="1"/>
                      <wps:spPr bwMode="auto">
                        <a:xfrm>
                          <a:off x="0" y="0"/>
                          <a:ext cx="4389120" cy="2331720"/>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noProof/>
                              </w:rPr>
                              <w:drawing>
                                <wp:inline distT="0" distB="0" distL="0" distR="0" wp14:anchorId="4AD7D258" wp14:editId="54AD6018">
                                  <wp:extent cx="4024782" cy="20095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20">
                                            <a:extLst>
                                              <a:ext uri="{28A0092B-C50C-407E-A947-70E740481C1C}">
                                                <a14:useLocalDpi xmlns:a14="http://schemas.microsoft.com/office/drawing/2010/main" val="0"/>
                                              </a:ext>
                                            </a:extLst>
                                          </a:blip>
                                          <a:srcRect l="8230" t="11257" r="9379" b="5423"/>
                                          <a:stretch/>
                                        </pic:blipFill>
                                        <pic:spPr bwMode="auto">
                                          <a:xfrm>
                                            <a:off x="0" y="0"/>
                                            <a:ext cx="4046447" cy="2020370"/>
                                          </a:xfrm>
                                          <a:prstGeom prst="rect">
                                            <a:avLst/>
                                          </a:prstGeom>
                                          <a:ln>
                                            <a:noFill/>
                                          </a:ln>
                                          <a:extLst>
                                            <a:ext uri="{53640926-AAD7-44D8-BBD7-CCE9431645EC}">
                                              <a14:shadowObscured xmlns:a14="http://schemas.microsoft.com/office/drawing/2010/main"/>
                                            </a:ext>
                                          </a:extLst>
                                        </pic:spPr>
                                      </pic:pic>
                                    </a:graphicData>
                                  </a:graphic>
                                </wp:inline>
                              </w:drawing>
                            </w:r>
                          </w:p>
                          <w:p w:rsidR="00335D42" w:rsidRPr="00EC60A2" w:rsidRDefault="00335D42" w:rsidP="00DB6DD2">
                            <w:pPr>
                              <w:pStyle w:val="figurecaption1"/>
                            </w:pPr>
                            <w:bookmarkStart w:id="39"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C83FF2">
                              <w:rPr>
                                <w:b/>
                                <w:bCs/>
                                <w:noProof/>
                              </w:rPr>
                              <w:t>13</w:t>
                            </w:r>
                            <w:r w:rsidRPr="00EC60A2">
                              <w:rPr>
                                <w:b/>
                                <w:bCs/>
                              </w:rPr>
                              <w:fldChar w:fldCharType="end"/>
                            </w:r>
                            <w:bookmarkEnd w:id="39"/>
                            <w:r w:rsidRPr="00EC60A2">
                              <w:rPr>
                                <w:b/>
                                <w:bCs/>
                              </w:rPr>
                              <w:t>.</w:t>
                            </w:r>
                            <w:r>
                              <w:t xml:space="preserve"> </w:t>
                            </w:r>
                            <w:r w:rsidRPr="00EC60A2">
                              <w:t>A DET curve comparison of the proposed architectures on TUSZ</w:t>
                            </w:r>
                            <w:r>
                              <w:t>.</w:t>
                            </w:r>
                          </w:p>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C4D95" id="Text Box 17" o:spid="_x0000_s1040" type="#_x0000_t202" style="position:absolute;left:0;text-align:left;margin-left:0;margin-top:0;width:345.6pt;height:183.6pt;z-index:251703296;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" strokecolor="white [3212]">
                <v:textbox inset="0,0,0,0">
                  <w:txbxContent>
                    <w:p w:rsidR="00335D42" w:rsidRDefault="00335D42" w:rsidP="00DB6DD2">
                      <w:pPr>
                        <w:jc w:val="center"/>
                      </w:pPr>
                      <w:r>
                        <w:rPr>
                          <w:noProof/>
                        </w:rPr>
                        <w:drawing>
                          <wp:inline distT="0" distB="0" distL="0" distR="0" wp14:anchorId="4AD7D258" wp14:editId="54AD6018">
                            <wp:extent cx="4024782" cy="20095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20">
                                      <a:extLst>
                                        <a:ext uri="{28A0092B-C50C-407E-A947-70E740481C1C}">
                                          <a14:useLocalDpi xmlns:a14="http://schemas.microsoft.com/office/drawing/2010/main" val="0"/>
                                        </a:ext>
                                      </a:extLst>
                                    </a:blip>
                                    <a:srcRect l="8230" t="11257" r="9379" b="5423"/>
                                    <a:stretch/>
                                  </pic:blipFill>
                                  <pic:spPr bwMode="auto">
                                    <a:xfrm>
                                      <a:off x="0" y="0"/>
                                      <a:ext cx="4046447" cy="2020370"/>
                                    </a:xfrm>
                                    <a:prstGeom prst="rect">
                                      <a:avLst/>
                                    </a:prstGeom>
                                    <a:ln>
                                      <a:noFill/>
                                    </a:ln>
                                    <a:extLst>
                                      <a:ext uri="{53640926-AAD7-44D8-BBD7-CCE9431645EC}">
                                        <a14:shadowObscured xmlns:a14="http://schemas.microsoft.com/office/drawing/2010/main"/>
                                      </a:ext>
                                    </a:extLst>
                                  </pic:spPr>
                                </pic:pic>
                              </a:graphicData>
                            </a:graphic>
                          </wp:inline>
                        </w:drawing>
                      </w:r>
                    </w:p>
                    <w:p w:rsidR="00335D42" w:rsidRPr="00EC60A2" w:rsidRDefault="00335D42" w:rsidP="00DB6DD2">
                      <w:pPr>
                        <w:pStyle w:val="figurecaption1"/>
                      </w:pPr>
                      <w:bookmarkStart w:id="40"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C83FF2">
                        <w:rPr>
                          <w:b/>
                          <w:bCs/>
                          <w:noProof/>
                        </w:rPr>
                        <w:t>13</w:t>
                      </w:r>
                      <w:r w:rsidRPr="00EC60A2">
                        <w:rPr>
                          <w:b/>
                          <w:bCs/>
                        </w:rPr>
                        <w:fldChar w:fldCharType="end"/>
                      </w:r>
                      <w:bookmarkEnd w:id="40"/>
                      <w:r w:rsidRPr="00EC60A2">
                        <w:rPr>
                          <w:b/>
                          <w:bCs/>
                        </w:rPr>
                        <w:t>.</w:t>
                      </w:r>
                      <w:r>
                        <w:t xml:space="preserve"> </w:t>
                      </w:r>
                      <w:r w:rsidRPr="00EC60A2">
                        <w:t>A DET curve comparison of the proposed architectures on TUSZ</w:t>
                      </w:r>
                      <w:r>
                        <w:t>.</w:t>
                      </w:r>
                    </w:p>
                    <w:p w:rsidR="00335D42" w:rsidRDefault="00335D42" w:rsidP="00DB6DD2"/>
                  </w:txbxContent>
                </v:textbox>
                <w10:wrap type="topAndBottom" anchorx="margin" anchory="margin"/>
              </v:shape>
            </w:pict>
          </mc:Fallback>
        </mc:AlternateContent>
      </w:r>
      <w:r w:rsidR="00DB6DD2" w:rsidRPr="00DB6DD2">
        <w:rPr>
          <w:sz w:val="24"/>
          <w:szCs w:val="24"/>
        </w:rPr>
        <w:t xml:space="preserve">From </w:t>
      </w:r>
      <w:r w:rsidR="00DB6DD2" w:rsidRPr="00DB6DD2">
        <w:rPr>
          <w:sz w:val="24"/>
          <w:szCs w:val="24"/>
        </w:rPr>
        <w:fldChar w:fldCharType="begin"/>
      </w:r>
      <w:r w:rsidR="00DB6DD2" w:rsidRPr="00DB6DD2">
        <w:rPr>
          <w:sz w:val="24"/>
          <w:szCs w:val="24"/>
        </w:rPr>
        <w:instrText xml:space="preserve"> REF _Ref5293370  \* MERGEFORMAT </w:instrText>
      </w:r>
      <w:r w:rsidR="00DB6DD2" w:rsidRPr="00DB6DD2">
        <w:rPr>
          <w:sz w:val="24"/>
          <w:szCs w:val="24"/>
        </w:rPr>
        <w:fldChar w:fldCharType="separate"/>
      </w:r>
      <w:r w:rsidR="00C83FF2" w:rsidRPr="00C83FF2">
        <w:rPr>
          <w:sz w:val="24"/>
          <w:szCs w:val="24"/>
        </w:rPr>
        <w:t>Table 2</w:t>
      </w:r>
      <w:r w:rsidR="00DB6DD2" w:rsidRPr="00DB6DD2">
        <w:rPr>
          <w:sz w:val="24"/>
          <w:szCs w:val="24"/>
        </w:rPr>
        <w:fldChar w:fldCharType="end"/>
      </w:r>
      <w:r w:rsidR="00DB6DD2" w:rsidRPr="00DB6DD2">
        <w:rPr>
          <w:sz w:val="24"/>
          <w:szCs w:val="24"/>
        </w:rPr>
        <w:t xml:space="preserve"> we can see that adding a deep learning structure for temporal and spatial analysis of EEGs can decrease the false alarm rate dramatically. Further, by comparing the results of HMM/SdA with HMM/LSTM, we find that a simple one-layer LSTM performs better than 3 layers of SdA due to LSTM’s ability to explicitly model long-term dependencies. Note that in this case the complexity and training time of these two systems is comparable.</w:t>
      </w:r>
    </w:p>
    <w:p w:rsidR="00DB6DD2" w:rsidRPr="00DB6DD2" w:rsidRDefault="00DB6DD2" w:rsidP="00DB6DD2">
      <w:pPr>
        <w:pStyle w:val="BodyText"/>
        <w:rPr>
          <w:sz w:val="24"/>
          <w:szCs w:val="24"/>
        </w:rPr>
      </w:pPr>
      <w:r w:rsidRPr="00DB6DD2">
        <w:rPr>
          <w:rFonts w:eastAsiaTheme="minorHAnsi" w:cstheme="minorBidi"/>
          <w:sz w:val="24"/>
          <w:szCs w:val="24"/>
        </w:rPr>
        <mc:AlternateContent>
          <mc:Choice Requires="wps">
            <w:drawing>
              <wp:anchor distT="137160" distB="0" distL="114300" distR="114300" simplePos="0" relativeHeight="251702272" behindDoc="0" locked="0" layoutInCell="1" allowOverlap="1" wp14:anchorId="24348B78" wp14:editId="0ED73438">
                <wp:simplePos x="0" y="0"/>
                <wp:positionH relativeFrom="margin">
                  <wp:align>center</wp:align>
                </wp:positionH>
                <wp:positionV relativeFrom="margin">
                  <wp:align>bottom</wp:align>
                </wp:positionV>
                <wp:extent cx="4370832" cy="2377440"/>
                <wp:effectExtent l="0" t="0" r="10795" b="10160"/>
                <wp:wrapTopAndBottom/>
                <wp:docPr id="46" name="Text Box 46"/>
                <wp:cNvGraphicFramePr/>
                <a:graphic xmlns:a="http://schemas.openxmlformats.org/drawingml/2006/main">
                  <a:graphicData uri="http://schemas.microsoft.com/office/word/2010/wordprocessingShape">
                    <wps:wsp>
                      <wps:cNvSpPr txBox="1"/>
                      <wps:spPr bwMode="auto">
                        <a:xfrm>
                          <a:off x="0" y="0"/>
                          <a:ext cx="4370832" cy="2377440"/>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noProof/>
                              </w:rPr>
                              <w:drawing>
                                <wp:inline distT="0" distB="0" distL="0" distR="0" wp14:anchorId="72937AAE" wp14:editId="1ED667F7">
                                  <wp:extent cx="4110259" cy="2077517"/>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21">
                                            <a:extLst>
                                              <a:ext uri="{28A0092B-C50C-407E-A947-70E740481C1C}">
                                                <a14:useLocalDpi xmlns:a14="http://schemas.microsoft.com/office/drawing/2010/main" val="0"/>
                                              </a:ext>
                                            </a:extLst>
                                          </a:blip>
                                          <a:srcRect l="7806" t="9926" r="8880" b="4779"/>
                                          <a:stretch/>
                                        </pic:blipFill>
                                        <pic:spPr bwMode="auto">
                                          <a:xfrm>
                                            <a:off x="0" y="0"/>
                                            <a:ext cx="4126100" cy="2085524"/>
                                          </a:xfrm>
                                          <a:prstGeom prst="rect">
                                            <a:avLst/>
                                          </a:prstGeom>
                                          <a:ln>
                                            <a:noFill/>
                                          </a:ln>
                                          <a:extLst>
                                            <a:ext uri="{53640926-AAD7-44D8-BBD7-CCE9431645EC}">
                                              <a14:shadowObscured xmlns:a14="http://schemas.microsoft.com/office/drawing/2010/main"/>
                                            </a:ext>
                                          </a:extLst>
                                        </pic:spPr>
                                      </pic:pic>
                                    </a:graphicData>
                                  </a:graphic>
                                </wp:inline>
                              </w:drawing>
                            </w:r>
                          </w:p>
                          <w:p w:rsidR="00335D42" w:rsidRPr="00244331" w:rsidRDefault="00335D42" w:rsidP="00DB6DD2">
                            <w:pPr>
                              <w:pStyle w:val="figurecaption1"/>
                              <w:jc w:val="both"/>
                            </w:pPr>
                            <w:bookmarkStart w:id="41"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sidR="00C83FF2">
                              <w:rPr>
                                <w:b/>
                                <w:bCs/>
                                <w:noProof/>
                              </w:rPr>
                              <w:t>14</w:t>
                            </w:r>
                            <w:r w:rsidRPr="00244331">
                              <w:rPr>
                                <w:b/>
                                <w:bCs/>
                              </w:rPr>
                              <w:fldChar w:fldCharType="end"/>
                            </w:r>
                            <w:bookmarkEnd w:id="41"/>
                            <w:r w:rsidRPr="00244331">
                              <w:rPr>
                                <w:b/>
                                <w:bCs/>
                              </w:rPr>
                              <w:t>.</w:t>
                            </w:r>
                            <w:r>
                              <w:t xml:space="preserve"> </w:t>
                            </w:r>
                            <w:r w:rsidRPr="00244331">
                              <w:t>An expanded comparison of performance in a region where the FP rate is low</w:t>
                            </w:r>
                            <w:r>
                              <w:t>.</w:t>
                            </w:r>
                          </w:p>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8B78" id="Text Box 46" o:spid="_x0000_s1041" type="#_x0000_t202" style="position:absolute;left:0;text-align:left;margin-left:0;margin-top:0;width:344.15pt;height:187.2pt;z-index:251702272;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" strokecolor="white [3212]">
                <v:textbox inset="0,0,0,0">
                  <w:txbxContent>
                    <w:p w:rsidR="00335D42" w:rsidRDefault="00335D42" w:rsidP="00DB6DD2">
                      <w:pPr>
                        <w:jc w:val="center"/>
                      </w:pPr>
                      <w:r>
                        <w:rPr>
                          <w:noProof/>
                        </w:rPr>
                        <w:drawing>
                          <wp:inline distT="0" distB="0" distL="0" distR="0" wp14:anchorId="72937AAE" wp14:editId="1ED667F7">
                            <wp:extent cx="4110259" cy="2077517"/>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21">
                                      <a:extLst>
                                        <a:ext uri="{28A0092B-C50C-407E-A947-70E740481C1C}">
                                          <a14:useLocalDpi xmlns:a14="http://schemas.microsoft.com/office/drawing/2010/main" val="0"/>
                                        </a:ext>
                                      </a:extLst>
                                    </a:blip>
                                    <a:srcRect l="7806" t="9926" r="8880" b="4779"/>
                                    <a:stretch/>
                                  </pic:blipFill>
                                  <pic:spPr bwMode="auto">
                                    <a:xfrm>
                                      <a:off x="0" y="0"/>
                                      <a:ext cx="4126100" cy="2085524"/>
                                    </a:xfrm>
                                    <a:prstGeom prst="rect">
                                      <a:avLst/>
                                    </a:prstGeom>
                                    <a:ln>
                                      <a:noFill/>
                                    </a:ln>
                                    <a:extLst>
                                      <a:ext uri="{53640926-AAD7-44D8-BBD7-CCE9431645EC}">
                                        <a14:shadowObscured xmlns:a14="http://schemas.microsoft.com/office/drawing/2010/main"/>
                                      </a:ext>
                                    </a:extLst>
                                  </pic:spPr>
                                </pic:pic>
                              </a:graphicData>
                            </a:graphic>
                          </wp:inline>
                        </w:drawing>
                      </w:r>
                    </w:p>
                    <w:p w:rsidR="00335D42" w:rsidRPr="00244331" w:rsidRDefault="00335D42" w:rsidP="00DB6DD2">
                      <w:pPr>
                        <w:pStyle w:val="figurecaption1"/>
                        <w:jc w:val="both"/>
                      </w:pPr>
                      <w:bookmarkStart w:id="42"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sidR="00C83FF2">
                        <w:rPr>
                          <w:b/>
                          <w:bCs/>
                          <w:noProof/>
                        </w:rPr>
                        <w:t>14</w:t>
                      </w:r>
                      <w:r w:rsidRPr="00244331">
                        <w:rPr>
                          <w:b/>
                          <w:bCs/>
                        </w:rPr>
                        <w:fldChar w:fldCharType="end"/>
                      </w:r>
                      <w:bookmarkEnd w:id="42"/>
                      <w:r w:rsidRPr="00244331">
                        <w:rPr>
                          <w:b/>
                          <w:bCs/>
                        </w:rPr>
                        <w:t>.</w:t>
                      </w:r>
                      <w:r>
                        <w:t xml:space="preserve"> </w:t>
                      </w:r>
                      <w:r w:rsidRPr="00244331">
                        <w:t>An expanded comparison of performance in a region where the FP rate is low</w:t>
                      </w:r>
                      <w:r>
                        <w:t>.</w:t>
                      </w:r>
                    </w:p>
                    <w:p w:rsidR="00335D42" w:rsidRDefault="00335D42" w:rsidP="00DB6DD2"/>
                  </w:txbxContent>
                </v:textbox>
                <w10:wrap type="topAndBottom" anchorx="margin" anchory="margin"/>
              </v:shape>
            </w:pict>
          </mc:Fallback>
        </mc:AlternateContent>
      </w:r>
      <w:r w:rsidRPr="00DB6DD2">
        <w:rPr>
          <w:sz w:val="24"/>
          <w:szCs w:val="24"/>
        </w:rPr>
        <w:t xml:space="preserve">The best overall systems shown in </w:t>
      </w:r>
      <w:r w:rsidRPr="00DB6DD2">
        <w:rPr>
          <w:sz w:val="24"/>
          <w:szCs w:val="24"/>
        </w:rPr>
        <w:fldChar w:fldCharType="begin"/>
      </w:r>
      <w:r w:rsidRPr="00DB6DD2">
        <w:rPr>
          <w:sz w:val="24"/>
          <w:szCs w:val="24"/>
        </w:rPr>
        <w:instrText xml:space="preserve"> REF _Ref5293370  \* MERGEFORMAT </w:instrText>
      </w:r>
      <w:r w:rsidRPr="00DB6DD2">
        <w:rPr>
          <w:sz w:val="24"/>
          <w:szCs w:val="24"/>
        </w:rPr>
        <w:fldChar w:fldCharType="separate"/>
      </w:r>
      <w:r w:rsidR="00C83FF2" w:rsidRPr="00C83FF2">
        <w:rPr>
          <w:sz w:val="24"/>
          <w:szCs w:val="24"/>
        </w:rPr>
        <w:t>Table 2</w:t>
      </w:r>
      <w:r w:rsidRPr="00DB6DD2">
        <w:rPr>
          <w:sz w:val="24"/>
          <w:szCs w:val="24"/>
        </w:rPr>
        <w:fldChar w:fldCharType="end"/>
      </w:r>
      <w:r w:rsidRPr="00DB6DD2">
        <w:rPr>
          <w:sz w:val="24"/>
          <w:szCs w:val="24"/>
        </w:rPr>
        <w:t xml:space="preserve"> are CNN/LSTM and channel-based LSTM. CNN/LSTM is a doubly deep recurrent convolutional structure that models both spatial relationships (e.g., cross-channel dependencies) and temporal dynamics (e.g., spikes). For example, CNN/LSTM does a much better job rejecting artifacts that are easily confused with spikes because these appear on only a few channels, and hence 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results in a loss of about 4% in the sensitivity. However, it is important to note that the computational complexity of the channel-based systems is significantly higher than the systems that aggregate channel-based features into a single vector, since the channel-based systems are decoding each channel independently.</w:t>
      </w:r>
    </w:p>
    <w:p w:rsidR="00DB6DD2" w:rsidRPr="00DB6DD2" w:rsidRDefault="00DB6DD2" w:rsidP="00DB6DD2">
      <w:pPr>
        <w:pStyle w:val="BodyText"/>
        <w:rPr>
          <w:sz w:val="24"/>
          <w:szCs w:val="24"/>
        </w:rPr>
      </w:pPr>
      <w:r w:rsidRPr="00DB6DD2">
        <w:rPr>
          <w:sz w:val="24"/>
          <w:szCs w:val="24"/>
        </w:rPr>
        <w:lastRenderedPageBreak/>
        <w:t xml:space="preserve">As shown in </w:t>
      </w:r>
      <w:r w:rsidRPr="00DB6DD2">
        <w:rPr>
          <w:sz w:val="24"/>
          <w:szCs w:val="24"/>
        </w:rPr>
        <w:fldChar w:fldCharType="begin"/>
      </w:r>
      <w:r w:rsidRPr="00DB6DD2">
        <w:rPr>
          <w:sz w:val="24"/>
          <w:szCs w:val="24"/>
        </w:rPr>
        <w:instrText xml:space="preserve"> REF _Ref5287572  \* MERGEFORMAT </w:instrText>
      </w:r>
      <w:r w:rsidRPr="00DB6DD2">
        <w:rPr>
          <w:sz w:val="24"/>
          <w:szCs w:val="24"/>
        </w:rPr>
        <w:fldChar w:fldCharType="separate"/>
      </w:r>
      <w:r w:rsidR="00C83FF2" w:rsidRPr="00C83FF2">
        <w:rPr>
          <w:sz w:val="24"/>
          <w:szCs w:val="24"/>
        </w:rPr>
        <w:t>Fig. 13</w:t>
      </w:r>
      <w:r w:rsidRPr="00DB6DD2">
        <w:rPr>
          <w:sz w:val="24"/>
          <w:szCs w:val="24"/>
        </w:rPr>
        <w:fldChar w:fldCharType="end"/>
      </w:r>
      <w:r w:rsidRPr="00DB6DD2">
        <w:rPr>
          <w:sz w:val="24"/>
          <w:szCs w:val="24"/>
        </w:rPr>
        <w:t xml:space="preserve"> and </w:t>
      </w:r>
      <w:r w:rsidRPr="00DB6DD2">
        <w:rPr>
          <w:sz w:val="24"/>
          <w:szCs w:val="24"/>
        </w:rPr>
        <w:fldChar w:fldCharType="begin"/>
      </w:r>
      <w:r w:rsidRPr="00DB6DD2">
        <w:rPr>
          <w:sz w:val="24"/>
          <w:szCs w:val="24"/>
        </w:rPr>
        <w:instrText xml:space="preserve"> REF _Ref5287789  \* MERGEFORMAT </w:instrText>
      </w:r>
      <w:r w:rsidRPr="00DB6DD2">
        <w:rPr>
          <w:sz w:val="24"/>
          <w:szCs w:val="24"/>
        </w:rPr>
        <w:fldChar w:fldCharType="separate"/>
      </w:r>
      <w:r w:rsidR="00C83FF2" w:rsidRPr="00C83FF2">
        <w:rPr>
          <w:sz w:val="24"/>
          <w:szCs w:val="24"/>
        </w:rPr>
        <w:t>Fig. 14</w:t>
      </w:r>
      <w:r w:rsidRPr="00DB6DD2">
        <w:rPr>
          <w:sz w:val="24"/>
          <w:szCs w:val="24"/>
        </w:rPr>
        <w:fldChar w:fldCharType="end"/>
      </w:r>
      <w:r w:rsidRPr="00DB6DD2">
        <w:rPr>
          <w:sz w:val="24"/>
          <w:szCs w:val="24"/>
        </w:rPr>
        <w:t>, we find that CNN/LSTM has a significantly lower FA rate than CNN/GRU. We speculate that this is due to the fact that while a GRU unit controls the flow of information like the LSTM unit, it does not have a memory unit. LSTMs can remember longer sequences better than GRUs. Since seizure detection requires modeling long distance relationships, we believe this explains why there is a difference in performance between the two systems.</w:t>
      </w:r>
    </w:p>
    <w:p w:rsidR="00DB6DD2" w:rsidRPr="00DB6DD2" w:rsidRDefault="00DB6DD2" w:rsidP="00DB6DD2">
      <w:pPr>
        <w:pStyle w:val="BodyText"/>
        <w:rPr>
          <w:sz w:val="24"/>
          <w:szCs w:val="24"/>
        </w:rPr>
      </w:pPr>
      <w:r w:rsidRPr="00DB6DD2">
        <w:rPr>
          <w:sz w:val="24"/>
          <w:szCs w:val="24"/>
        </w:rPr>
        <w:t xml:space="preserve"> The time required for training for CNN/GRU was 10% less than CNN/LSTM. The training time of these two systems is comparable since most of the cycles are spent training the convolutional layers. We also observe that the ResNet structure improves the performance of CNN/MLP, but the best overall system is still CNN/LSTM.</w:t>
      </w:r>
    </w:p>
    <w:p w:rsidR="00DB6DD2" w:rsidRPr="00DB6DD2" w:rsidRDefault="00DB6DD2" w:rsidP="00DB6DD2">
      <w:pPr>
        <w:pStyle w:val="BodyText"/>
        <w:rPr>
          <w:sz w:val="24"/>
          <w:szCs w:val="24"/>
        </w:rPr>
      </w:pPr>
      <w:r w:rsidRPr="00DB6DD2">
        <w:rPr>
          <w:sz w:val="24"/>
          <w:szCs w:val="24"/>
        </w:rPr>
        <mc:AlternateContent>
          <mc:Choice Requires="wps">
            <w:drawing>
              <wp:anchor distT="137160" distB="0" distL="114300" distR="114300" simplePos="0" relativeHeight="251693056" behindDoc="0" locked="0" layoutInCell="1" allowOverlap="1" wp14:anchorId="70FAEF9B" wp14:editId="65C6EE0A">
                <wp:simplePos x="0" y="0"/>
                <wp:positionH relativeFrom="margin">
                  <wp:align>center</wp:align>
                </wp:positionH>
                <wp:positionV relativeFrom="paragraph">
                  <wp:posOffset>2716428</wp:posOffset>
                </wp:positionV>
                <wp:extent cx="4370832" cy="1143000"/>
                <wp:effectExtent l="0" t="0" r="10795" b="12700"/>
                <wp:wrapTopAndBottom/>
                <wp:docPr id="19" name="Text Box 19"/>
                <wp:cNvGraphicFramePr/>
                <a:graphic xmlns:a="http://schemas.openxmlformats.org/drawingml/2006/main">
                  <a:graphicData uri="http://schemas.microsoft.com/office/word/2010/wordprocessingShape">
                    <wps:wsp>
                      <wps:cNvSpPr txBox="1"/>
                      <wps:spPr bwMode="auto">
                        <a:xfrm>
                          <a:off x="0" y="0"/>
                          <a:ext cx="4370832" cy="1143000"/>
                        </a:xfrm>
                        <a:prstGeom prst="rect">
                          <a:avLst/>
                        </a:prstGeom>
                        <a:solidFill>
                          <a:srgbClr val="FFFFFF"/>
                        </a:solidFill>
                        <a:ln w="9525">
                          <a:solidFill>
                            <a:schemeClr val="bg1"/>
                          </a:solidFill>
                          <a:miter lim="800000"/>
                          <a:headEnd/>
                          <a:tailEnd/>
                        </a:ln>
                      </wps:spPr>
                      <wps:txbx>
                        <w:txbxContent>
                          <w:p w:rsidR="00335D42" w:rsidRPr="00990137" w:rsidRDefault="00335D42" w:rsidP="00DB6DD2">
                            <w:pPr>
                              <w:pStyle w:val="tablecaption"/>
                              <w:spacing w:before="0"/>
                              <w:rPr>
                                <w:rFonts w:eastAsia="Calibri"/>
                                <w:lang w:val="en-US"/>
                              </w:rPr>
                            </w:pPr>
                            <w:bookmarkStart w:id="43"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C83FF2">
                              <w:rPr>
                                <w:rFonts w:eastAsia="Calibri"/>
                                <w:b/>
                                <w:bCs/>
                                <w:noProof/>
                              </w:rPr>
                              <w:t>3</w:t>
                            </w:r>
                            <w:r w:rsidRPr="009B2235">
                              <w:rPr>
                                <w:rFonts w:eastAsia="Calibri"/>
                                <w:b/>
                                <w:bCs/>
                              </w:rPr>
                              <w:fldChar w:fldCharType="end"/>
                            </w:r>
                            <w:bookmarkEnd w:id="43"/>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335D42" w:rsidRPr="00C048CF" w:rsidTr="00335D42">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990137" w:rsidRDefault="00335D42" w:rsidP="00335D42">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990137" w:rsidRDefault="00335D42" w:rsidP="00335D42">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990137" w:rsidRDefault="00335D42" w:rsidP="00335D42">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990137" w:rsidRDefault="00335D42" w:rsidP="00335D42">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990137" w:rsidRDefault="00335D42" w:rsidP="00335D42">
                                  <w:pPr>
                                    <w:pStyle w:val="table"/>
                                    <w:spacing w:before="0"/>
                                    <w:jc w:val="center"/>
                                    <w:rPr>
                                      <w:rFonts w:eastAsia="Calibri"/>
                                      <w:b/>
                                    </w:rPr>
                                  </w:pPr>
                                  <w:r w:rsidRPr="00990137">
                                    <w:rPr>
                                      <w:rFonts w:eastAsia="Calibri"/>
                                      <w:b/>
                                    </w:rPr>
                                    <w:t>FA/24 Hrs.</w:t>
                                  </w:r>
                                </w:p>
                              </w:tc>
                            </w:tr>
                            <w:tr w:rsidR="00335D42" w:rsidRPr="00BB4F46" w:rsidTr="00335D42">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6</w:t>
                                  </w:r>
                                </w:p>
                              </w:tc>
                            </w:tr>
                            <w:tr w:rsidR="00335D42" w:rsidRPr="00BB4F46" w:rsidTr="00335D42">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40</w:t>
                                  </w:r>
                                </w:p>
                              </w:tc>
                            </w:tr>
                            <w:tr w:rsidR="00335D42" w:rsidRPr="00C048CF" w:rsidTr="00335D42">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11</w:t>
                                  </w:r>
                                </w:p>
                              </w:tc>
                            </w:tr>
                            <w:tr w:rsidR="00335D42" w:rsidRPr="00C048CF" w:rsidTr="00335D42">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14</w:t>
                                  </w:r>
                                </w:p>
                              </w:tc>
                            </w:tr>
                          </w:tbl>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EF9B" id="Text Box 19" o:spid="_x0000_s1042" type="#_x0000_t202" style="position:absolute;left:0;text-align:left;margin-left:0;margin-top:213.9pt;width:344.15pt;height:90pt;z-index:251693056;visibility:visible;mso-wrap-style:square;mso-width-percent:0;mso-height-percent:0;mso-wrap-distance-left:9pt;mso-wrap-distance-top:10.8pt;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" strokecolor="white [3212]">
                <v:textbox inset="0,0,0,0">
                  <w:txbxContent>
                    <w:p w:rsidR="00335D42" w:rsidRPr="00990137" w:rsidRDefault="00335D42" w:rsidP="00DB6DD2">
                      <w:pPr>
                        <w:pStyle w:val="tablecaption"/>
                        <w:spacing w:before="0"/>
                        <w:rPr>
                          <w:rFonts w:eastAsia="Calibri"/>
                          <w:lang w:val="en-US"/>
                        </w:rPr>
                      </w:pPr>
                      <w:bookmarkStart w:id="44"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C83FF2">
                        <w:rPr>
                          <w:rFonts w:eastAsia="Calibri"/>
                          <w:b/>
                          <w:bCs/>
                          <w:noProof/>
                        </w:rPr>
                        <w:t>3</w:t>
                      </w:r>
                      <w:r w:rsidRPr="009B2235">
                        <w:rPr>
                          <w:rFonts w:eastAsia="Calibri"/>
                          <w:b/>
                          <w:bCs/>
                        </w:rPr>
                        <w:fldChar w:fldCharType="end"/>
                      </w:r>
                      <w:bookmarkEnd w:id="44"/>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335D42" w:rsidRPr="00C048CF" w:rsidTr="00335D42">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990137" w:rsidRDefault="00335D42" w:rsidP="00335D42">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990137" w:rsidRDefault="00335D42" w:rsidP="00335D42">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990137" w:rsidRDefault="00335D42" w:rsidP="00335D42">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990137" w:rsidRDefault="00335D42" w:rsidP="00335D42">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990137" w:rsidRDefault="00335D42" w:rsidP="00335D42">
                            <w:pPr>
                              <w:pStyle w:val="table"/>
                              <w:spacing w:before="0"/>
                              <w:jc w:val="center"/>
                              <w:rPr>
                                <w:rFonts w:eastAsia="Calibri"/>
                                <w:b/>
                              </w:rPr>
                            </w:pPr>
                            <w:r w:rsidRPr="00990137">
                              <w:rPr>
                                <w:rFonts w:eastAsia="Calibri"/>
                                <w:b/>
                              </w:rPr>
                              <w:t>FA/24 Hrs.</w:t>
                            </w:r>
                          </w:p>
                        </w:tc>
                      </w:tr>
                      <w:tr w:rsidR="00335D42" w:rsidRPr="00BB4F46" w:rsidTr="00335D42">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6</w:t>
                            </w:r>
                          </w:p>
                        </w:tc>
                      </w:tr>
                      <w:tr w:rsidR="00335D42" w:rsidRPr="00BB4F46" w:rsidTr="00335D42">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40</w:t>
                            </w:r>
                          </w:p>
                        </w:tc>
                      </w:tr>
                      <w:tr w:rsidR="00335D42" w:rsidRPr="00C048CF" w:rsidTr="00335D42">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11</w:t>
                            </w:r>
                          </w:p>
                        </w:tc>
                      </w:tr>
                      <w:tr w:rsidR="00335D42" w:rsidRPr="00C048CF" w:rsidTr="00335D42">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rsidR="00335D42" w:rsidRPr="009B2235" w:rsidRDefault="00335D42" w:rsidP="00335D42">
                            <w:pPr>
                              <w:pStyle w:val="table"/>
                              <w:spacing w:before="0"/>
                              <w:jc w:val="right"/>
                              <w:rPr>
                                <w:rFonts w:eastAsia="Calibri"/>
                              </w:rPr>
                            </w:pPr>
                            <w:r w:rsidRPr="009B2235">
                              <w:rPr>
                                <w:rFonts w:eastAsia="Calibri"/>
                              </w:rPr>
                              <w:t>14</w:t>
                            </w:r>
                          </w:p>
                        </w:tc>
                      </w:tr>
                    </w:tbl>
                    <w:p w:rsidR="00335D42" w:rsidRDefault="00335D42" w:rsidP="00DB6DD2"/>
                  </w:txbxContent>
                </v:textbox>
                <w10:wrap type="topAndBottom" anchorx="margin"/>
              </v:shape>
            </w:pict>
          </mc:Fallback>
        </mc:AlternateContent>
      </w:r>
      <w:r w:rsidRPr="00DB6DD2">
        <w:rPr>
          <w:rFonts w:eastAsiaTheme="minorHAnsi" w:cstheme="minorBidi"/>
          <w:sz w:val="24"/>
          <w:szCs w:val="24"/>
        </w:rPr>
        <mc:AlternateContent>
          <mc:Choice Requires="wps">
            <w:drawing>
              <wp:anchor distT="137160" distB="137160" distL="0" distR="0" simplePos="0" relativeHeight="251687936" behindDoc="0" locked="0" layoutInCell="1" allowOverlap="1" wp14:anchorId="1BA6E2A8" wp14:editId="6C520585">
                <wp:simplePos x="0" y="0"/>
                <wp:positionH relativeFrom="margin">
                  <wp:align>center</wp:align>
                </wp:positionH>
                <wp:positionV relativeFrom="margin">
                  <wp:align>bottom</wp:align>
                </wp:positionV>
                <wp:extent cx="4379976" cy="2322576"/>
                <wp:effectExtent l="0" t="0" r="14605" b="14605"/>
                <wp:wrapTopAndBottom/>
                <wp:docPr id="52" name="Text Box 52"/>
                <wp:cNvGraphicFramePr/>
                <a:graphic xmlns:a="http://schemas.openxmlformats.org/drawingml/2006/main">
                  <a:graphicData uri="http://schemas.microsoft.com/office/word/2010/wordprocessingShape">
                    <wps:wsp>
                      <wps:cNvSpPr txBox="1"/>
                      <wps:spPr bwMode="auto">
                        <a:xfrm>
                          <a:off x="0" y="0"/>
                          <a:ext cx="4379976" cy="2322576"/>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noProof/>
                              </w:rPr>
                              <w:drawing>
                                <wp:inline distT="0" distB="0" distL="0" distR="0" wp14:anchorId="5AD47047" wp14:editId="22E44011">
                                  <wp:extent cx="4094099" cy="2027208"/>
                                  <wp:effectExtent l="0" t="0" r="190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tu_du.png"/>
                                          <pic:cNvPicPr/>
                                        </pic:nvPicPr>
                                        <pic:blipFill rotWithShape="1">
                                          <a:blip r:embed="rId22">
                                            <a:extLst>
                                              <a:ext uri="{28A0092B-C50C-407E-A947-70E740481C1C}">
                                                <a14:useLocalDpi xmlns:a14="http://schemas.microsoft.com/office/drawing/2010/main" val="0"/>
                                              </a:ext>
                                            </a:extLst>
                                          </a:blip>
                                          <a:srcRect l="8106" t="10143" r="7953" b="5672"/>
                                          <a:stretch/>
                                        </pic:blipFill>
                                        <pic:spPr bwMode="auto">
                                          <a:xfrm>
                                            <a:off x="0" y="0"/>
                                            <a:ext cx="4156894" cy="2058301"/>
                                          </a:xfrm>
                                          <a:prstGeom prst="rect">
                                            <a:avLst/>
                                          </a:prstGeom>
                                          <a:ln>
                                            <a:noFill/>
                                          </a:ln>
                                          <a:extLst>
                                            <a:ext uri="{53640926-AAD7-44D8-BBD7-CCE9431645EC}">
                                              <a14:shadowObscured xmlns:a14="http://schemas.microsoft.com/office/drawing/2010/main"/>
                                            </a:ext>
                                          </a:extLst>
                                        </pic:spPr>
                                      </pic:pic>
                                    </a:graphicData>
                                  </a:graphic>
                                </wp:inline>
                              </w:drawing>
                            </w:r>
                          </w:p>
                          <w:p w:rsidR="00335D42" w:rsidRPr="00F62BE7" w:rsidRDefault="00335D42" w:rsidP="00DB6DD2">
                            <w:pPr>
                              <w:pStyle w:val="figurecaption1"/>
                              <w:jc w:val="both"/>
                            </w:pPr>
                            <w:bookmarkStart w:id="45"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sidR="00C83FF2">
                              <w:rPr>
                                <w:b/>
                                <w:bCs/>
                                <w:noProof/>
                              </w:rPr>
                              <w:t>15</w:t>
                            </w:r>
                            <w:r w:rsidRPr="00F62BE7">
                              <w:rPr>
                                <w:b/>
                                <w:bCs/>
                              </w:rPr>
                              <w:fldChar w:fldCharType="end"/>
                            </w:r>
                            <w:bookmarkEnd w:id="45"/>
                            <w:r w:rsidRPr="00F62BE7">
                              <w:rPr>
                                <w:b/>
                                <w:bCs/>
                              </w:rPr>
                              <w:t>.</w:t>
                            </w:r>
                            <w:r>
                              <w:t xml:space="preserve"> P</w:t>
                            </w:r>
                            <w:r w:rsidRPr="00F62BE7">
                              <w:t>erformance of CNN/LSTM and channel-based LSTM on TUSZ and DUSZ</w:t>
                            </w:r>
                            <w:r>
                              <w:t>.</w:t>
                            </w:r>
                          </w:p>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E2A8" id="Text Box 52" o:spid="_x0000_s1043" type="#_x0000_t202" style="position:absolute;left:0;text-align:left;margin-left:0;margin-top:0;width:344.9pt;height:182.9pt;z-index:251687936;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" strokecolor="white [3212]">
                <v:textbox inset="0,0,0,0">
                  <w:txbxContent>
                    <w:p w:rsidR="00335D42" w:rsidRDefault="00335D42" w:rsidP="00DB6DD2">
                      <w:pPr>
                        <w:jc w:val="center"/>
                      </w:pPr>
                      <w:r>
                        <w:rPr>
                          <w:noProof/>
                        </w:rPr>
                        <w:drawing>
                          <wp:inline distT="0" distB="0" distL="0" distR="0" wp14:anchorId="5AD47047" wp14:editId="22E44011">
                            <wp:extent cx="4094099" cy="2027208"/>
                            <wp:effectExtent l="0" t="0" r="190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tu_du.png"/>
                                    <pic:cNvPicPr/>
                                  </pic:nvPicPr>
                                  <pic:blipFill rotWithShape="1">
                                    <a:blip r:embed="rId22">
                                      <a:extLst>
                                        <a:ext uri="{28A0092B-C50C-407E-A947-70E740481C1C}">
                                          <a14:useLocalDpi xmlns:a14="http://schemas.microsoft.com/office/drawing/2010/main" val="0"/>
                                        </a:ext>
                                      </a:extLst>
                                    </a:blip>
                                    <a:srcRect l="8106" t="10143" r="7953" b="5672"/>
                                    <a:stretch/>
                                  </pic:blipFill>
                                  <pic:spPr bwMode="auto">
                                    <a:xfrm>
                                      <a:off x="0" y="0"/>
                                      <a:ext cx="4156894" cy="2058301"/>
                                    </a:xfrm>
                                    <a:prstGeom prst="rect">
                                      <a:avLst/>
                                    </a:prstGeom>
                                    <a:ln>
                                      <a:noFill/>
                                    </a:ln>
                                    <a:extLst>
                                      <a:ext uri="{53640926-AAD7-44D8-BBD7-CCE9431645EC}">
                                        <a14:shadowObscured xmlns:a14="http://schemas.microsoft.com/office/drawing/2010/main"/>
                                      </a:ext>
                                    </a:extLst>
                                  </pic:spPr>
                                </pic:pic>
                              </a:graphicData>
                            </a:graphic>
                          </wp:inline>
                        </w:drawing>
                      </w:r>
                    </w:p>
                    <w:p w:rsidR="00335D42" w:rsidRPr="00F62BE7" w:rsidRDefault="00335D42" w:rsidP="00DB6DD2">
                      <w:pPr>
                        <w:pStyle w:val="figurecaption1"/>
                        <w:jc w:val="both"/>
                      </w:pPr>
                      <w:bookmarkStart w:id="46"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sidR="00C83FF2">
                        <w:rPr>
                          <w:b/>
                          <w:bCs/>
                          <w:noProof/>
                        </w:rPr>
                        <w:t>15</w:t>
                      </w:r>
                      <w:r w:rsidRPr="00F62BE7">
                        <w:rPr>
                          <w:b/>
                          <w:bCs/>
                        </w:rPr>
                        <w:fldChar w:fldCharType="end"/>
                      </w:r>
                      <w:bookmarkEnd w:id="46"/>
                      <w:r w:rsidRPr="00F62BE7">
                        <w:rPr>
                          <w:b/>
                          <w:bCs/>
                        </w:rPr>
                        <w:t>.</w:t>
                      </w:r>
                      <w:r>
                        <w:t xml:space="preserve"> P</w:t>
                      </w:r>
                      <w:r w:rsidRPr="00F62BE7">
                        <w:t>erformance of CNN/LSTM and channel-based LSTM on TUSZ and DUSZ</w:t>
                      </w:r>
                      <w:r>
                        <w:t>.</w:t>
                      </w:r>
                    </w:p>
                    <w:p w:rsidR="00335D42" w:rsidRDefault="00335D42" w:rsidP="00DB6DD2"/>
                  </w:txbxContent>
                </v:textbox>
                <w10:wrap type="topAndBottom" anchorx="margin" anchory="margin"/>
              </v:shape>
            </w:pict>
          </mc:Fallback>
        </mc:AlternateContent>
      </w:r>
      <w:r w:rsidRPr="00DB6DD2">
        <w:rPr>
          <w:sz w:val="24"/>
          <w:szCs w:val="24"/>
        </w:rPr>
        <w:t xml:space="preserve">We have also conducted an open-set evaluation of the best systems, CNN/LSTM and channel-based LSTM, on a completely different corpus – DUSZ. These results are shown in </w:t>
      </w:r>
      <w:r w:rsidRPr="00DB6DD2">
        <w:rPr>
          <w:sz w:val="24"/>
          <w:szCs w:val="24"/>
        </w:rPr>
        <w:fldChar w:fldCharType="begin"/>
      </w:r>
      <w:r w:rsidRPr="00DB6DD2">
        <w:rPr>
          <w:sz w:val="24"/>
          <w:szCs w:val="24"/>
        </w:rPr>
        <w:instrText xml:space="preserve"> REF _Ref5293882  \* MERGEFORMAT </w:instrText>
      </w:r>
      <w:r w:rsidRPr="00DB6DD2">
        <w:rPr>
          <w:sz w:val="24"/>
          <w:szCs w:val="24"/>
        </w:rPr>
        <w:fldChar w:fldCharType="separate"/>
      </w:r>
      <w:r w:rsidR="00C83FF2" w:rsidRPr="00C83FF2">
        <w:rPr>
          <w:sz w:val="24"/>
          <w:szCs w:val="24"/>
        </w:rPr>
        <w:t>Table 3</w:t>
      </w:r>
      <w:r w:rsidRPr="00DB6DD2">
        <w:rPr>
          <w:sz w:val="24"/>
          <w:szCs w:val="24"/>
        </w:rPr>
        <w:fldChar w:fldCharType="end"/>
      </w:r>
      <w:r w:rsidRPr="00DB6DD2">
        <w:rPr>
          <w:sz w:val="24"/>
          <w:szCs w:val="24"/>
        </w:rPr>
        <w:t xml:space="preserve">. A DET curve is shown in </w:t>
      </w:r>
      <w:r w:rsidRPr="00DB6DD2">
        <w:rPr>
          <w:sz w:val="24"/>
          <w:szCs w:val="24"/>
        </w:rPr>
        <w:fldChar w:fldCharType="begin"/>
      </w:r>
      <w:r w:rsidRPr="00DB6DD2">
        <w:rPr>
          <w:sz w:val="24"/>
          <w:szCs w:val="24"/>
        </w:rPr>
        <w:instrText xml:space="preserve"> REF _Ref5288142  \* MERGEFORMAT </w:instrText>
      </w:r>
      <w:r w:rsidRPr="00DB6DD2">
        <w:rPr>
          <w:sz w:val="24"/>
          <w:szCs w:val="24"/>
        </w:rPr>
        <w:fldChar w:fldCharType="separate"/>
      </w:r>
      <w:r w:rsidR="00C83FF2" w:rsidRPr="00C83FF2">
        <w:rPr>
          <w:sz w:val="24"/>
          <w:szCs w:val="24"/>
        </w:rPr>
        <w:t>Fig. 15</w:t>
      </w:r>
      <w:r w:rsidRPr="00DB6DD2">
        <w:rPr>
          <w:sz w:val="24"/>
          <w:szCs w:val="24"/>
        </w:rPr>
        <w:fldChar w:fldCharType="end"/>
      </w:r>
      <w:r w:rsidRPr="00DB6DD2">
        <w:rPr>
          <w:sz w:val="24"/>
          <w:szCs w:val="24"/>
        </w:rPr>
        <w:t xml:space="preserve">. This is an important evaluation because none of these systems were exposed to DUSZ data during training or development testing. Parameter optimizations were performed only on TUSZ data. As can be seen, at high FA rates, performance between the two systems is comparable. At low FA rates, however, CNN/LSTM performance on TUSZ is lower than on DUSZ. For channel-based LSTM, in the region of low FA rate, performance on TUSZ and DUSZ is very similar. This is reflected by the two middle curves in </w:t>
      </w:r>
      <w:r w:rsidRPr="00DB6DD2">
        <w:rPr>
          <w:sz w:val="24"/>
          <w:szCs w:val="24"/>
        </w:rPr>
        <w:fldChar w:fldCharType="begin"/>
      </w:r>
      <w:r w:rsidRPr="00DB6DD2">
        <w:rPr>
          <w:sz w:val="24"/>
          <w:szCs w:val="24"/>
        </w:rPr>
        <w:instrText xml:space="preserve"> REF _Ref5288142  \* MERGEFORMAT </w:instrText>
      </w:r>
      <w:r w:rsidRPr="00DB6DD2">
        <w:rPr>
          <w:sz w:val="24"/>
          <w:szCs w:val="24"/>
        </w:rPr>
        <w:fldChar w:fldCharType="separate"/>
      </w:r>
      <w:r w:rsidR="00C83FF2" w:rsidRPr="00C83FF2">
        <w:rPr>
          <w:sz w:val="24"/>
          <w:szCs w:val="24"/>
        </w:rPr>
        <w:t>Fig. 15</w:t>
      </w:r>
      <w:r w:rsidRPr="00DB6DD2">
        <w:rPr>
          <w:sz w:val="24"/>
          <w:szCs w:val="24"/>
        </w:rPr>
        <w:fldChar w:fldCharType="end"/>
      </w:r>
      <w:r w:rsidRPr="00DB6DD2">
        <w:rPr>
          <w:sz w:val="24"/>
          <w:szCs w:val="24"/>
        </w:rPr>
        <w:t>. The differences in performance for channel-based LSTM when the data changes are small. However, for CNN/LSTM, which gives the best overall performance on TUSZ, performance decreases rapidly on DUSZ. Recall that we did not train these systems on DUSZ – this is true open set testing. Hence, we can conclude in this limited study that channel-based LSTM generalized better than the CNN/LSTM system.</w:t>
      </w:r>
    </w:p>
    <w:p w:rsidR="00DB6DD2" w:rsidRPr="00DB6DD2" w:rsidRDefault="00DB6DD2" w:rsidP="00722C95">
      <w:pPr>
        <w:pStyle w:val="heading20"/>
        <w:numPr>
          <w:ilvl w:val="2"/>
          <w:numId w:val="22"/>
        </w:numPr>
        <w:spacing w:before="0" w:after="240" w:line="240" w:lineRule="auto"/>
        <w:ind w:left="720" w:hanging="720"/>
        <w:rPr>
          <w:sz w:val="24"/>
          <w:szCs w:val="24"/>
        </w:rPr>
      </w:pPr>
      <w:r w:rsidRPr="00DB6DD2">
        <w:rPr>
          <w:sz w:val="24"/>
          <w:szCs w:val="24"/>
        </w:rPr>
        <w:lastRenderedPageBreak/>
        <w:t>Optimization of Core Components</w:t>
      </w:r>
    </w:p>
    <w:p w:rsidR="00DB6DD2" w:rsidRPr="00DB6DD2" w:rsidRDefault="00DB6DD2" w:rsidP="00DB6DD2">
      <w:pPr>
        <w:pStyle w:val="BodyText"/>
        <w:rPr>
          <w:sz w:val="24"/>
          <w:szCs w:val="24"/>
        </w:rPr>
      </w:pPr>
      <w:r w:rsidRPr="00DB6DD2">
        <w:rPr>
          <w:sz w:val="24"/>
          <w:szCs w:val="24"/>
        </w:rPr>
        <w:t xml:space="preserve">Throughout these experiments, we observed that the choice of optimization method had a considerable impact on performance. The CNN/LSTM system was evaluated using a variety of optimization methods, including Stochastic gradient descent (SGD), </w:t>
      </w:r>
      <w:proofErr w:type="spellStart"/>
      <w:r w:rsidRPr="00DB6DD2">
        <w:rPr>
          <w:sz w:val="24"/>
          <w:szCs w:val="24"/>
        </w:rPr>
        <w:t>RMSprop</w:t>
      </w:r>
      <w:proofErr w:type="spellEnd"/>
      <w:r w:rsidRPr="00DB6DD2">
        <w:rPr>
          <w:sz w:val="24"/>
          <w:szCs w:val="24"/>
        </w:rPr>
        <w:t xml:space="preserve">, </w:t>
      </w:r>
      <w:proofErr w:type="spellStart"/>
      <w:r w:rsidRPr="00DB6DD2">
        <w:rPr>
          <w:sz w:val="24"/>
          <w:szCs w:val="24"/>
        </w:rPr>
        <w:t>Adagrad</w:t>
      </w:r>
      <w:proofErr w:type="spellEnd"/>
      <w:r w:rsidRPr="00DB6DD2">
        <w:rPr>
          <w:sz w:val="24"/>
          <w:szCs w:val="24"/>
        </w:rPr>
        <w:t xml:space="preserve">, </w:t>
      </w:r>
      <w:proofErr w:type="spellStart"/>
      <w:r w:rsidRPr="00DB6DD2">
        <w:rPr>
          <w:sz w:val="24"/>
          <w:szCs w:val="24"/>
        </w:rPr>
        <w:t>Adadelta</w:t>
      </w:r>
      <w:proofErr w:type="spellEnd"/>
      <w:r w:rsidRPr="00DB6DD2">
        <w:rPr>
          <w:sz w:val="24"/>
          <w:szCs w:val="24"/>
        </w:rPr>
        <w:t xml:space="preserve">, Adam, </w:t>
      </w:r>
      <w:proofErr w:type="spellStart"/>
      <w:r w:rsidRPr="00DB6DD2">
        <w:rPr>
          <w:sz w:val="24"/>
          <w:szCs w:val="24"/>
        </w:rPr>
        <w:t>Adamax</w:t>
      </w:r>
      <w:proofErr w:type="spellEnd"/>
      <w:r w:rsidRPr="00DB6DD2">
        <w:rPr>
          <w:sz w:val="24"/>
          <w:szCs w:val="24"/>
        </w:rPr>
        <w:t xml:space="preserve"> and </w:t>
      </w:r>
      <w:proofErr w:type="spellStart"/>
      <w:r w:rsidRPr="00DB6DD2">
        <w:rPr>
          <w:sz w:val="24"/>
          <w:szCs w:val="24"/>
        </w:rPr>
        <w:t>Nadam</w:t>
      </w:r>
      <w:proofErr w:type="spellEnd"/>
      <w:r w:rsidRPr="00DB6DD2">
        <w:rPr>
          <w:sz w:val="24"/>
          <w:szCs w:val="24"/>
        </w:rPr>
        <w:t xml:space="preserve">. These results are shown in </w:t>
      </w:r>
      <w:r w:rsidRPr="00DB6DD2">
        <w:rPr>
          <w:sz w:val="24"/>
          <w:szCs w:val="24"/>
        </w:rPr>
        <w:fldChar w:fldCharType="begin"/>
      </w:r>
      <w:r w:rsidRPr="00DB6DD2">
        <w:rPr>
          <w:sz w:val="24"/>
          <w:szCs w:val="24"/>
        </w:rPr>
        <w:instrText xml:space="preserve"> REF _Ref5294187  \* MERGEFORMAT </w:instrText>
      </w:r>
      <w:r w:rsidRPr="00DB6DD2">
        <w:rPr>
          <w:sz w:val="24"/>
          <w:szCs w:val="24"/>
        </w:rPr>
        <w:fldChar w:fldCharType="separate"/>
      </w:r>
      <w:r w:rsidR="00C83FF2" w:rsidRPr="00C83FF2">
        <w:rPr>
          <w:sz w:val="24"/>
          <w:szCs w:val="24"/>
        </w:rPr>
        <w:t>Table 4</w:t>
      </w:r>
      <w:r w:rsidRPr="00DB6DD2">
        <w:rPr>
          <w:sz w:val="24"/>
          <w:szCs w:val="24"/>
        </w:rPr>
        <w:fldChar w:fldCharType="end"/>
      </w:r>
      <w:r w:rsidRPr="00DB6DD2">
        <w:rPr>
          <w:sz w:val="24"/>
          <w:szCs w:val="24"/>
        </w:rPr>
        <w:t xml:space="preserve">. The best performance is achieved with Adam, a learning rate of </w:t>
      </w:r>
      <m:oMath>
        <m:r>
          <m:rPr>
            <m:sty m:val="p"/>
          </m:rPr>
          <w:rPr>
            <w:rFonts w:ascii="Cambria Math" w:hAnsi="Cambria Math"/>
            <w:sz w:val="24"/>
            <w:szCs w:val="24"/>
          </w:rPr>
          <m:t>α=0.0005</m:t>
        </m:r>
      </m:oMath>
      <w:r w:rsidRPr="00DB6DD2">
        <w:rPr>
          <w:sz w:val="24"/>
          <w:szCs w:val="24"/>
        </w:rPr>
        <w:t xml:space="preserve">, a learning rate decay of 0.0001, exponential decay rates of </w:t>
      </w:r>
      <m:oMath>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1</m:t>
            </m:r>
          </m:sub>
        </m:sSub>
        <m:r>
          <m:rPr>
            <m:sty m:val="p"/>
          </m:rPr>
          <w:rPr>
            <w:rFonts w:ascii="Cambria Math" w:hAnsi="Cambria Math"/>
            <w:sz w:val="24"/>
            <w:szCs w:val="24"/>
          </w:rPr>
          <m:t xml:space="preserve">=0.9 and </m:t>
        </m:r>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2</m:t>
            </m:r>
          </m:sub>
        </m:sSub>
        <m:r>
          <m:rPr>
            <m:sty m:val="p"/>
          </m:rPr>
          <w:rPr>
            <w:rFonts w:ascii="Cambria Math" w:hAnsi="Cambria Math"/>
            <w:sz w:val="24"/>
            <w:szCs w:val="24"/>
          </w:rPr>
          <m:t xml:space="preserve">=0.999 </m:t>
        </m:r>
      </m:oMath>
      <w:r w:rsidRPr="00DB6DD2">
        <w:rPr>
          <w:sz w:val="24"/>
          <w:szCs w:val="24"/>
        </w:rPr>
        <w:t xml:space="preserve">for the moment estimates and a fuzz factor of </w:t>
      </w:r>
      <m:oMath>
        <m:r>
          <m:rPr>
            <m:sty m:val="p"/>
          </m:rPr>
          <w:rPr>
            <w:rFonts w:ascii="Cambria Math" w:hAnsi="Cambria Math"/>
            <w:sz w:val="24"/>
            <w:szCs w:val="24"/>
          </w:rPr>
          <m:t>ϵ=</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-8</m:t>
            </m:r>
          </m:sup>
        </m:sSup>
      </m:oMath>
      <w:r w:rsidRPr="00DB6DD2">
        <w:rPr>
          <w:sz w:val="24"/>
          <w:szCs w:val="24"/>
        </w:rPr>
        <w:t xml:space="preserve">. </w:t>
      </w:r>
      <w:r w:rsidRPr="00DB6DD2">
        <w:rPr>
          <w:sz w:val="24"/>
          <w:szCs w:val="24"/>
        </w:rPr>
        <w:fldChar w:fldCharType="begin"/>
      </w:r>
      <w:r w:rsidRPr="00DB6DD2">
        <w:rPr>
          <w:sz w:val="24"/>
          <w:szCs w:val="24"/>
        </w:rPr>
        <w:instrText xml:space="preserve"> REF _Ref5294187  \* MERGEFORMAT </w:instrText>
      </w:r>
      <w:r w:rsidRPr="00DB6DD2">
        <w:rPr>
          <w:sz w:val="24"/>
          <w:szCs w:val="24"/>
        </w:rPr>
        <w:fldChar w:fldCharType="separate"/>
      </w:r>
      <w:r w:rsidR="00C83FF2" w:rsidRPr="00C83FF2">
        <w:rPr>
          <w:sz w:val="24"/>
          <w:szCs w:val="24"/>
        </w:rPr>
        <w:t>Table 4</w:t>
      </w:r>
      <w:r w:rsidRPr="00DB6DD2">
        <w:rPr>
          <w:sz w:val="24"/>
          <w:szCs w:val="24"/>
        </w:rPr>
        <w:fldChar w:fldCharType="end"/>
      </w:r>
      <w:r w:rsidRPr="00DB6DD2">
        <w:rPr>
          <w:sz w:val="24"/>
          <w:szCs w:val="24"/>
        </w:rPr>
        <w:t xml:space="preserve"> also illustrates that </w:t>
      </w:r>
      <w:proofErr w:type="spellStart"/>
      <w:r w:rsidRPr="00DB6DD2">
        <w:rPr>
          <w:sz w:val="24"/>
          <w:szCs w:val="24"/>
        </w:rPr>
        <w:t>Nadam</w:t>
      </w:r>
      <w:proofErr w:type="spellEnd"/>
      <w:r w:rsidRPr="00DB6DD2">
        <w:rPr>
          <w:sz w:val="24"/>
          <w:szCs w:val="24"/>
        </w:rPr>
        <w:t xml:space="preserve"> delivers comparable performance to Adam. Adam combines the advantages of </w:t>
      </w:r>
      <w:proofErr w:type="spellStart"/>
      <w:r w:rsidRPr="00DB6DD2">
        <w:rPr>
          <w:sz w:val="24"/>
          <w:szCs w:val="24"/>
        </w:rPr>
        <w:t>AdaGrad</w:t>
      </w:r>
      <w:proofErr w:type="spellEnd"/>
      <w:r w:rsidRPr="00DB6DD2">
        <w:rPr>
          <w:sz w:val="24"/>
          <w:szCs w:val="24"/>
        </w:rPr>
        <w:t xml:space="preserve"> which works well with sparse gradients, and </w:t>
      </w:r>
      <w:proofErr w:type="spellStart"/>
      <w:r w:rsidRPr="00DB6DD2">
        <w:rPr>
          <w:sz w:val="24"/>
          <w:szCs w:val="24"/>
        </w:rPr>
        <w:t>RMSProp</w:t>
      </w:r>
      <w:proofErr w:type="spellEnd"/>
      <w:r w:rsidRPr="00DB6DD2">
        <w:rPr>
          <w:sz w:val="24"/>
          <w:szCs w:val="24"/>
        </w:rPr>
        <w:t xml:space="preserve"> which works well in non-stationary settings.</w:t>
      </w:r>
    </w:p>
    <w:p w:rsidR="00DB6DD2" w:rsidRPr="00DB6DD2" w:rsidRDefault="00DB6DD2" w:rsidP="00DB6DD2">
      <w:pPr>
        <w:pStyle w:val="BodyText"/>
        <w:rPr>
          <w:sz w:val="24"/>
          <w:szCs w:val="24"/>
        </w:rPr>
      </w:pPr>
      <w:r w:rsidRPr="00DB6DD2">
        <w:rPr>
          <w:sz w:val="24"/>
          <w:szCs w:val="24"/>
        </w:rPr>
        <w:t xml:space="preserve">Similarly, we evaluated our CNN/LSTM using different activation functions, as shown in </w:t>
      </w:r>
      <w:r w:rsidRPr="00DB6DD2">
        <w:rPr>
          <w:sz w:val="24"/>
          <w:szCs w:val="24"/>
        </w:rPr>
        <w:fldChar w:fldCharType="begin"/>
      </w:r>
      <w:r w:rsidRPr="00DB6DD2">
        <w:rPr>
          <w:sz w:val="24"/>
          <w:szCs w:val="24"/>
        </w:rPr>
        <w:instrText xml:space="preserve"> REF _Ref5295975  \* MERGEFORMAT </w:instrText>
      </w:r>
      <w:r w:rsidRPr="00DB6DD2">
        <w:rPr>
          <w:sz w:val="24"/>
          <w:szCs w:val="24"/>
        </w:rPr>
        <w:fldChar w:fldCharType="separate"/>
      </w:r>
      <w:r w:rsidR="00C83FF2" w:rsidRPr="00C83FF2">
        <w:rPr>
          <w:sz w:val="24"/>
          <w:szCs w:val="24"/>
        </w:rPr>
        <w:t>Table 5</w:t>
      </w:r>
      <w:r w:rsidRPr="00DB6DD2">
        <w:rPr>
          <w:sz w:val="24"/>
          <w:szCs w:val="24"/>
        </w:rPr>
        <w:fldChar w:fldCharType="end"/>
      </w:r>
      <w:r w:rsidRPr="00DB6DD2">
        <w:rPr>
          <w:sz w:val="24"/>
          <w:szCs w:val="24"/>
        </w:rPr>
        <w:t>. ELU delivers a small but measurable increase in sensitivity, and more importantly, a reduction in false alarms. The ELU activation function is defined as:</w:t>
      </w:r>
    </w:p>
    <w:p w:rsidR="00DB6DD2" w:rsidRPr="00DB6DD2" w:rsidRDefault="00DB6DD2" w:rsidP="00DB6DD2">
      <w:pPr>
        <w:pStyle w:val="equation"/>
        <w:ind w:left="1710"/>
        <w:rPr>
          <w:rFonts w:ascii="Cambria Math" w:hAnsi="Cambria Math"/>
          <w:sz w:val="24"/>
          <w:szCs w:val="24"/>
        </w:rPr>
      </w:pP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d>
          <m:dPr>
            <m:begChr m:val="{"/>
            <m:endChr m:val=""/>
            <m:ctrlPr>
              <w:rPr>
                <w:rFonts w:ascii="Cambria Math" w:hAnsi="Cambria Math"/>
                <w:sz w:val="24"/>
                <w:szCs w:val="24"/>
              </w:rPr>
            </m:ctrlPr>
          </m:dPr>
          <m:e>
            <m:eqArr>
              <m:eqArrPr>
                <m:ctrlPr>
                  <w:rPr>
                    <w:rFonts w:ascii="Cambria Math" w:hAnsi="Cambria Math"/>
                    <w:sz w:val="24"/>
                    <w:szCs w:val="24"/>
                  </w:rPr>
                </m:ctrlPr>
              </m:eqArrPr>
              <m:e>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&gt;0</m:t>
                </m:r>
              </m:e>
              <m:e>
                <m:r>
                  <w:rPr>
                    <w:rFonts w:ascii="Cambria Math" w:hAnsi="Cambria Math"/>
                    <w:sz w:val="24"/>
                    <w:szCs w:val="24"/>
                  </w:rPr>
                  <m:t>α</m:t>
                </m:r>
                <m:r>
                  <m:rPr>
                    <m:sty m:val="p"/>
                  </m:rPr>
                  <w:rPr>
                    <w:rFonts w:ascii="Cambria Math" w:hAnsi="Cambria Math"/>
                    <w:sz w:val="24"/>
                    <w:szCs w:val="24"/>
                  </w:rPr>
                  <m:t>.</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x</m:t>
                        </m:r>
                      </m:sup>
                    </m:sSup>
                    <m:r>
                      <m:rPr>
                        <m:sty m:val="p"/>
                      </m:rPr>
                      <w:rPr>
                        <w:rFonts w:ascii="Cambria Math" w:hAnsi="Cambria Math"/>
                        <w:sz w:val="24"/>
                        <w:szCs w:val="24"/>
                      </w:rPr>
                      <m:t>-1</m:t>
                    </m:r>
                  </m:e>
                </m:d>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≤0</m:t>
                </m:r>
              </m:e>
            </m:eqArr>
          </m:e>
        </m:d>
      </m:oMath>
      <w:r w:rsidRPr="00DB6DD2">
        <w:rPr>
          <w:rFonts w:ascii="Cambria Math" w:hAnsi="Cambria Math"/>
          <w:sz w:val="24"/>
          <w:szCs w:val="24"/>
        </w:rPr>
        <w:t> ,</w:t>
      </w:r>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8</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DB6DD2" w:rsidP="00DB6DD2">
      <w:pPr>
        <w:pStyle w:val="BodyText"/>
        <w:rPr>
          <w:sz w:val="24"/>
          <w:szCs w:val="24"/>
        </w:rPr>
      </w:pPr>
      <w:r w:rsidRPr="00DB6DD2">
        <w:rPr>
          <w:sz w:val="24"/>
          <w:szCs w:val="24"/>
        </w:rPr>
        <w:t xml:space="preserve">where </w:t>
      </w:r>
      <m:oMath>
        <m:r>
          <w:rPr>
            <w:rFonts w:ascii="Cambria Math" w:hAnsi="Cambria Math"/>
            <w:sz w:val="24"/>
            <w:szCs w:val="24"/>
          </w:rPr>
          <m:t>α</m:t>
        </m:r>
      </m:oMath>
      <w:r w:rsidRPr="00DB6DD2">
        <w:rPr>
          <w:sz w:val="24"/>
          <w:szCs w:val="24"/>
        </w:rPr>
        <w:t xml:space="preserve"> is slope of negative section. The derivative of the ELU activation function is:</w:t>
      </w:r>
    </w:p>
    <w:p w:rsidR="00DB6DD2" w:rsidRPr="00DB6DD2" w:rsidRDefault="00DB6DD2" w:rsidP="00DB6DD2">
      <w:pPr>
        <w:pStyle w:val="equation"/>
        <w:ind w:left="1710"/>
        <w:rPr>
          <w:rFonts w:ascii="Cambria Math" w:hAnsi="Cambria Math"/>
          <w:sz w:val="24"/>
          <w:szCs w:val="24"/>
        </w:rPr>
      </w:pPr>
      <m:oMath>
        <m:acc>
          <m:accPr>
            <m:chr m:val="́"/>
            <m:ctrlPr>
              <w:rPr>
                <w:rFonts w:ascii="Cambria Math" w:hAnsi="Cambria Math"/>
                <w:sz w:val="24"/>
                <w:szCs w:val="24"/>
              </w:rPr>
            </m:ctrlPr>
          </m:accPr>
          <m:e>
            <m:r>
              <m:rPr>
                <m:sty m:val="p"/>
              </m:rPr>
              <w:rPr>
                <w:rFonts w:ascii="Cambria Math" w:hAnsi="Cambria Math"/>
                <w:sz w:val="24"/>
                <w:szCs w:val="24"/>
              </w:rPr>
              <m:t>f</m:t>
            </m:r>
          </m:e>
        </m:acc>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d>
          <m:dPr>
            <m:begChr m:val="{"/>
            <m:endChr m:val=""/>
            <m:ctrlPr>
              <w:rPr>
                <w:rFonts w:ascii="Cambria Math" w:hAnsi="Cambria Math"/>
                <w:sz w:val="24"/>
                <w:szCs w:val="24"/>
              </w:rPr>
            </m:ctrlPr>
          </m:dPr>
          <m:e>
            <m:eqArr>
              <m:eqArrPr>
                <m:ctrlPr>
                  <w:rPr>
                    <w:rFonts w:ascii="Cambria Math" w:hAnsi="Cambria Math"/>
                    <w:sz w:val="24"/>
                    <w:szCs w:val="24"/>
                  </w:rPr>
                </m:ctrlPr>
              </m:eqArrPr>
              <m:e>
                <m:r>
                  <m:rPr>
                    <m:sty m:val="p"/>
                  </m:rPr>
                  <w:rPr>
                    <w:rFonts w:ascii="Cambria Math" w:hAnsi="Cambria Math"/>
                    <w:sz w:val="24"/>
                    <w:szCs w:val="24"/>
                  </w:rPr>
                  <m:t xml:space="preserve">1                            </m:t>
                </m:r>
                <m:r>
                  <w:rPr>
                    <w:rFonts w:ascii="Cambria Math" w:hAnsi="Cambria Math"/>
                    <w:sz w:val="24"/>
                    <w:szCs w:val="24"/>
                  </w:rPr>
                  <m:t>x</m:t>
                </m:r>
                <m:r>
                  <m:rPr>
                    <m:sty m:val="p"/>
                  </m:rPr>
                  <w:rPr>
                    <w:rFonts w:ascii="Cambria Math" w:hAnsi="Cambria Math"/>
                    <w:sz w:val="24"/>
                    <w:szCs w:val="24"/>
                  </w:rPr>
                  <m:t xml:space="preserve"> &gt;0</m:t>
                </m:r>
              </m:e>
              <m:e>
                <m:r>
                  <w:rPr>
                    <w:rFonts w:ascii="Cambria Math" w:hAnsi="Cambria Math"/>
                    <w:sz w:val="24"/>
                    <w:szCs w:val="24"/>
                  </w:rPr>
                  <m:t>α</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x</m:t>
                    </m:r>
                  </m:sup>
                </m:sSup>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≤0</m:t>
                </m:r>
              </m:e>
            </m:eqArr>
          </m:e>
        </m:d>
      </m:oMath>
      <w:r w:rsidRPr="00DB6DD2">
        <w:rPr>
          <w:rFonts w:ascii="Cambria Math" w:hAnsi="Cambria Math"/>
          <w:sz w:val="24"/>
          <w:szCs w:val="24"/>
        </w:rPr>
        <w:t> .</w:t>
      </w:r>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9</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1F662D" w:rsidP="00DB6DD2">
      <w:pPr>
        <w:pStyle w:val="BodyText"/>
        <w:rPr>
          <w:sz w:val="24"/>
          <w:szCs w:val="24"/>
        </w:rPr>
      </w:pPr>
      <w:r w:rsidRPr="00DB6DD2">
        <w:rPr>
          <w:sz w:val="24"/>
          <w:szCs w:val="24"/>
        </w:rPr>
        <mc:AlternateContent>
          <mc:Choice Requires="wps">
            <w:drawing>
              <wp:anchor distT="0" distB="137160" distL="0" distR="0" simplePos="0" relativeHeight="251704320" behindDoc="0" locked="0" layoutInCell="1" allowOverlap="1" wp14:anchorId="75779DD0" wp14:editId="08EE35F8">
                <wp:simplePos x="0" y="0"/>
                <wp:positionH relativeFrom="margin">
                  <wp:align>center</wp:align>
                </wp:positionH>
                <wp:positionV relativeFrom="margin">
                  <wp:align>bottom</wp:align>
                </wp:positionV>
                <wp:extent cx="4379976" cy="1399032"/>
                <wp:effectExtent l="0" t="0" r="14605" b="10795"/>
                <wp:wrapTopAndBottom/>
                <wp:docPr id="39" name="Text Box 39"/>
                <wp:cNvGraphicFramePr/>
                <a:graphic xmlns:a="http://schemas.openxmlformats.org/drawingml/2006/main">
                  <a:graphicData uri="http://schemas.microsoft.com/office/word/2010/wordprocessingShape">
                    <wps:wsp>
                      <wps:cNvSpPr txBox="1"/>
                      <wps:spPr bwMode="auto">
                        <a:xfrm>
                          <a:off x="0" y="0"/>
                          <a:ext cx="4379976" cy="1399032"/>
                        </a:xfrm>
                        <a:prstGeom prst="rect">
                          <a:avLst/>
                        </a:prstGeom>
                        <a:solidFill>
                          <a:srgbClr val="FFFFFF"/>
                        </a:solidFill>
                        <a:ln w="9525">
                          <a:solidFill>
                            <a:schemeClr val="bg1"/>
                          </a:solidFill>
                          <a:miter lim="800000"/>
                          <a:headEnd/>
                          <a:tailEnd/>
                        </a:ln>
                      </wps:spPr>
                      <wps:txbx>
                        <w:txbxContent>
                          <w:p w:rsidR="00335D42" w:rsidRPr="00162DF6" w:rsidRDefault="00335D42" w:rsidP="00DB6DD2">
                            <w:pPr>
                              <w:pStyle w:val="tablecaption"/>
                              <w:spacing w:before="0"/>
                              <w:rPr>
                                <w:rFonts w:eastAsia="Calibri"/>
                                <w:lang w:val="en-US"/>
                              </w:rPr>
                            </w:pPr>
                            <w:bookmarkStart w:id="47" w:name="_Ref5295975"/>
                            <w:bookmarkStart w:id="48"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C83FF2">
                              <w:rPr>
                                <w:rFonts w:eastAsia="Calibri"/>
                                <w:b/>
                                <w:bCs/>
                                <w:noProof/>
                                <w:lang w:val="en-US"/>
                              </w:rPr>
                              <w:t>5</w:t>
                            </w:r>
                            <w:r w:rsidRPr="00162DF6">
                              <w:rPr>
                                <w:rFonts w:eastAsia="Calibri"/>
                                <w:b/>
                                <w:bCs/>
                                <w:lang w:val="en-US"/>
                              </w:rPr>
                              <w:fldChar w:fldCharType="end"/>
                            </w:r>
                            <w:bookmarkEnd w:id="47"/>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335D42" w:rsidRPr="00C048CF" w:rsidTr="00335D42">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48"/>
                                <w:p w:rsidR="00335D42" w:rsidRPr="001C04B2" w:rsidRDefault="00335D42" w:rsidP="00335D42">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C04B2" w:rsidRDefault="00335D42" w:rsidP="00335D42">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C04B2" w:rsidRDefault="00335D42" w:rsidP="00335D42">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C04B2" w:rsidRDefault="00335D42" w:rsidP="00335D42">
                                  <w:pPr>
                                    <w:pStyle w:val="table"/>
                                    <w:spacing w:before="0"/>
                                    <w:jc w:val="center"/>
                                    <w:rPr>
                                      <w:rFonts w:eastAsia="Calibri"/>
                                      <w:b/>
                                      <w:bCs/>
                                    </w:rPr>
                                  </w:pPr>
                                  <w:r w:rsidRPr="001C04B2">
                                    <w:rPr>
                                      <w:rFonts w:eastAsia="Calibri"/>
                                      <w:b/>
                                      <w:bCs/>
                                    </w:rPr>
                                    <w:t>FA/24 Hrs.</w:t>
                                  </w:r>
                                </w:p>
                              </w:tc>
                            </w:tr>
                            <w:tr w:rsidR="00335D42" w:rsidRPr="00BB4F46" w:rsidTr="00335D42">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25</w:t>
                                  </w:r>
                                </w:p>
                              </w:tc>
                            </w:tr>
                            <w:tr w:rsidR="00335D42" w:rsidRPr="00BB4F46" w:rsidTr="00335D42">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21</w:t>
                                  </w:r>
                                </w:p>
                              </w:tc>
                            </w:tr>
                            <w:tr w:rsidR="00335D42" w:rsidRPr="00BB4F46" w:rsidTr="00335D42">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19</w:t>
                                  </w:r>
                                </w:p>
                              </w:tc>
                            </w:tr>
                            <w:tr w:rsidR="00335D42" w:rsidRPr="00BB4F46" w:rsidTr="00335D42">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Softsign</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18</w:t>
                                  </w:r>
                                </w:p>
                              </w:tc>
                            </w:tr>
                            <w:tr w:rsidR="00335D42" w:rsidRPr="00BB4F46" w:rsidTr="00335D42">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11</w:t>
                                  </w:r>
                                </w:p>
                              </w:tc>
                            </w:tr>
                            <w:tr w:rsidR="00335D42" w:rsidRPr="00BB4F46" w:rsidTr="00335D42">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6</w:t>
                                  </w:r>
                                </w:p>
                              </w:tc>
                            </w:tr>
                          </w:tbl>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79DD0" id="Text Box 39" o:spid="_x0000_s1044" type="#_x0000_t202" style="position:absolute;left:0;text-align:left;margin-left:0;margin-top:0;width:344.9pt;height:110.15pt;z-index:251704320;visibility:visible;mso-wrap-style:square;mso-width-percent:0;mso-height-percent:0;mso-wrap-distance-left:0;mso-wrap-distance-top:0;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" strokecolor="white [3212]">
                <v:textbox inset="0,0,0,0">
                  <w:txbxContent>
                    <w:p w:rsidR="00335D42" w:rsidRPr="00162DF6" w:rsidRDefault="00335D42" w:rsidP="00DB6DD2">
                      <w:pPr>
                        <w:pStyle w:val="tablecaption"/>
                        <w:spacing w:before="0"/>
                        <w:rPr>
                          <w:rFonts w:eastAsia="Calibri"/>
                          <w:lang w:val="en-US"/>
                        </w:rPr>
                      </w:pPr>
                      <w:bookmarkStart w:id="49" w:name="_Ref5295975"/>
                      <w:bookmarkStart w:id="50"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C83FF2">
                        <w:rPr>
                          <w:rFonts w:eastAsia="Calibri"/>
                          <w:b/>
                          <w:bCs/>
                          <w:noProof/>
                          <w:lang w:val="en-US"/>
                        </w:rPr>
                        <w:t>5</w:t>
                      </w:r>
                      <w:r w:rsidRPr="00162DF6">
                        <w:rPr>
                          <w:rFonts w:eastAsia="Calibri"/>
                          <w:b/>
                          <w:bCs/>
                          <w:lang w:val="en-US"/>
                        </w:rPr>
                        <w:fldChar w:fldCharType="end"/>
                      </w:r>
                      <w:bookmarkEnd w:id="49"/>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335D42" w:rsidRPr="00C048CF" w:rsidTr="00335D42">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0"/>
                          <w:p w:rsidR="00335D42" w:rsidRPr="001C04B2" w:rsidRDefault="00335D42" w:rsidP="00335D42">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C04B2" w:rsidRDefault="00335D42" w:rsidP="00335D42">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C04B2" w:rsidRDefault="00335D42" w:rsidP="00335D42">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C04B2" w:rsidRDefault="00335D42" w:rsidP="00335D42">
                            <w:pPr>
                              <w:pStyle w:val="table"/>
                              <w:spacing w:before="0"/>
                              <w:jc w:val="center"/>
                              <w:rPr>
                                <w:rFonts w:eastAsia="Calibri"/>
                                <w:b/>
                                <w:bCs/>
                              </w:rPr>
                            </w:pPr>
                            <w:r w:rsidRPr="001C04B2">
                              <w:rPr>
                                <w:rFonts w:eastAsia="Calibri"/>
                                <w:b/>
                                <w:bCs/>
                              </w:rPr>
                              <w:t>FA/24 Hrs.</w:t>
                            </w:r>
                          </w:p>
                        </w:tc>
                      </w:tr>
                      <w:tr w:rsidR="00335D42" w:rsidRPr="00BB4F46" w:rsidTr="00335D42">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25</w:t>
                            </w:r>
                          </w:p>
                        </w:tc>
                      </w:tr>
                      <w:tr w:rsidR="00335D42" w:rsidRPr="00BB4F46" w:rsidTr="00335D42">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21</w:t>
                            </w:r>
                          </w:p>
                        </w:tc>
                      </w:tr>
                      <w:tr w:rsidR="00335D42" w:rsidRPr="00BB4F46" w:rsidTr="00335D42">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19</w:t>
                            </w:r>
                          </w:p>
                        </w:tc>
                      </w:tr>
                      <w:tr w:rsidR="00335D42" w:rsidRPr="00BB4F46" w:rsidTr="00335D42">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Softsign</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18</w:t>
                            </w:r>
                          </w:p>
                        </w:tc>
                      </w:tr>
                      <w:tr w:rsidR="00335D42" w:rsidRPr="00BB4F46" w:rsidTr="00335D42">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11</w:t>
                            </w:r>
                          </w:p>
                        </w:tc>
                      </w:tr>
                      <w:tr w:rsidR="00335D42" w:rsidRPr="00BB4F46" w:rsidTr="00335D42">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C04B2" w:rsidRDefault="00335D42" w:rsidP="00335D42">
                            <w:pPr>
                              <w:pStyle w:val="table"/>
                              <w:spacing w:before="0"/>
                              <w:jc w:val="right"/>
                              <w:rPr>
                                <w:rFonts w:eastAsia="Calibri"/>
                              </w:rPr>
                            </w:pPr>
                            <w:r w:rsidRPr="001C04B2">
                              <w:rPr>
                                <w:rFonts w:eastAsia="Calibri"/>
                              </w:rPr>
                              <w:t>6</w:t>
                            </w:r>
                          </w:p>
                        </w:tc>
                      </w:tr>
                    </w:tbl>
                    <w:p w:rsidR="00335D42" w:rsidRDefault="00335D42" w:rsidP="00DB6DD2"/>
                  </w:txbxContent>
                </v:textbox>
                <w10:wrap type="topAndBottom" anchorx="margin" anchory="margin"/>
              </v:shape>
            </w:pict>
          </mc:Fallback>
        </mc:AlternateContent>
      </w:r>
      <w:r w:rsidR="00DB6DD2" w:rsidRPr="00DB6DD2">
        <w:rPr>
          <w:sz w:val="24"/>
          <w:szCs w:val="24"/>
        </w:rPr>
        <w:t xml:space="preserve">The ReLU activation function is defined as: </w:t>
      </w:r>
    </w:p>
    <w:p w:rsidR="00DB6DD2" w:rsidRPr="00DB6DD2" w:rsidRDefault="00DB6DD2" w:rsidP="00DB6DD2">
      <w:pPr>
        <w:pStyle w:val="equation"/>
        <w:ind w:left="1710"/>
        <w:rPr>
          <w:rFonts w:ascii="Cambria Math" w:hAnsi="Cambria Math"/>
          <w:sz w:val="24"/>
          <w:szCs w:val="24"/>
        </w:rPr>
      </w:pP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d>
          <m:dPr>
            <m:begChr m:val="{"/>
            <m:endChr m:val=""/>
            <m:ctrlPr>
              <w:rPr>
                <w:rFonts w:ascii="Cambria Math" w:hAnsi="Cambria Math"/>
                <w:sz w:val="24"/>
                <w:szCs w:val="24"/>
              </w:rPr>
            </m:ctrlPr>
          </m:dPr>
          <m:e>
            <m:eqArr>
              <m:eqArrPr>
                <m:ctrlPr>
                  <w:rPr>
                    <w:rFonts w:ascii="Cambria Math" w:hAnsi="Cambria Math"/>
                    <w:sz w:val="24"/>
                    <w:szCs w:val="24"/>
                  </w:rPr>
                </m:ctrlPr>
              </m:eqArrPr>
              <m:e>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&gt;0</m:t>
                </m:r>
              </m:e>
              <m:e>
                <m:r>
                  <m:rPr>
                    <m:sty m:val="p"/>
                  </m:rPr>
                  <w:rPr>
                    <w:rFonts w:ascii="Cambria Math" w:hAnsi="Cambria Math"/>
                    <w:sz w:val="24"/>
                    <w:szCs w:val="24"/>
                  </w:rPr>
                  <m:t xml:space="preserve">0                            </m:t>
                </m:r>
                <m:r>
                  <w:rPr>
                    <w:rFonts w:ascii="Cambria Math" w:hAnsi="Cambria Math"/>
                    <w:sz w:val="24"/>
                    <w:szCs w:val="24"/>
                  </w:rPr>
                  <m:t>x</m:t>
                </m:r>
                <m:r>
                  <m:rPr>
                    <m:sty m:val="p"/>
                  </m:rPr>
                  <w:rPr>
                    <w:rFonts w:ascii="Cambria Math" w:hAnsi="Cambria Math"/>
                    <w:sz w:val="24"/>
                    <w:szCs w:val="24"/>
                  </w:rPr>
                  <m:t xml:space="preserve"> ≤0</m:t>
                </m:r>
              </m:e>
            </m:eqArr>
          </m:e>
        </m:d>
      </m:oMath>
      <w:r w:rsidRPr="00DB6DD2">
        <w:rPr>
          <w:rFonts w:ascii="Cambria Math" w:hAnsi="Cambria Math"/>
          <w:sz w:val="24"/>
          <w:szCs w:val="24"/>
        </w:rPr>
        <w:t> .</w:t>
      </w:r>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10</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1F662D" w:rsidP="00DB6DD2">
      <w:pPr>
        <w:pStyle w:val="BodyText"/>
        <w:rPr>
          <w:sz w:val="24"/>
          <w:szCs w:val="24"/>
        </w:rPr>
      </w:pPr>
      <w:r w:rsidRPr="00DB6DD2">
        <w:rPr>
          <w:sz w:val="24"/>
          <w:szCs w:val="24"/>
        </w:rPr>
        <mc:AlternateContent>
          <mc:Choice Requires="wps">
            <w:drawing>
              <wp:anchor distT="137160" distB="0" distL="0" distR="0" simplePos="0" relativeHeight="251694080" behindDoc="0" locked="0" layoutInCell="1" allowOverlap="1" wp14:anchorId="21AAABE4" wp14:editId="2B9104F3">
                <wp:simplePos x="0" y="0"/>
                <wp:positionH relativeFrom="margin">
                  <wp:align>center</wp:align>
                </wp:positionH>
                <wp:positionV relativeFrom="margin">
                  <wp:posOffset>5088463</wp:posOffset>
                </wp:positionV>
                <wp:extent cx="4370832" cy="1618488"/>
                <wp:effectExtent l="0" t="0" r="10795" b="7620"/>
                <wp:wrapTopAndBottom/>
                <wp:docPr id="20" name="Text Box 20"/>
                <wp:cNvGraphicFramePr/>
                <a:graphic xmlns:a="http://schemas.openxmlformats.org/drawingml/2006/main">
                  <a:graphicData uri="http://schemas.microsoft.com/office/word/2010/wordprocessingShape">
                    <wps:wsp>
                      <wps:cNvSpPr txBox="1"/>
                      <wps:spPr bwMode="auto">
                        <a:xfrm>
                          <a:off x="0" y="0"/>
                          <a:ext cx="4370832" cy="1618488"/>
                        </a:xfrm>
                        <a:prstGeom prst="rect">
                          <a:avLst/>
                        </a:prstGeom>
                        <a:solidFill>
                          <a:srgbClr val="FFFFFF"/>
                        </a:solidFill>
                        <a:ln w="9525">
                          <a:solidFill>
                            <a:schemeClr val="bg1"/>
                          </a:solidFill>
                          <a:miter lim="800000"/>
                          <a:headEnd/>
                          <a:tailEnd/>
                        </a:ln>
                      </wps:spPr>
                      <wps:txbx>
                        <w:txbxContent>
                          <w:p w:rsidR="00335D42" w:rsidRPr="00162DF6" w:rsidRDefault="00335D42" w:rsidP="00DB6DD2">
                            <w:pPr>
                              <w:pStyle w:val="tablecaption"/>
                              <w:spacing w:before="0"/>
                              <w:rPr>
                                <w:rFonts w:eastAsia="Calibri"/>
                                <w:lang w:val="en-US"/>
                              </w:rPr>
                            </w:pPr>
                            <w:bookmarkStart w:id="51"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C83FF2">
                              <w:rPr>
                                <w:rFonts w:eastAsia="Calibri"/>
                                <w:b/>
                                <w:bCs/>
                                <w:noProof/>
                                <w:lang w:val="en-US"/>
                              </w:rPr>
                              <w:t>4</w:t>
                            </w:r>
                            <w:r w:rsidRPr="00162DF6">
                              <w:rPr>
                                <w:rFonts w:eastAsia="Calibri"/>
                                <w:b/>
                                <w:bCs/>
                                <w:lang w:val="en-US"/>
                              </w:rPr>
                              <w:fldChar w:fldCharType="end"/>
                            </w:r>
                            <w:bookmarkEnd w:id="51"/>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335D42" w:rsidRPr="00162DF6" w:rsidTr="00335D42">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162DF6" w:rsidRDefault="00335D42" w:rsidP="00335D42">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162DF6" w:rsidRDefault="00335D42" w:rsidP="00335D42">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162DF6" w:rsidRDefault="00335D42" w:rsidP="00335D42">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162DF6" w:rsidRDefault="00335D42" w:rsidP="00335D42">
                                  <w:pPr>
                                    <w:pStyle w:val="table"/>
                                    <w:spacing w:before="0"/>
                                    <w:jc w:val="center"/>
                                    <w:rPr>
                                      <w:rFonts w:eastAsia="Calibri"/>
                                      <w:b/>
                                      <w:bCs/>
                                    </w:rPr>
                                  </w:pPr>
                                  <w:r w:rsidRPr="00162DF6">
                                    <w:rPr>
                                      <w:rFonts w:eastAsia="Calibri"/>
                                      <w:b/>
                                      <w:bCs/>
                                    </w:rPr>
                                    <w:t>FA/24 Hrs.</w:t>
                                  </w:r>
                                </w:p>
                              </w:tc>
                            </w:tr>
                            <w:tr w:rsidR="00335D42" w:rsidRPr="00162DF6" w:rsidTr="00335D42">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44</w:t>
                                  </w:r>
                                </w:p>
                              </w:tc>
                            </w:tr>
                            <w:tr w:rsidR="00335D42" w:rsidRPr="00162DF6" w:rsidTr="00335D42">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proofErr w:type="spellStart"/>
                                  <w:r w:rsidRPr="00162DF6">
                                    <w:rPr>
                                      <w:rFonts w:eastAsia="Calibri"/>
                                    </w:rPr>
                                    <w:t>RMSprop</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23</w:t>
                                  </w:r>
                                </w:p>
                              </w:tc>
                            </w:tr>
                            <w:tr w:rsidR="00335D42" w:rsidRPr="00162DF6" w:rsidTr="00335D42">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proofErr w:type="spellStart"/>
                                  <w:r w:rsidRPr="00162DF6">
                                    <w:rPr>
                                      <w:rFonts w:eastAsia="Calibri"/>
                                    </w:rPr>
                                    <w:t>Adagrad</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31</w:t>
                                  </w:r>
                                </w:p>
                              </w:tc>
                            </w:tr>
                            <w:tr w:rsidR="00335D42" w:rsidRPr="00162DF6" w:rsidTr="00335D42">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proofErr w:type="spellStart"/>
                                  <w:r w:rsidRPr="00162DF6">
                                    <w:rPr>
                                      <w:rFonts w:eastAsia="Calibri"/>
                                    </w:rPr>
                                    <w:t>Adadelta</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33</w:t>
                                  </w:r>
                                </w:p>
                              </w:tc>
                            </w:tr>
                            <w:tr w:rsidR="00335D42" w:rsidRPr="00162DF6" w:rsidTr="00335D42">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6</w:t>
                                  </w:r>
                                </w:p>
                              </w:tc>
                            </w:tr>
                            <w:tr w:rsidR="00335D42" w:rsidRPr="00162DF6" w:rsidTr="00335D42">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proofErr w:type="spellStart"/>
                                  <w:r w:rsidRPr="00162DF6">
                                    <w:rPr>
                                      <w:rFonts w:eastAsia="Calibri"/>
                                    </w:rPr>
                                    <w:t>Adamax</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18</w:t>
                                  </w:r>
                                </w:p>
                              </w:tc>
                            </w:tr>
                            <w:tr w:rsidR="00335D42" w:rsidRPr="00162DF6" w:rsidTr="00335D42">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proofErr w:type="spellStart"/>
                                  <w:r w:rsidRPr="00162DF6">
                                    <w:rPr>
                                      <w:rFonts w:eastAsia="Calibri"/>
                                    </w:rPr>
                                    <w:t>Nadam</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14</w:t>
                                  </w:r>
                                </w:p>
                              </w:tc>
                            </w:tr>
                          </w:tbl>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ABE4" id="Text Box 20" o:spid="_x0000_s1045" type="#_x0000_t202" style="position:absolute;left:0;text-align:left;margin-left:0;margin-top:400.65pt;width:344.15pt;height:127.45pt;z-index:251694080;visibility:visible;mso-wrap-style:square;mso-width-percent:0;mso-height-percent:0;mso-wrap-distance-left:0;mso-wrap-distance-top:10.8pt;mso-wrap-distance-right:0;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" strokecolor="white [3212]">
                <v:textbox inset="0,0,0,0">
                  <w:txbxContent>
                    <w:p w:rsidR="00335D42" w:rsidRPr="00162DF6" w:rsidRDefault="00335D42" w:rsidP="00DB6DD2">
                      <w:pPr>
                        <w:pStyle w:val="tablecaption"/>
                        <w:spacing w:before="0"/>
                        <w:rPr>
                          <w:rFonts w:eastAsia="Calibri"/>
                          <w:lang w:val="en-US"/>
                        </w:rPr>
                      </w:pPr>
                      <w:bookmarkStart w:id="52"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C83FF2">
                        <w:rPr>
                          <w:rFonts w:eastAsia="Calibri"/>
                          <w:b/>
                          <w:bCs/>
                          <w:noProof/>
                          <w:lang w:val="en-US"/>
                        </w:rPr>
                        <w:t>4</w:t>
                      </w:r>
                      <w:r w:rsidRPr="00162DF6">
                        <w:rPr>
                          <w:rFonts w:eastAsia="Calibri"/>
                          <w:b/>
                          <w:bCs/>
                          <w:lang w:val="en-US"/>
                        </w:rPr>
                        <w:fldChar w:fldCharType="end"/>
                      </w:r>
                      <w:bookmarkEnd w:id="52"/>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335D42" w:rsidRPr="00162DF6" w:rsidTr="00335D42">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162DF6" w:rsidRDefault="00335D42" w:rsidP="00335D42">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162DF6" w:rsidRDefault="00335D42" w:rsidP="00335D42">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162DF6" w:rsidRDefault="00335D42" w:rsidP="00335D42">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rsidR="00335D42" w:rsidRPr="00162DF6" w:rsidRDefault="00335D42" w:rsidP="00335D42">
                            <w:pPr>
                              <w:pStyle w:val="table"/>
                              <w:spacing w:before="0"/>
                              <w:jc w:val="center"/>
                              <w:rPr>
                                <w:rFonts w:eastAsia="Calibri"/>
                                <w:b/>
                                <w:bCs/>
                              </w:rPr>
                            </w:pPr>
                            <w:r w:rsidRPr="00162DF6">
                              <w:rPr>
                                <w:rFonts w:eastAsia="Calibri"/>
                                <w:b/>
                                <w:bCs/>
                              </w:rPr>
                              <w:t>FA/24 Hrs.</w:t>
                            </w:r>
                          </w:p>
                        </w:tc>
                      </w:tr>
                      <w:tr w:rsidR="00335D42" w:rsidRPr="00162DF6" w:rsidTr="00335D42">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44</w:t>
                            </w:r>
                          </w:p>
                        </w:tc>
                      </w:tr>
                      <w:tr w:rsidR="00335D42" w:rsidRPr="00162DF6" w:rsidTr="00335D42">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proofErr w:type="spellStart"/>
                            <w:r w:rsidRPr="00162DF6">
                              <w:rPr>
                                <w:rFonts w:eastAsia="Calibri"/>
                              </w:rPr>
                              <w:t>RMSprop</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23</w:t>
                            </w:r>
                          </w:p>
                        </w:tc>
                      </w:tr>
                      <w:tr w:rsidR="00335D42" w:rsidRPr="00162DF6" w:rsidTr="00335D42">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proofErr w:type="spellStart"/>
                            <w:r w:rsidRPr="00162DF6">
                              <w:rPr>
                                <w:rFonts w:eastAsia="Calibri"/>
                              </w:rPr>
                              <w:t>Adagrad</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31</w:t>
                            </w:r>
                          </w:p>
                        </w:tc>
                      </w:tr>
                      <w:tr w:rsidR="00335D42" w:rsidRPr="00162DF6" w:rsidTr="00335D42">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proofErr w:type="spellStart"/>
                            <w:r w:rsidRPr="00162DF6">
                              <w:rPr>
                                <w:rFonts w:eastAsia="Calibri"/>
                              </w:rPr>
                              <w:t>Adadelta</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33</w:t>
                            </w:r>
                          </w:p>
                        </w:tc>
                      </w:tr>
                      <w:tr w:rsidR="00335D42" w:rsidRPr="00162DF6" w:rsidTr="00335D42">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6</w:t>
                            </w:r>
                          </w:p>
                        </w:tc>
                      </w:tr>
                      <w:tr w:rsidR="00335D42" w:rsidRPr="00162DF6" w:rsidTr="00335D42">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proofErr w:type="spellStart"/>
                            <w:r w:rsidRPr="00162DF6">
                              <w:rPr>
                                <w:rFonts w:eastAsia="Calibri"/>
                              </w:rPr>
                              <w:t>Adamax</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18</w:t>
                            </w:r>
                          </w:p>
                        </w:tc>
                      </w:tr>
                      <w:tr w:rsidR="00335D42" w:rsidRPr="00162DF6" w:rsidTr="00335D42">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rPr>
                                <w:rFonts w:eastAsia="Calibri"/>
                              </w:rPr>
                            </w:pPr>
                            <w:proofErr w:type="spellStart"/>
                            <w:r w:rsidRPr="00162DF6">
                              <w:rPr>
                                <w:rFonts w:eastAsia="Calibri"/>
                              </w:rPr>
                              <w:t>Nadam</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162DF6" w:rsidRDefault="00335D42" w:rsidP="00335D42">
                            <w:pPr>
                              <w:pStyle w:val="table"/>
                              <w:spacing w:before="0"/>
                              <w:jc w:val="right"/>
                              <w:rPr>
                                <w:rFonts w:eastAsia="Calibri"/>
                              </w:rPr>
                            </w:pPr>
                            <w:r w:rsidRPr="00162DF6">
                              <w:rPr>
                                <w:rFonts w:eastAsia="Calibri"/>
                              </w:rPr>
                              <w:t>14</w:t>
                            </w:r>
                          </w:p>
                        </w:tc>
                      </w:tr>
                    </w:tbl>
                    <w:p w:rsidR="00335D42" w:rsidRDefault="00335D42" w:rsidP="00DB6DD2"/>
                  </w:txbxContent>
                </v:textbox>
                <w10:wrap type="topAndBottom" anchorx="margin" anchory="margin"/>
              </v:shape>
            </w:pict>
          </mc:Fallback>
        </mc:AlternateContent>
      </w:r>
      <w:r w:rsidR="00DB6DD2" w:rsidRPr="00DB6DD2">
        <w:rPr>
          <w:sz w:val="24"/>
          <w:szCs w:val="24"/>
        </w:rPr>
        <w:t xml:space="preserve">The corresponding derivative is: </w:t>
      </w:r>
    </w:p>
    <w:p w:rsidR="00DB6DD2" w:rsidRPr="00DB6DD2" w:rsidRDefault="00DB6DD2" w:rsidP="00DB6DD2">
      <w:pPr>
        <w:pStyle w:val="equation"/>
        <w:ind w:left="1710"/>
        <w:rPr>
          <w:rFonts w:ascii="Cambria Math" w:hAnsi="Cambria Math"/>
          <w:sz w:val="24"/>
          <w:szCs w:val="24"/>
        </w:rPr>
      </w:pPr>
      <m:oMath>
        <m:acc>
          <m:accPr>
            <m:chr m:val="́"/>
            <m:ctrlPr>
              <w:rPr>
                <w:rFonts w:ascii="Cambria Math" w:hAnsi="Cambria Math"/>
                <w:sz w:val="24"/>
                <w:szCs w:val="24"/>
              </w:rPr>
            </m:ctrlPr>
          </m:accPr>
          <m:e>
            <m:r>
              <m:rPr>
                <m:sty m:val="p"/>
              </m:rPr>
              <w:rPr>
                <w:rFonts w:ascii="Cambria Math" w:hAnsi="Cambria Math"/>
                <w:sz w:val="24"/>
                <w:szCs w:val="24"/>
              </w:rPr>
              <m:t>f</m:t>
            </m:r>
          </m:e>
        </m:acc>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d>
          <m:dPr>
            <m:begChr m:val="{"/>
            <m:endChr m:val=""/>
            <m:ctrlPr>
              <w:rPr>
                <w:rFonts w:ascii="Cambria Math" w:hAnsi="Cambria Math"/>
                <w:sz w:val="24"/>
                <w:szCs w:val="24"/>
              </w:rPr>
            </m:ctrlPr>
          </m:dPr>
          <m:e>
            <m:eqArr>
              <m:eqArrPr>
                <m:ctrlPr>
                  <w:rPr>
                    <w:rFonts w:ascii="Cambria Math" w:hAnsi="Cambria Math"/>
                    <w:sz w:val="24"/>
                    <w:szCs w:val="24"/>
                  </w:rPr>
                </m:ctrlPr>
              </m:eqArrPr>
              <m:e>
                <m:r>
                  <m:rPr>
                    <m:sty m:val="p"/>
                  </m:rPr>
                  <w:rPr>
                    <w:rFonts w:ascii="Cambria Math" w:hAnsi="Cambria Math"/>
                    <w:sz w:val="24"/>
                    <w:szCs w:val="24"/>
                  </w:rPr>
                  <m:t xml:space="preserve">1                            </m:t>
                </m:r>
                <m:r>
                  <w:rPr>
                    <w:rFonts w:ascii="Cambria Math" w:hAnsi="Cambria Math"/>
                    <w:sz w:val="24"/>
                    <w:szCs w:val="24"/>
                  </w:rPr>
                  <m:t>x</m:t>
                </m:r>
                <m:r>
                  <m:rPr>
                    <m:sty m:val="p"/>
                  </m:rPr>
                  <w:rPr>
                    <w:rFonts w:ascii="Cambria Math" w:hAnsi="Cambria Math"/>
                    <w:sz w:val="24"/>
                    <w:szCs w:val="24"/>
                  </w:rPr>
                  <m:t xml:space="preserve"> &gt;0</m:t>
                </m:r>
              </m:e>
              <m:e>
                <m:r>
                  <m:rPr>
                    <m:sty m:val="p"/>
                  </m:rPr>
                  <w:rPr>
                    <w:rFonts w:ascii="Cambria Math" w:hAnsi="Cambria Math"/>
                    <w:sz w:val="24"/>
                    <w:szCs w:val="24"/>
                  </w:rPr>
                  <m:t xml:space="preserve">0                            </m:t>
                </m:r>
                <m:r>
                  <w:rPr>
                    <w:rFonts w:ascii="Cambria Math" w:hAnsi="Cambria Math"/>
                    <w:sz w:val="24"/>
                    <w:szCs w:val="24"/>
                  </w:rPr>
                  <m:t>x</m:t>
                </m:r>
                <m:r>
                  <m:rPr>
                    <m:sty m:val="p"/>
                  </m:rPr>
                  <w:rPr>
                    <w:rFonts w:ascii="Cambria Math" w:hAnsi="Cambria Math"/>
                    <w:sz w:val="24"/>
                    <w:szCs w:val="24"/>
                  </w:rPr>
                  <m:t xml:space="preserve"> ≤0</m:t>
                </m:r>
              </m:e>
            </m:eqArr>
          </m:e>
        </m:d>
      </m:oMath>
      <w:r w:rsidRPr="00DB6DD2">
        <w:rPr>
          <w:rFonts w:ascii="Cambria Math" w:hAnsi="Cambria Math"/>
          <w:sz w:val="24"/>
          <w:szCs w:val="24"/>
        </w:rPr>
        <w:t> .</w:t>
      </w:r>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11</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DB6DD2" w:rsidP="00DB6DD2">
      <w:pPr>
        <w:pStyle w:val="BodyText"/>
        <w:rPr>
          <w:sz w:val="24"/>
          <w:szCs w:val="24"/>
        </w:rPr>
      </w:pPr>
      <w:r w:rsidRPr="00DB6DD2">
        <w:rPr>
          <w:sz w:val="24"/>
          <w:szCs w:val="24"/>
        </w:rPr>
        <w:t>ELU is very similar to ReLU except for negative inputs. ReLUs and ELUs accelerate learning by decreasing the gap between the normal gradient and the unit natural gradient. ELUs push the mean towards zero but with a significantly smaller computational footprint. In the region where the input is negative (</w:t>
      </w:r>
      <m:oMath>
        <m:r>
          <w:rPr>
            <w:rFonts w:ascii="Cambria Math" w:hAnsi="Cambria Math"/>
            <w:sz w:val="24"/>
            <w:szCs w:val="24"/>
          </w:rPr>
          <m:t>x</m:t>
        </m:r>
        <m:r>
          <m:rPr>
            <m:sty m:val="p"/>
          </m:rPr>
          <w:rPr>
            <w:rFonts w:ascii="Cambria Math" w:hAnsi="Cambria Math"/>
            <w:sz w:val="24"/>
            <w:szCs w:val="24"/>
          </w:rPr>
          <m:t>&lt;0</m:t>
        </m:r>
      </m:oMath>
      <w:r w:rsidRPr="00DB6DD2">
        <w:rPr>
          <w:sz w:val="24"/>
          <w:szCs w:val="24"/>
        </w:rPr>
        <w:t xml:space="preserve">), since an </w:t>
      </w:r>
      <w:proofErr w:type="spellStart"/>
      <w:r w:rsidRPr="00DB6DD2">
        <w:rPr>
          <w:sz w:val="24"/>
          <w:szCs w:val="24"/>
        </w:rPr>
        <w:t>ReLU’s</w:t>
      </w:r>
      <w:proofErr w:type="spellEnd"/>
      <w:r w:rsidRPr="00DB6DD2">
        <w:rPr>
          <w:sz w:val="24"/>
          <w:szCs w:val="24"/>
        </w:rPr>
        <w:t xml:space="preserve"> gradient is zero, the weights will not get adjusted. Those neurons which connect into that state will stop responding to variations in error or input. This is referred to as the dying ReLU problem. But unlike ReLUs, ELUs have a clear saturation plateau in their negative region, allowing them to learn a more robust and stable representation.</w:t>
      </w:r>
    </w:p>
    <w:p w:rsidR="00DB6DD2" w:rsidRPr="00DB6DD2" w:rsidRDefault="00DB6DD2" w:rsidP="00DB6DD2">
      <w:pPr>
        <w:pStyle w:val="BodyText"/>
        <w:rPr>
          <w:sz w:val="24"/>
          <w:szCs w:val="24"/>
        </w:rPr>
      </w:pPr>
      <w:r w:rsidRPr="00DB6DD2">
        <w:rPr>
          <w:sz w:val="24"/>
          <w:szCs w:val="24"/>
        </w:rPr>
        <mc:AlternateContent>
          <mc:Choice Requires="wps">
            <w:drawing>
              <wp:anchor distT="137160" distB="0" distL="114300" distR="114300" simplePos="0" relativeHeight="251695104" behindDoc="0" locked="0" layoutInCell="1" allowOverlap="1" wp14:anchorId="359912E2" wp14:editId="4C762CE3">
                <wp:simplePos x="0" y="0"/>
                <wp:positionH relativeFrom="margin">
                  <wp:align>center</wp:align>
                </wp:positionH>
                <wp:positionV relativeFrom="margin">
                  <wp:align>bottom</wp:align>
                </wp:positionV>
                <wp:extent cx="4334256" cy="2075688"/>
                <wp:effectExtent l="0" t="0" r="9525" b="7620"/>
                <wp:wrapTopAndBottom/>
                <wp:docPr id="40" name="Text Box 40"/>
                <wp:cNvGraphicFramePr/>
                <a:graphic xmlns:a="http://schemas.openxmlformats.org/drawingml/2006/main">
                  <a:graphicData uri="http://schemas.microsoft.com/office/word/2010/wordprocessingShape">
                    <wps:wsp>
                      <wps:cNvSpPr txBox="1"/>
                      <wps:spPr bwMode="auto">
                        <a:xfrm>
                          <a:off x="0" y="0"/>
                          <a:ext cx="4334256" cy="2075688"/>
                        </a:xfrm>
                        <a:prstGeom prst="rect">
                          <a:avLst/>
                        </a:prstGeom>
                        <a:solidFill>
                          <a:srgbClr val="FFFFFF"/>
                        </a:solidFill>
                        <a:ln w="9525">
                          <a:solidFill>
                            <a:schemeClr val="bg1"/>
                          </a:solidFill>
                          <a:miter lim="800000"/>
                          <a:headEnd/>
                          <a:tailEnd/>
                        </a:ln>
                      </wps:spPr>
                      <wps:txbx>
                        <w:txbxContent>
                          <w:p w:rsidR="00335D42" w:rsidRPr="00162DF6" w:rsidRDefault="00335D42" w:rsidP="00DB6DD2">
                            <w:pPr>
                              <w:pStyle w:val="tablecaption"/>
                              <w:spacing w:before="0"/>
                              <w:rPr>
                                <w:rFonts w:eastAsia="Calibri"/>
                                <w:lang w:val="en-US"/>
                              </w:rPr>
                            </w:pPr>
                            <w:bookmarkStart w:id="53" w:name="_Ref5296024"/>
                            <w:bookmarkStart w:id="54"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C83FF2">
                              <w:rPr>
                                <w:rFonts w:eastAsia="Calibri"/>
                                <w:b/>
                                <w:bCs/>
                                <w:noProof/>
                                <w:lang w:val="en-US"/>
                              </w:rPr>
                              <w:t>6</w:t>
                            </w:r>
                            <w:r w:rsidRPr="00162DF6">
                              <w:rPr>
                                <w:rFonts w:eastAsia="Calibri"/>
                                <w:b/>
                                <w:bCs/>
                                <w:lang w:val="en-US"/>
                              </w:rPr>
                              <w:fldChar w:fldCharType="end"/>
                            </w:r>
                            <w:bookmarkEnd w:id="53"/>
                            <w:r w:rsidRPr="00162DF6">
                              <w:rPr>
                                <w:rFonts w:eastAsia="Calibri"/>
                                <w:b/>
                                <w:bCs/>
                                <w:lang w:val="en-US"/>
                              </w:rPr>
                              <w:t>.</w:t>
                            </w:r>
                            <w:r w:rsidRPr="00162DF6">
                              <w:rPr>
                                <w:rFonts w:eastAsia="Calibri"/>
                                <w:lang w:val="en-US"/>
                              </w:rPr>
                              <w:t xml:space="preserve"> A comparison of </w:t>
                            </w:r>
                            <w:r>
                              <w:rPr>
                                <w:rFonts w:eastAsia="Calibri"/>
                                <w:lang w:val="en-US"/>
                              </w:rPr>
                              <w:t>initialization methods</w:t>
                            </w:r>
                          </w:p>
                          <w:tbl>
                            <w:tblPr>
                              <w:tblW w:w="0" w:type="auto"/>
                              <w:jc w:val="center"/>
                              <w:tblLayout w:type="fixed"/>
                              <w:tblLook w:val="0000" w:firstRow="0" w:lastRow="0" w:firstColumn="0" w:lastColumn="0" w:noHBand="0" w:noVBand="0"/>
                            </w:tblPr>
                            <w:tblGrid>
                              <w:gridCol w:w="1790"/>
                              <w:gridCol w:w="1200"/>
                              <w:gridCol w:w="1200"/>
                              <w:gridCol w:w="1200"/>
                            </w:tblGrid>
                            <w:tr w:rsidR="00335D42" w:rsidRPr="00C048CF" w:rsidTr="00335D42">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4"/>
                                <w:p w:rsidR="00335D42" w:rsidRPr="00162DF6" w:rsidRDefault="00335D42" w:rsidP="00335D42">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62DF6" w:rsidRDefault="00335D42" w:rsidP="00335D42">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62DF6" w:rsidRDefault="00335D42" w:rsidP="00335D42">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62DF6" w:rsidRDefault="00335D42" w:rsidP="00335D42">
                                  <w:pPr>
                                    <w:pStyle w:val="Els-table-col-head"/>
                                    <w:spacing w:after="0" w:line="240" w:lineRule="auto"/>
                                    <w:jc w:val="center"/>
                                    <w:rPr>
                                      <w:sz w:val="17"/>
                                      <w:szCs w:val="17"/>
                                    </w:rPr>
                                  </w:pPr>
                                  <w:r w:rsidRPr="00162DF6">
                                    <w:rPr>
                                      <w:sz w:val="17"/>
                                      <w:szCs w:val="17"/>
                                    </w:rPr>
                                    <w:t>FA/24 Hrs.</w:t>
                                  </w:r>
                                </w:p>
                              </w:tc>
                            </w:tr>
                            <w:tr w:rsidR="00335D42" w:rsidRPr="00BB4F46" w:rsidTr="00335D42">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7</w:t>
                                  </w:r>
                                </w:p>
                              </w:tc>
                            </w:tr>
                            <w:tr w:rsidR="00335D42" w:rsidRPr="00BB4F46" w:rsidTr="00335D42">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proofErr w:type="spellStart"/>
                                  <w:r w:rsidRPr="00DC74E4">
                                    <w:rPr>
                                      <w:rFonts w:eastAsia="Calibri"/>
                                    </w:rPr>
                                    <w:t>Lecun</w:t>
                                  </w:r>
                                  <w:proofErr w:type="spellEnd"/>
                                  <w:r w:rsidRPr="00DC74E4">
                                    <w:rPr>
                                      <w:rFonts w:eastAsia="Calibri"/>
                                    </w:rPr>
                                    <w:t xml:space="preserv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8</w:t>
                                  </w:r>
                                </w:p>
                              </w:tc>
                            </w:tr>
                            <w:tr w:rsidR="00335D42" w:rsidRPr="00BB4F46" w:rsidTr="00335D42">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proofErr w:type="spellStart"/>
                                  <w:r w:rsidRPr="00DC74E4">
                                    <w:rPr>
                                      <w:rFonts w:eastAsia="Calibri"/>
                                    </w:rPr>
                                    <w:t>Glorot</w:t>
                                  </w:r>
                                  <w:proofErr w:type="spellEnd"/>
                                  <w:r w:rsidRPr="00DC74E4">
                                    <w:rPr>
                                      <w:rFonts w:eastAsia="Calibri"/>
                                    </w:rPr>
                                    <w:t xml:space="preserv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13</w:t>
                                  </w:r>
                                </w:p>
                              </w:tc>
                            </w:tr>
                            <w:tr w:rsidR="00335D42" w:rsidRPr="00BB4F46" w:rsidTr="00335D42">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proofErr w:type="spellStart"/>
                                  <w:r w:rsidRPr="00DC74E4">
                                    <w:rPr>
                                      <w:rFonts w:eastAsia="Calibri"/>
                                    </w:rPr>
                                    <w:t>Glorot</w:t>
                                  </w:r>
                                  <w:proofErr w:type="spellEnd"/>
                                  <w:r w:rsidRPr="00DC74E4">
                                    <w:rPr>
                                      <w:rFonts w:eastAsia="Calibri"/>
                                    </w:rPr>
                                    <w:t xml:space="preserv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18</w:t>
                                  </w:r>
                                </w:p>
                              </w:tc>
                            </w:tr>
                            <w:tr w:rsidR="00335D42" w:rsidRPr="00BB4F46" w:rsidTr="00335D42">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19</w:t>
                                  </w:r>
                                </w:p>
                              </w:tc>
                            </w:tr>
                            <w:tr w:rsidR="00335D42" w:rsidRPr="00BB4F46" w:rsidTr="00335D42">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proofErr w:type="spellStart"/>
                                  <w:r w:rsidRPr="00DC74E4">
                                    <w:rPr>
                                      <w:rFonts w:eastAsia="Calibri"/>
                                    </w:rPr>
                                    <w:t>Lecun</w:t>
                                  </w:r>
                                  <w:proofErr w:type="spellEnd"/>
                                  <w:r w:rsidRPr="00DC74E4">
                                    <w:rPr>
                                      <w:rFonts w:eastAsia="Calibri"/>
                                    </w:rPr>
                                    <w:t xml:space="preserv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19</w:t>
                                  </w:r>
                                </w:p>
                              </w:tc>
                            </w:tr>
                            <w:tr w:rsidR="00335D42" w:rsidRPr="00BB4F46" w:rsidTr="00335D42">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22</w:t>
                                  </w:r>
                                </w:p>
                              </w:tc>
                            </w:tr>
                            <w:tr w:rsidR="00335D42" w:rsidRPr="00BB4F46" w:rsidTr="00335D42">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25</w:t>
                                  </w:r>
                                </w:p>
                              </w:tc>
                            </w:tr>
                            <w:tr w:rsidR="00335D42" w:rsidRPr="00C048CF" w:rsidTr="00335D42">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w:t>
                                  </w:r>
                                </w:p>
                              </w:tc>
                            </w:tr>
                            <w:tr w:rsidR="00335D42" w:rsidRPr="00C048CF" w:rsidTr="00335D42">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40</w:t>
                                  </w:r>
                                </w:p>
                              </w:tc>
                            </w:tr>
                          </w:tbl>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912E2" id="Text Box 40" o:spid="_x0000_s1046" type="#_x0000_t202" style="position:absolute;left:0;text-align:left;margin-left:0;margin-top:0;width:341.3pt;height:163.45pt;z-index:251695104;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" strokecolor="white [3212]">
                <v:textbox inset="0,0,0,0">
                  <w:txbxContent>
                    <w:p w:rsidR="00335D42" w:rsidRPr="00162DF6" w:rsidRDefault="00335D42" w:rsidP="00DB6DD2">
                      <w:pPr>
                        <w:pStyle w:val="tablecaption"/>
                        <w:spacing w:before="0"/>
                        <w:rPr>
                          <w:rFonts w:eastAsia="Calibri"/>
                          <w:lang w:val="en-US"/>
                        </w:rPr>
                      </w:pPr>
                      <w:bookmarkStart w:id="55" w:name="_Ref5296024"/>
                      <w:bookmarkStart w:id="56"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C83FF2">
                        <w:rPr>
                          <w:rFonts w:eastAsia="Calibri"/>
                          <w:b/>
                          <w:bCs/>
                          <w:noProof/>
                          <w:lang w:val="en-US"/>
                        </w:rPr>
                        <w:t>6</w:t>
                      </w:r>
                      <w:r w:rsidRPr="00162DF6">
                        <w:rPr>
                          <w:rFonts w:eastAsia="Calibri"/>
                          <w:b/>
                          <w:bCs/>
                          <w:lang w:val="en-US"/>
                        </w:rPr>
                        <w:fldChar w:fldCharType="end"/>
                      </w:r>
                      <w:bookmarkEnd w:id="55"/>
                      <w:r w:rsidRPr="00162DF6">
                        <w:rPr>
                          <w:rFonts w:eastAsia="Calibri"/>
                          <w:b/>
                          <w:bCs/>
                          <w:lang w:val="en-US"/>
                        </w:rPr>
                        <w:t>.</w:t>
                      </w:r>
                      <w:r w:rsidRPr="00162DF6">
                        <w:rPr>
                          <w:rFonts w:eastAsia="Calibri"/>
                          <w:lang w:val="en-US"/>
                        </w:rPr>
                        <w:t xml:space="preserve"> A comparison of </w:t>
                      </w:r>
                      <w:r>
                        <w:rPr>
                          <w:rFonts w:eastAsia="Calibri"/>
                          <w:lang w:val="en-US"/>
                        </w:rPr>
                        <w:t>initialization methods</w:t>
                      </w:r>
                    </w:p>
                    <w:tbl>
                      <w:tblPr>
                        <w:tblW w:w="0" w:type="auto"/>
                        <w:jc w:val="center"/>
                        <w:tblLayout w:type="fixed"/>
                        <w:tblLook w:val="0000" w:firstRow="0" w:lastRow="0" w:firstColumn="0" w:lastColumn="0" w:noHBand="0" w:noVBand="0"/>
                      </w:tblPr>
                      <w:tblGrid>
                        <w:gridCol w:w="1790"/>
                        <w:gridCol w:w="1200"/>
                        <w:gridCol w:w="1200"/>
                        <w:gridCol w:w="1200"/>
                      </w:tblGrid>
                      <w:tr w:rsidR="00335D42" w:rsidRPr="00C048CF" w:rsidTr="00335D42">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6"/>
                          <w:p w:rsidR="00335D42" w:rsidRPr="00162DF6" w:rsidRDefault="00335D42" w:rsidP="00335D42">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62DF6" w:rsidRDefault="00335D42" w:rsidP="00335D42">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62DF6" w:rsidRDefault="00335D42" w:rsidP="00335D42">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162DF6" w:rsidRDefault="00335D42" w:rsidP="00335D42">
                            <w:pPr>
                              <w:pStyle w:val="Els-table-col-head"/>
                              <w:spacing w:after="0" w:line="240" w:lineRule="auto"/>
                              <w:jc w:val="center"/>
                              <w:rPr>
                                <w:sz w:val="17"/>
                                <w:szCs w:val="17"/>
                              </w:rPr>
                            </w:pPr>
                            <w:r w:rsidRPr="00162DF6">
                              <w:rPr>
                                <w:sz w:val="17"/>
                                <w:szCs w:val="17"/>
                              </w:rPr>
                              <w:t>FA/24 Hrs.</w:t>
                            </w:r>
                          </w:p>
                        </w:tc>
                      </w:tr>
                      <w:tr w:rsidR="00335D42" w:rsidRPr="00BB4F46" w:rsidTr="00335D42">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7</w:t>
                            </w:r>
                          </w:p>
                        </w:tc>
                      </w:tr>
                      <w:tr w:rsidR="00335D42" w:rsidRPr="00BB4F46" w:rsidTr="00335D42">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proofErr w:type="spellStart"/>
                            <w:r w:rsidRPr="00DC74E4">
                              <w:rPr>
                                <w:rFonts w:eastAsia="Calibri"/>
                              </w:rPr>
                              <w:t>Lecun</w:t>
                            </w:r>
                            <w:proofErr w:type="spellEnd"/>
                            <w:r w:rsidRPr="00DC74E4">
                              <w:rPr>
                                <w:rFonts w:eastAsia="Calibri"/>
                              </w:rPr>
                              <w:t xml:space="preserv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8</w:t>
                            </w:r>
                          </w:p>
                        </w:tc>
                      </w:tr>
                      <w:tr w:rsidR="00335D42" w:rsidRPr="00BB4F46" w:rsidTr="00335D42">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proofErr w:type="spellStart"/>
                            <w:r w:rsidRPr="00DC74E4">
                              <w:rPr>
                                <w:rFonts w:eastAsia="Calibri"/>
                              </w:rPr>
                              <w:t>Glorot</w:t>
                            </w:r>
                            <w:proofErr w:type="spellEnd"/>
                            <w:r w:rsidRPr="00DC74E4">
                              <w:rPr>
                                <w:rFonts w:eastAsia="Calibri"/>
                              </w:rPr>
                              <w:t xml:space="preserv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13</w:t>
                            </w:r>
                          </w:p>
                        </w:tc>
                      </w:tr>
                      <w:tr w:rsidR="00335D42" w:rsidRPr="00BB4F46" w:rsidTr="00335D42">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proofErr w:type="spellStart"/>
                            <w:r w:rsidRPr="00DC74E4">
                              <w:rPr>
                                <w:rFonts w:eastAsia="Calibri"/>
                              </w:rPr>
                              <w:t>Glorot</w:t>
                            </w:r>
                            <w:proofErr w:type="spellEnd"/>
                            <w:r w:rsidRPr="00DC74E4">
                              <w:rPr>
                                <w:rFonts w:eastAsia="Calibri"/>
                              </w:rPr>
                              <w:t xml:space="preserv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18</w:t>
                            </w:r>
                          </w:p>
                        </w:tc>
                      </w:tr>
                      <w:tr w:rsidR="00335D42" w:rsidRPr="00BB4F46" w:rsidTr="00335D42">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19</w:t>
                            </w:r>
                          </w:p>
                        </w:tc>
                      </w:tr>
                      <w:tr w:rsidR="00335D42" w:rsidRPr="00BB4F46" w:rsidTr="00335D42">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proofErr w:type="spellStart"/>
                            <w:r w:rsidRPr="00DC74E4">
                              <w:rPr>
                                <w:rFonts w:eastAsia="Calibri"/>
                              </w:rPr>
                              <w:t>Lecun</w:t>
                            </w:r>
                            <w:proofErr w:type="spellEnd"/>
                            <w:r w:rsidRPr="00DC74E4">
                              <w:rPr>
                                <w:rFonts w:eastAsia="Calibri"/>
                              </w:rPr>
                              <w:t xml:space="preserv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19</w:t>
                            </w:r>
                          </w:p>
                        </w:tc>
                      </w:tr>
                      <w:tr w:rsidR="00335D42" w:rsidRPr="00BB4F46" w:rsidTr="00335D42">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22</w:t>
                            </w:r>
                          </w:p>
                        </w:tc>
                      </w:tr>
                      <w:tr w:rsidR="00335D42" w:rsidRPr="00BB4F46" w:rsidTr="00335D42">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25</w:t>
                            </w:r>
                          </w:p>
                        </w:tc>
                      </w:tr>
                      <w:tr w:rsidR="00335D42" w:rsidRPr="00C048CF" w:rsidTr="00335D42">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31</w:t>
                            </w:r>
                          </w:p>
                        </w:tc>
                      </w:tr>
                      <w:tr w:rsidR="00335D42" w:rsidRPr="00C048CF" w:rsidTr="00335D42">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DC74E4" w:rsidRDefault="00335D42" w:rsidP="00335D42">
                            <w:pPr>
                              <w:pStyle w:val="table"/>
                              <w:spacing w:before="0" w:line="240" w:lineRule="auto"/>
                              <w:jc w:val="right"/>
                              <w:rPr>
                                <w:rFonts w:eastAsia="Calibri"/>
                              </w:rPr>
                            </w:pPr>
                            <w:r w:rsidRPr="00DC74E4">
                              <w:rPr>
                                <w:rFonts w:eastAsia="Calibri"/>
                              </w:rPr>
                              <w:t>40</w:t>
                            </w:r>
                          </w:p>
                        </w:tc>
                      </w:tr>
                    </w:tbl>
                    <w:p w:rsidR="00335D42" w:rsidRDefault="00335D42" w:rsidP="00DB6DD2"/>
                  </w:txbxContent>
                </v:textbox>
                <w10:wrap type="topAndBottom" anchorx="margin" anchory="margin"/>
              </v:shape>
            </w:pict>
          </mc:Fallback>
        </mc:AlternateContent>
      </w:r>
      <w:r w:rsidRPr="00DB6DD2">
        <w:rPr>
          <w:sz w:val="24"/>
          <w:szCs w:val="24"/>
        </w:rPr>
        <w:t xml:space="preserve">Determining the proper initialization strategy for the parameters in the model is part of the difficulty in training. Hence, we investigated a variety of initialization methods using the CNN/LSTM structure introduced in </w:t>
      </w:r>
      <w:r w:rsidRPr="00DB6DD2">
        <w:rPr>
          <w:sz w:val="24"/>
          <w:szCs w:val="24"/>
        </w:rPr>
        <w:fldChar w:fldCharType="begin"/>
      </w:r>
      <w:r w:rsidRPr="00DB6DD2">
        <w:rPr>
          <w:sz w:val="24"/>
          <w:szCs w:val="24"/>
        </w:rPr>
        <w:instrText xml:space="preserve"> REF _Ref5285806  \* MERGEFORMAT </w:instrText>
      </w:r>
      <w:r w:rsidRPr="00DB6DD2">
        <w:rPr>
          <w:sz w:val="24"/>
          <w:szCs w:val="24"/>
        </w:rPr>
        <w:fldChar w:fldCharType="separate"/>
      </w:r>
      <w:r w:rsidR="00C83FF2" w:rsidRPr="00C83FF2">
        <w:rPr>
          <w:sz w:val="24"/>
          <w:szCs w:val="24"/>
        </w:rPr>
        <w:t>Fig. 8</w:t>
      </w:r>
      <w:r w:rsidRPr="00DB6DD2">
        <w:rPr>
          <w:sz w:val="24"/>
          <w:szCs w:val="24"/>
        </w:rPr>
        <w:fldChar w:fldCharType="end"/>
      </w:r>
      <w:r w:rsidRPr="00DB6DD2">
        <w:rPr>
          <w:sz w:val="24"/>
          <w:szCs w:val="24"/>
        </w:rPr>
        <w:t xml:space="preserve">. These results are presented in </w:t>
      </w:r>
      <w:r w:rsidRPr="00DB6DD2">
        <w:rPr>
          <w:sz w:val="24"/>
          <w:szCs w:val="24"/>
        </w:rPr>
        <w:fldChar w:fldCharType="begin"/>
      </w:r>
      <w:r w:rsidRPr="00DB6DD2">
        <w:rPr>
          <w:sz w:val="24"/>
          <w:szCs w:val="24"/>
        </w:rPr>
        <w:instrText xml:space="preserve"> REF _Ref5296024  \* MERGEFORMAT </w:instrText>
      </w:r>
      <w:r w:rsidRPr="00DB6DD2">
        <w:rPr>
          <w:sz w:val="24"/>
          <w:szCs w:val="24"/>
        </w:rPr>
        <w:fldChar w:fldCharType="separate"/>
      </w:r>
      <w:r w:rsidR="00C83FF2" w:rsidRPr="00C83FF2">
        <w:rPr>
          <w:sz w:val="24"/>
          <w:szCs w:val="24"/>
        </w:rPr>
        <w:t>Table 6</w:t>
      </w:r>
      <w:r w:rsidRPr="00DB6DD2">
        <w:rPr>
          <w:sz w:val="24"/>
          <w:szCs w:val="24"/>
        </w:rPr>
        <w:fldChar w:fldCharType="end"/>
      </w:r>
      <w:r w:rsidRPr="00DB6DD2">
        <w:rPr>
          <w:sz w:val="24"/>
          <w:szCs w:val="24"/>
        </w:rPr>
        <w:t xml:space="preserve">. The related DET curve is illustrated in </w:t>
      </w:r>
      <w:r w:rsidRPr="00DB6DD2">
        <w:rPr>
          <w:sz w:val="24"/>
          <w:szCs w:val="24"/>
        </w:rPr>
        <w:fldChar w:fldCharType="begin"/>
      </w:r>
      <w:r w:rsidRPr="00DB6DD2">
        <w:rPr>
          <w:sz w:val="24"/>
          <w:szCs w:val="24"/>
        </w:rPr>
        <w:instrText xml:space="preserve"> REF _Ref5289368  \* MERGEFORMAT </w:instrText>
      </w:r>
      <w:r w:rsidRPr="00DB6DD2">
        <w:rPr>
          <w:sz w:val="24"/>
          <w:szCs w:val="24"/>
        </w:rPr>
        <w:fldChar w:fldCharType="separate"/>
      </w:r>
      <w:r w:rsidR="00C83FF2" w:rsidRPr="00C83FF2">
        <w:rPr>
          <w:sz w:val="24"/>
          <w:szCs w:val="24"/>
        </w:rPr>
        <w:t>Fig. 16</w:t>
      </w:r>
      <w:r w:rsidRPr="00DB6DD2">
        <w:rPr>
          <w:sz w:val="24"/>
          <w:szCs w:val="24"/>
        </w:rPr>
        <w:fldChar w:fldCharType="end"/>
      </w:r>
      <w:r w:rsidRPr="00DB6DD2">
        <w:rPr>
          <w:sz w:val="24"/>
          <w:szCs w:val="24"/>
        </w:rPr>
        <w:t xml:space="preserve">. In our experiments, we observed that proper initialization of weights in a convolutional recurrent neural network is critical to convergence. For example, initialization of tensor values to zero or one completely stalled the convergence process. Also, as we can see in </w:t>
      </w:r>
      <w:r w:rsidRPr="00DB6DD2">
        <w:rPr>
          <w:sz w:val="24"/>
          <w:szCs w:val="24"/>
        </w:rPr>
        <w:fldChar w:fldCharType="begin"/>
      </w:r>
      <w:r w:rsidRPr="00DB6DD2">
        <w:rPr>
          <w:sz w:val="24"/>
          <w:szCs w:val="24"/>
        </w:rPr>
        <w:instrText xml:space="preserve"> REF _Ref5296024  \* MERGEFORMAT </w:instrText>
      </w:r>
      <w:r w:rsidRPr="00DB6DD2">
        <w:rPr>
          <w:sz w:val="24"/>
          <w:szCs w:val="24"/>
        </w:rPr>
        <w:fldChar w:fldCharType="separate"/>
      </w:r>
      <w:r w:rsidR="00C83FF2" w:rsidRPr="00C83FF2">
        <w:rPr>
          <w:sz w:val="24"/>
          <w:szCs w:val="24"/>
        </w:rPr>
        <w:t>Table 6</w:t>
      </w:r>
      <w:r w:rsidRPr="00DB6DD2">
        <w:rPr>
          <w:sz w:val="24"/>
          <w:szCs w:val="24"/>
        </w:rPr>
        <w:fldChar w:fldCharType="end"/>
      </w:r>
      <w:r w:rsidRPr="00DB6DD2">
        <w:rPr>
          <w:sz w:val="24"/>
          <w:szCs w:val="24"/>
        </w:rPr>
        <w:t>, the FA rate of the system in the range of 30% sensitivity can change from 7 to 40, for different initialization methods. This decrease in performance and deceleration of convergence arises because some initializations can result in the deeper layers receiving inputs with small variances, which in turn slows down back propagation, and retards the overall convergence process.</w:t>
      </w:r>
    </w:p>
    <w:p w:rsidR="00DB6DD2" w:rsidRPr="00DB6DD2" w:rsidRDefault="00DB6DD2" w:rsidP="00DB6DD2">
      <w:pPr>
        <w:pStyle w:val="BodyText"/>
        <w:rPr>
          <w:sz w:val="24"/>
          <w:szCs w:val="24"/>
        </w:rPr>
      </w:pPr>
      <w:r w:rsidRPr="00DB6DD2">
        <w:rPr>
          <w:sz w:val="24"/>
          <w:szCs w:val="24"/>
        </w:rPr>
        <w:t xml:space="preserve">Best performance is achieved using orthogonal initialization. This method is a simple yet effective way of combatting exploding and vanishing gradients. In orthogonal initialization, the weight matrix is chosen as a random orthogonal matrix, i.e., a square matrix </w:t>
      </w:r>
      <m:oMath>
        <m:r>
          <w:rPr>
            <w:rFonts w:ascii="Cambria Math" w:hAnsi="Cambria Math"/>
            <w:sz w:val="24"/>
            <w:szCs w:val="24"/>
          </w:rPr>
          <m:t>W</m:t>
        </m:r>
      </m:oMath>
      <w:r w:rsidRPr="00DB6DD2">
        <w:rPr>
          <w:sz w:val="24"/>
          <w:szCs w:val="24"/>
        </w:rPr>
        <w:t xml:space="preserve"> for which </w:t>
      </w:r>
      <m:oMath>
        <m:sSup>
          <m:sSupPr>
            <m:ctrlPr>
              <w:rPr>
                <w:rFonts w:ascii="Cambria Math" w:hAnsi="Cambria Math"/>
                <w:sz w:val="24"/>
                <w:szCs w:val="24"/>
              </w:rPr>
            </m:ctrlPr>
          </m:sSupPr>
          <m:e>
            <m:r>
              <w:rPr>
                <w:rFonts w:ascii="Cambria Math" w:hAnsi="Cambria Math"/>
                <w:sz w:val="24"/>
                <w:szCs w:val="24"/>
              </w:rPr>
              <m:t>W</m:t>
            </m:r>
          </m:e>
          <m:sup>
            <m:r>
              <w:rPr>
                <w:rFonts w:ascii="Cambria Math" w:hAnsi="Cambria Math"/>
                <w:sz w:val="24"/>
                <w:szCs w:val="24"/>
              </w:rPr>
              <m:t>T</m:t>
            </m:r>
          </m:sup>
        </m:sSup>
        <m:r>
          <w:rPr>
            <w:rFonts w:ascii="Cambria Math" w:hAnsi="Cambria Math"/>
            <w:sz w:val="24"/>
            <w:szCs w:val="24"/>
          </w:rPr>
          <m:t>W</m:t>
        </m:r>
        <m:r>
          <m:rPr>
            <m:sty m:val="p"/>
          </m:rPr>
          <w:rPr>
            <w:rFonts w:ascii="Cambria Math" w:hAnsi="Cambria Math"/>
            <w:sz w:val="24"/>
            <w:szCs w:val="24"/>
          </w:rPr>
          <m:t>=</m:t>
        </m:r>
        <m:r>
          <w:rPr>
            <w:rFonts w:ascii="Cambria Math" w:hAnsi="Cambria Math"/>
            <w:sz w:val="24"/>
            <w:szCs w:val="24"/>
          </w:rPr>
          <m:t>I</m:t>
        </m:r>
      </m:oMath>
      <w:r w:rsidRPr="00DB6DD2">
        <w:rPr>
          <w:sz w:val="24"/>
          <w:szCs w:val="24"/>
        </w:rPr>
        <w:t>. Typically, the orthogonal matrix is obtained from the QR decomposition of a matrix of random numbers drawn from a normal distribution. Orthogonal matrices preserve the norm of a vector ‎and their eigenvalues have an absolute value of one. This means that no matter how many times we perform repeated matrix multiplication, the resulting matrix doesn't explode or vanish. Also, in orthogonal matrices, columns and rows are all orthonormal to one another, which helps the weights to learn different input features. For example, if we apply orthogonal initialization on a CNN architecture, in each layer, each channel has a weight vector that is orthogonal to the weight vectors of the other channels.</w:t>
      </w:r>
    </w:p>
    <w:p w:rsidR="00DB6DD2" w:rsidRPr="00DB6DD2" w:rsidRDefault="001F662D" w:rsidP="00DB6DD2">
      <w:pPr>
        <w:pStyle w:val="BodyText"/>
        <w:rPr>
          <w:sz w:val="24"/>
          <w:szCs w:val="24"/>
        </w:rPr>
      </w:pPr>
      <w:r w:rsidRPr="00DB6DD2">
        <w:rPr>
          <w:rFonts w:eastAsiaTheme="minorHAnsi" w:cstheme="minorBidi"/>
          <w:sz w:val="24"/>
          <w:szCs w:val="24"/>
        </w:rPr>
        <w:lastRenderedPageBreak/>
        <mc:AlternateContent>
          <mc:Choice Requires="wps">
            <w:drawing>
              <wp:anchor distT="137160" distB="137160" distL="0" distR="0" simplePos="0" relativeHeight="251688960" behindDoc="0" locked="0" layoutInCell="1" allowOverlap="1" wp14:anchorId="6CA4D090" wp14:editId="09E204D3">
                <wp:simplePos x="0" y="0"/>
                <wp:positionH relativeFrom="margin">
                  <wp:posOffset>780911</wp:posOffset>
                </wp:positionH>
                <wp:positionV relativeFrom="margin">
                  <wp:posOffset>0</wp:posOffset>
                </wp:positionV>
                <wp:extent cx="4370705" cy="2459355"/>
                <wp:effectExtent l="0" t="0" r="10795" b="17145"/>
                <wp:wrapTopAndBottom/>
                <wp:docPr id="53" name="Text Box 53"/>
                <wp:cNvGraphicFramePr/>
                <a:graphic xmlns:a="http://schemas.openxmlformats.org/drawingml/2006/main">
                  <a:graphicData uri="http://schemas.microsoft.com/office/word/2010/wordprocessingShape">
                    <wps:wsp>
                      <wps:cNvSpPr txBox="1"/>
                      <wps:spPr bwMode="auto">
                        <a:xfrm>
                          <a:off x="0" y="0"/>
                          <a:ext cx="4370705" cy="2459355"/>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i/>
                                <w:noProof/>
                                <w:color w:val="000000" w:themeColor="text1"/>
                              </w:rPr>
                              <w:drawing>
                                <wp:inline distT="0" distB="0" distL="0" distR="0" wp14:anchorId="0742D034" wp14:editId="293A0AEC">
                                  <wp:extent cx="4137410" cy="2157984"/>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23">
                                            <a:extLst>
                                              <a:ext uri="{28A0092B-C50C-407E-A947-70E740481C1C}">
                                                <a14:useLocalDpi xmlns:a14="http://schemas.microsoft.com/office/drawing/2010/main" val="0"/>
                                              </a:ext>
                                            </a:extLst>
                                          </a:blip>
                                          <a:srcRect l="6878" t="7900" r="8809"/>
                                          <a:stretch/>
                                        </pic:blipFill>
                                        <pic:spPr bwMode="auto">
                                          <a:xfrm>
                                            <a:off x="0" y="0"/>
                                            <a:ext cx="4285298" cy="2235119"/>
                                          </a:xfrm>
                                          <a:prstGeom prst="rect">
                                            <a:avLst/>
                                          </a:prstGeom>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57"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C83FF2">
                              <w:rPr>
                                <w:b/>
                                <w:bCs/>
                                <w:noProof/>
                              </w:rPr>
                              <w:t>16</w:t>
                            </w:r>
                            <w:r w:rsidRPr="0005195F">
                              <w:rPr>
                                <w:b/>
                                <w:bCs/>
                              </w:rPr>
                              <w:fldChar w:fldCharType="end"/>
                            </w:r>
                            <w:bookmarkEnd w:id="57"/>
                            <w:r w:rsidRPr="0005195F">
                              <w:rPr>
                                <w:b/>
                                <w:bCs/>
                              </w:rPr>
                              <w:t>.</w:t>
                            </w:r>
                            <w:r>
                              <w:t xml:space="preserve"> </w:t>
                            </w:r>
                            <w:r w:rsidRPr="0005195F">
                              <w:t>A comparison of different initialization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4D090" id="Text Box 53" o:spid="_x0000_s1047" type="#_x0000_t202" style="position:absolute;left:0;text-align:left;margin-left:61.5pt;margin-top:0;width:344.15pt;height:193.65pt;z-index:251688960;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" strokecolor="white [3212]">
                <v:textbox inset="0,0,0,0">
                  <w:txbxContent>
                    <w:p w:rsidR="00335D42" w:rsidRDefault="00335D42" w:rsidP="00DB6DD2">
                      <w:pPr>
                        <w:jc w:val="center"/>
                      </w:pPr>
                      <w:r>
                        <w:rPr>
                          <w:i/>
                          <w:noProof/>
                          <w:color w:val="000000" w:themeColor="text1"/>
                        </w:rPr>
                        <w:drawing>
                          <wp:inline distT="0" distB="0" distL="0" distR="0" wp14:anchorId="0742D034" wp14:editId="293A0AEC">
                            <wp:extent cx="4137410" cy="2157984"/>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23">
                                      <a:extLst>
                                        <a:ext uri="{28A0092B-C50C-407E-A947-70E740481C1C}">
                                          <a14:useLocalDpi xmlns:a14="http://schemas.microsoft.com/office/drawing/2010/main" val="0"/>
                                        </a:ext>
                                      </a:extLst>
                                    </a:blip>
                                    <a:srcRect l="6878" t="7900" r="8809"/>
                                    <a:stretch/>
                                  </pic:blipFill>
                                  <pic:spPr bwMode="auto">
                                    <a:xfrm>
                                      <a:off x="0" y="0"/>
                                      <a:ext cx="4285298" cy="2235119"/>
                                    </a:xfrm>
                                    <a:prstGeom prst="rect">
                                      <a:avLst/>
                                    </a:prstGeom>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58"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C83FF2">
                        <w:rPr>
                          <w:b/>
                          <w:bCs/>
                          <w:noProof/>
                        </w:rPr>
                        <w:t>16</w:t>
                      </w:r>
                      <w:r w:rsidRPr="0005195F">
                        <w:rPr>
                          <w:b/>
                          <w:bCs/>
                        </w:rPr>
                        <w:fldChar w:fldCharType="end"/>
                      </w:r>
                      <w:bookmarkEnd w:id="58"/>
                      <w:r w:rsidRPr="0005195F">
                        <w:rPr>
                          <w:b/>
                          <w:bCs/>
                        </w:rPr>
                        <w:t>.</w:t>
                      </w:r>
                      <w:r>
                        <w:t xml:space="preserve"> </w:t>
                      </w:r>
                      <w:r w:rsidRPr="0005195F">
                        <w:t>A comparison of different initialization methods for CNN/LSTM</w:t>
                      </w:r>
                    </w:p>
                  </w:txbxContent>
                </v:textbox>
                <w10:wrap type="topAndBottom" anchorx="margin" anchory="margin"/>
              </v:shape>
            </w:pict>
          </mc:Fallback>
        </mc:AlternateContent>
      </w:r>
      <w:r w:rsidR="00DB6DD2" w:rsidRPr="00DB6DD2">
        <w:rPr>
          <w:sz w:val="24"/>
          <w:szCs w:val="24"/>
        </w:rPr>
        <w:t xml:space="preserve">Overfitting is a serious problem in deep neural nets with many parameters. We have explored five popular regularization methods to address this problem. The techniques collectively known as L1, L2 and L1/L2 prevent overfitting by adding a regularization term to the loss function. The L1 regularization technique, also known as Lasso regression, is defined as adding the sum of weights to the loss function: </w:t>
      </w:r>
    </w:p>
    <w:p w:rsidR="00DB6DD2" w:rsidRPr="00DB6DD2" w:rsidRDefault="00DB6DD2" w:rsidP="00DB6DD2">
      <w:pPr>
        <w:pStyle w:val="equation"/>
        <w:ind w:left="1710"/>
        <w:rPr>
          <w:rFonts w:ascii="Cambria Math" w:hAnsi="Cambria Math"/>
          <w:sz w:val="24"/>
          <w:szCs w:val="24"/>
        </w:rPr>
      </w:pPr>
      <m:oMath>
        <m:r>
          <w:rPr>
            <w:rFonts w:ascii="Cambria Math" w:hAnsi="Cambria Math"/>
            <w:sz w:val="24"/>
            <w:szCs w:val="24"/>
          </w:rPr>
          <m:t>Cost</m:t>
        </m:r>
        <m:r>
          <m:rPr>
            <m:sty m:val="p"/>
          </m:rPr>
          <w:rPr>
            <w:rFonts w:ascii="Cambria Math" w:hAnsi="Cambria Math"/>
            <w:sz w:val="24"/>
            <w:szCs w:val="24"/>
          </w:rPr>
          <m:t xml:space="preserve"> </m:t>
        </m:r>
        <m:r>
          <w:rPr>
            <w:rFonts w:ascii="Cambria Math" w:hAnsi="Cambria Math"/>
            <w:sz w:val="24"/>
            <w:szCs w:val="24"/>
          </w:rPr>
          <m:t>Function</m:t>
        </m:r>
        <m:r>
          <m:rPr>
            <m:sty m:val="p"/>
          </m:rPr>
          <w:rPr>
            <w:rFonts w:ascii="Cambria Math" w:hAnsi="Cambria Math"/>
            <w:sz w:val="24"/>
            <w:szCs w:val="24"/>
          </w:rPr>
          <m:t>=</m:t>
        </m:r>
        <m:r>
          <w:rPr>
            <w:rFonts w:ascii="Cambria Math" w:hAnsi="Cambria Math"/>
            <w:sz w:val="24"/>
            <w:szCs w:val="24"/>
          </w:rPr>
          <m:t>Loss</m:t>
        </m:r>
        <m:r>
          <m:rPr>
            <m:sty m:val="p"/>
          </m:rPr>
          <w:rPr>
            <w:rFonts w:ascii="Cambria Math" w:hAnsi="Cambria Math"/>
            <w:sz w:val="24"/>
            <w:szCs w:val="24"/>
          </w:rPr>
          <m:t xml:space="preserve"> </m:t>
        </m:r>
        <m:r>
          <w:rPr>
            <w:rFonts w:ascii="Cambria Math" w:hAnsi="Cambria Math"/>
            <w:sz w:val="24"/>
            <w:szCs w:val="24"/>
          </w:rPr>
          <m:t>Function</m:t>
        </m:r>
        <m:r>
          <m:rPr>
            <m:sty m:val="p"/>
          </m:rPr>
          <w:rPr>
            <w:rFonts w:ascii="Cambria Math" w:hAnsi="Cambria Math"/>
            <w:sz w:val="24"/>
            <w:szCs w:val="24"/>
          </w:rPr>
          <m:t xml:space="preserve">+ </m:t>
        </m:r>
        <m:r>
          <w:rPr>
            <w:rFonts w:ascii="Cambria Math" w:hAnsi="Cambria Math"/>
            <w:sz w:val="24"/>
            <w:szCs w:val="24"/>
          </w:rPr>
          <m:t>λ</m:t>
        </m:r>
        <m:nary>
          <m:naryPr>
            <m:chr m:val="∑"/>
            <m:limLoc m:val="undOvr"/>
            <m:ctrlPr>
              <w:rPr>
                <w:rFonts w:ascii="Cambria Math"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k</m:t>
            </m:r>
          </m:sup>
          <m:e>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w</m:t>
                    </m:r>
                  </m:e>
                  <m:sub>
                    <m:r>
                      <w:rPr>
                        <w:rFonts w:ascii="Cambria Math" w:hAnsi="Cambria Math"/>
                        <w:sz w:val="24"/>
                        <w:szCs w:val="24"/>
                      </w:rPr>
                      <m:t>i</m:t>
                    </m:r>
                  </m:sub>
                </m:sSub>
              </m:e>
            </m:d>
          </m:e>
        </m:nary>
      </m:oMath>
      <w:r w:rsidRPr="00DB6DD2">
        <w:rPr>
          <w:rFonts w:ascii="Cambria Math" w:hAnsi="Cambria Math"/>
          <w:sz w:val="24"/>
          <w:szCs w:val="24"/>
        </w:rPr>
        <w:t> ,</w:t>
      </w:r>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12</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DB6DD2" w:rsidP="00DB6DD2">
      <w:pPr>
        <w:pStyle w:val="BodyText"/>
        <w:rPr>
          <w:sz w:val="24"/>
          <w:szCs w:val="24"/>
        </w:rPr>
      </w:pPr>
      <w:r w:rsidRPr="00DB6DD2">
        <w:rPr>
          <w:sz w:val="24"/>
          <w:szCs w:val="24"/>
        </w:rPr>
        <w:t xml:space="preserve">where </w:t>
      </w:r>
      <m:oMath>
        <m:r>
          <w:rPr>
            <w:rFonts w:ascii="Cambria Math" w:hAnsi="Cambria Math"/>
            <w:sz w:val="24"/>
            <w:szCs w:val="24"/>
          </w:rPr>
          <m:t>w</m:t>
        </m:r>
      </m:oMath>
      <w:r w:rsidRPr="00DB6DD2">
        <w:rPr>
          <w:sz w:val="24"/>
          <w:szCs w:val="24"/>
        </w:rPr>
        <w:t xml:space="preserve"> is the weight vector and </w:t>
      </w:r>
      <m:oMath>
        <m:r>
          <w:rPr>
            <w:rFonts w:ascii="Cambria Math" w:hAnsi="Cambria Math"/>
            <w:sz w:val="24"/>
            <w:szCs w:val="24"/>
          </w:rPr>
          <m:t>λ</m:t>
        </m:r>
      </m:oMath>
      <w:r w:rsidRPr="00DB6DD2">
        <w:rPr>
          <w:sz w:val="24"/>
          <w:szCs w:val="24"/>
        </w:rPr>
        <w:t xml:space="preserve"> is a regularization </w:t>
      </w:r>
      <w:proofErr w:type="gramStart"/>
      <w:r w:rsidRPr="00DB6DD2">
        <w:rPr>
          <w:sz w:val="24"/>
          <w:szCs w:val="24"/>
        </w:rPr>
        <w:t>parameter.</w:t>
      </w:r>
      <w:proofErr w:type="gramEnd"/>
      <w:r w:rsidRPr="00DB6DD2">
        <w:rPr>
          <w:sz w:val="24"/>
          <w:szCs w:val="24"/>
        </w:rPr>
        <w:t xml:space="preserve"> The L2 technique, also known as ridge regression, is defined as adding the sum of the square of the weights to the loss function: </w:t>
      </w:r>
    </w:p>
    <w:p w:rsidR="00DB6DD2" w:rsidRPr="00DB6DD2" w:rsidRDefault="00DB6DD2" w:rsidP="00DB6DD2">
      <w:pPr>
        <w:pStyle w:val="equation"/>
        <w:ind w:left="1710"/>
        <w:rPr>
          <w:rFonts w:ascii="Cambria Math" w:hAnsi="Cambria Math"/>
          <w:sz w:val="24"/>
          <w:szCs w:val="24"/>
        </w:rPr>
      </w:pPr>
      <m:oMath>
        <m:r>
          <w:rPr>
            <w:rFonts w:ascii="Cambria Math" w:hAnsi="Cambria Math"/>
            <w:sz w:val="24"/>
            <w:szCs w:val="24"/>
          </w:rPr>
          <m:t>Cost</m:t>
        </m:r>
        <m:r>
          <m:rPr>
            <m:sty m:val="p"/>
          </m:rPr>
          <w:rPr>
            <w:rFonts w:ascii="Cambria Math" w:hAnsi="Cambria Math"/>
            <w:sz w:val="24"/>
            <w:szCs w:val="24"/>
          </w:rPr>
          <m:t xml:space="preserve"> </m:t>
        </m:r>
        <m:r>
          <w:rPr>
            <w:rFonts w:ascii="Cambria Math" w:hAnsi="Cambria Math"/>
            <w:sz w:val="24"/>
            <w:szCs w:val="24"/>
          </w:rPr>
          <m:t>Function</m:t>
        </m:r>
        <m:r>
          <m:rPr>
            <m:sty m:val="p"/>
          </m:rPr>
          <w:rPr>
            <w:rFonts w:ascii="Cambria Math" w:hAnsi="Cambria Math"/>
            <w:sz w:val="24"/>
            <w:szCs w:val="24"/>
          </w:rPr>
          <m:t>=</m:t>
        </m:r>
        <m:r>
          <w:rPr>
            <w:rFonts w:ascii="Cambria Math" w:hAnsi="Cambria Math"/>
            <w:sz w:val="24"/>
            <w:szCs w:val="24"/>
          </w:rPr>
          <m:t>Loss</m:t>
        </m:r>
        <m:r>
          <m:rPr>
            <m:sty m:val="p"/>
          </m:rPr>
          <w:rPr>
            <w:rFonts w:ascii="Cambria Math" w:hAnsi="Cambria Math"/>
            <w:sz w:val="24"/>
            <w:szCs w:val="24"/>
          </w:rPr>
          <m:t xml:space="preserve"> </m:t>
        </m:r>
        <m:r>
          <w:rPr>
            <w:rFonts w:ascii="Cambria Math" w:hAnsi="Cambria Math"/>
            <w:sz w:val="24"/>
            <w:szCs w:val="24"/>
          </w:rPr>
          <m:t>Function</m:t>
        </m:r>
        <m:r>
          <m:rPr>
            <m:sty m:val="p"/>
          </m:rPr>
          <w:rPr>
            <w:rFonts w:ascii="Cambria Math" w:hAnsi="Cambria Math"/>
            <w:sz w:val="24"/>
            <w:szCs w:val="24"/>
          </w:rPr>
          <m:t xml:space="preserve">+ </m:t>
        </m:r>
        <m:r>
          <w:rPr>
            <w:rFonts w:ascii="Cambria Math" w:hAnsi="Cambria Math"/>
            <w:sz w:val="24"/>
            <w:szCs w:val="24"/>
          </w:rPr>
          <m:t>λ</m:t>
        </m:r>
        <m:nary>
          <m:naryPr>
            <m:chr m:val="∑"/>
            <m:limLoc m:val="undOvr"/>
            <m:ctrlPr>
              <w:rPr>
                <w:rFonts w:ascii="Cambria Math"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k</m:t>
            </m:r>
          </m:sup>
          <m:e>
            <m:sSubSup>
              <m:sSubSupPr>
                <m:ctrlPr>
                  <w:rPr>
                    <w:rFonts w:ascii="Cambria Math" w:hAnsi="Cambria Math"/>
                    <w:sz w:val="24"/>
                    <w:szCs w:val="24"/>
                  </w:rPr>
                </m:ctrlPr>
              </m:sSubSupPr>
              <m:e>
                <m:r>
                  <w:rPr>
                    <w:rFonts w:ascii="Cambria Math" w:hAnsi="Cambria Math"/>
                    <w:sz w:val="24"/>
                    <w:szCs w:val="24"/>
                  </w:rPr>
                  <m:t>w</m:t>
                </m:r>
              </m:e>
              <m:sub>
                <m:r>
                  <w:rPr>
                    <w:rFonts w:ascii="Cambria Math" w:hAnsi="Cambria Math"/>
                    <w:sz w:val="24"/>
                    <w:szCs w:val="24"/>
                  </w:rPr>
                  <m:t>i</m:t>
                </m:r>
              </m:sub>
              <m:sup>
                <m:r>
                  <m:rPr>
                    <m:sty m:val="p"/>
                  </m:rPr>
                  <w:rPr>
                    <w:rFonts w:ascii="Cambria Math" w:hAnsi="Cambria Math"/>
                    <w:sz w:val="24"/>
                    <w:szCs w:val="24"/>
                  </w:rPr>
                  <m:t>2</m:t>
                </m:r>
              </m:sup>
            </m:sSubSup>
          </m:e>
        </m:nary>
      </m:oMath>
      <w:r w:rsidRPr="00DB6DD2">
        <w:rPr>
          <w:rFonts w:ascii="Cambria Math" w:hAnsi="Cambria Math"/>
          <w:sz w:val="24"/>
          <w:szCs w:val="24"/>
        </w:rPr>
        <w:t> .</w:t>
      </w:r>
      <w:r w:rsidRPr="00DB6DD2">
        <w:rPr>
          <w:rFonts w:ascii="Cambria Math" w:hAnsi="Cambria Math"/>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13</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DB6DD2" w:rsidP="00DB6DD2">
      <w:pPr>
        <w:pStyle w:val="BodyText"/>
        <w:rPr>
          <w:sz w:val="24"/>
          <w:szCs w:val="24"/>
        </w:rPr>
      </w:pPr>
      <w:r w:rsidRPr="00DB6DD2">
        <w:rPr>
          <w:sz w:val="24"/>
          <w:szCs w:val="24"/>
        </w:rPr>
        <w:t xml:space="preserve">The L1/L2 technique is a combination of both techniques: </w:t>
      </w:r>
    </w:p>
    <w:p w:rsidR="00DB6DD2" w:rsidRPr="00DB6DD2" w:rsidRDefault="00DB6DD2" w:rsidP="00DB6DD2">
      <w:pPr>
        <w:pStyle w:val="equation"/>
        <w:ind w:left="1440"/>
        <w:rPr>
          <w:rFonts w:ascii="Cambria Math" w:hAnsi="Cambria Math"/>
          <w:i/>
          <w:sz w:val="24"/>
          <w:szCs w:val="24"/>
        </w:rPr>
      </w:pPr>
      <m:oMath>
        <m:r>
          <w:rPr>
            <w:rFonts w:ascii="Cambria Math" w:hAnsi="Cambria Math"/>
            <w:sz w:val="24"/>
            <w:szCs w:val="24"/>
          </w:rPr>
          <m:t>Cost Function=Loss Function+λ</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k</m:t>
            </m:r>
          </m:sup>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e>
            </m:d>
          </m:e>
        </m:nary>
        <m:r>
          <w:rPr>
            <w:rFonts w:ascii="Cambria Math" w:hAnsi="Cambria Math"/>
            <w:sz w:val="24"/>
            <w:szCs w:val="24"/>
          </w:rPr>
          <m:t>+λ</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k</m:t>
            </m:r>
          </m:sup>
          <m:e>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i</m:t>
                </m:r>
              </m:sub>
              <m:sup>
                <m:r>
                  <w:rPr>
                    <w:rFonts w:ascii="Cambria Math" w:hAnsi="Cambria Math"/>
                    <w:sz w:val="24"/>
                    <w:szCs w:val="24"/>
                  </w:rPr>
                  <m:t>2</m:t>
                </m:r>
              </m:sup>
            </m:sSubSup>
          </m:e>
        </m:nary>
      </m:oMath>
      <w:r w:rsidRPr="00DB6DD2">
        <w:rPr>
          <w:rFonts w:ascii="Cambria Math" w:hAnsi="Cambria Math"/>
          <w:i/>
          <w:sz w:val="24"/>
          <w:szCs w:val="24"/>
        </w:rPr>
        <w:t xml:space="preserve"> .</w:t>
      </w:r>
      <w:r w:rsidRPr="00DB6DD2">
        <w:rPr>
          <w:rFonts w:ascii="Cambria Math" w:hAnsi="Cambria Math"/>
          <w:i/>
          <w:sz w:val="24"/>
          <w:szCs w:val="24"/>
        </w:rPr>
        <w:tab/>
      </w:r>
      <w:r w:rsidRPr="00DB6DD2">
        <w:rPr>
          <w:rFonts w:ascii="Cambria Math" w:hAnsi="Cambria Math"/>
          <w:sz w:val="24"/>
          <w:szCs w:val="24"/>
        </w:rPr>
        <w:fldChar w:fldCharType="begin"/>
      </w:r>
      <w:r w:rsidRPr="00DB6DD2">
        <w:rPr>
          <w:rFonts w:ascii="Cambria Math" w:hAnsi="Cambria Math"/>
          <w:sz w:val="24"/>
          <w:szCs w:val="24"/>
        </w:rPr>
        <w:instrText xml:space="preserve"> MACROBUTTON MTPlaceRef \* MERGEFORMAT </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\h \* MERGEFORMAT </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begin"/>
      </w:r>
      <w:r w:rsidRPr="00DB6DD2">
        <w:rPr>
          <w:rFonts w:ascii="Cambria Math" w:hAnsi="Cambria Math"/>
          <w:sz w:val="24"/>
          <w:szCs w:val="24"/>
        </w:rPr>
        <w:instrText xml:space="preserve"> SEQ MTEqn \c \* Arabic \* MERGEFORMAT </w:instrText>
      </w:r>
      <w:r w:rsidRPr="00DB6DD2">
        <w:rPr>
          <w:rFonts w:ascii="Cambria Math" w:hAnsi="Cambria Math"/>
          <w:sz w:val="24"/>
          <w:szCs w:val="24"/>
        </w:rPr>
        <w:fldChar w:fldCharType="separate"/>
      </w:r>
      <w:r w:rsidR="00C83FF2">
        <w:rPr>
          <w:rFonts w:ascii="Cambria Math" w:hAnsi="Cambria Math"/>
          <w:noProof/>
          <w:sz w:val="24"/>
          <w:szCs w:val="24"/>
        </w:rPr>
        <w:instrText>14</w:instrText>
      </w:r>
      <w:r w:rsidRPr="00DB6DD2">
        <w:rPr>
          <w:rFonts w:ascii="Cambria Math" w:hAnsi="Cambria Math"/>
          <w:sz w:val="24"/>
          <w:szCs w:val="24"/>
        </w:rPr>
        <w:fldChar w:fldCharType="end"/>
      </w:r>
      <w:r w:rsidRPr="00DB6DD2">
        <w:rPr>
          <w:rFonts w:ascii="Cambria Math" w:hAnsi="Cambria Math"/>
          <w:sz w:val="24"/>
          <w:szCs w:val="24"/>
        </w:rPr>
        <w:instrText>)</w:instrText>
      </w:r>
      <w:r w:rsidRPr="00DB6DD2">
        <w:rPr>
          <w:rFonts w:ascii="Cambria Math" w:hAnsi="Cambria Math"/>
          <w:sz w:val="24"/>
          <w:szCs w:val="24"/>
        </w:rPr>
        <w:fldChar w:fldCharType="end"/>
      </w:r>
    </w:p>
    <w:p w:rsidR="00DB6DD2" w:rsidRPr="00DB6DD2" w:rsidRDefault="00DB6DD2" w:rsidP="00DB6DD2">
      <w:pPr>
        <w:pStyle w:val="BodyText"/>
        <w:rPr>
          <w:sz w:val="24"/>
          <w:szCs w:val="24"/>
        </w:rPr>
      </w:pPr>
      <w:r w:rsidRPr="00DB6DD2">
        <w:rPr>
          <w:sz w:val="24"/>
          <w:szCs w:val="24"/>
        </w:rPr>
        <w:t>In an alternative approach, we used dropout to prevents units from excessively co-adapting by randomly dropping units and their connections from the neural network during training.</w:t>
      </w:r>
    </w:p>
    <w:p w:rsidR="00DB6DD2" w:rsidRPr="00DB6DD2" w:rsidRDefault="00DB6DD2" w:rsidP="00DB6DD2">
      <w:pPr>
        <w:pStyle w:val="BodyText"/>
        <w:rPr>
          <w:sz w:val="24"/>
          <w:szCs w:val="24"/>
        </w:rPr>
      </w:pPr>
      <w:r w:rsidRPr="00DB6DD2">
        <w:rPr>
          <w:sz w:val="24"/>
          <w:szCs w:val="24"/>
        </w:rPr>
        <w:t xml:space="preserve">We also studied the impact of introducing zero-centered Gaussian noise to the network. In this regularization method, which is considered a random data augmentation method, we add zero-centered Gaussian noise with a standard deviation of 0.2 to all hidden layers in the network as well as the visible or input layer. The results of these experiments are presented in </w:t>
      </w:r>
      <w:r w:rsidRPr="00DB6DD2">
        <w:rPr>
          <w:sz w:val="24"/>
          <w:szCs w:val="24"/>
        </w:rPr>
        <w:fldChar w:fldCharType="begin"/>
      </w:r>
      <w:r w:rsidRPr="00DB6DD2">
        <w:rPr>
          <w:sz w:val="24"/>
          <w:szCs w:val="24"/>
        </w:rPr>
        <w:instrText xml:space="preserve"> REF _Ref5296225  \* MERGEFORMAT </w:instrText>
      </w:r>
      <w:r w:rsidRPr="00DB6DD2">
        <w:rPr>
          <w:sz w:val="24"/>
          <w:szCs w:val="24"/>
        </w:rPr>
        <w:fldChar w:fldCharType="separate"/>
      </w:r>
      <w:r w:rsidR="00C83FF2" w:rsidRPr="00C83FF2">
        <w:rPr>
          <w:sz w:val="24"/>
          <w:szCs w:val="24"/>
        </w:rPr>
        <w:t>Table 7</w:t>
      </w:r>
      <w:r w:rsidRPr="00DB6DD2">
        <w:rPr>
          <w:sz w:val="24"/>
          <w:szCs w:val="24"/>
        </w:rPr>
        <w:fldChar w:fldCharType="end"/>
      </w:r>
      <w:r w:rsidRPr="00DB6DD2">
        <w:rPr>
          <w:sz w:val="24"/>
          <w:szCs w:val="24"/>
        </w:rPr>
        <w:t xml:space="preserve"> along with a DET curve in </w:t>
      </w:r>
      <w:r w:rsidRPr="00DB6DD2">
        <w:rPr>
          <w:sz w:val="24"/>
          <w:szCs w:val="24"/>
        </w:rPr>
        <w:fldChar w:fldCharType="begin"/>
      </w:r>
      <w:r w:rsidRPr="00DB6DD2">
        <w:rPr>
          <w:sz w:val="24"/>
          <w:szCs w:val="24"/>
        </w:rPr>
        <w:instrText xml:space="preserve"> REF _Ref5289571  \* MERGEFORMAT </w:instrText>
      </w:r>
      <w:r w:rsidRPr="00DB6DD2">
        <w:rPr>
          <w:sz w:val="24"/>
          <w:szCs w:val="24"/>
        </w:rPr>
        <w:fldChar w:fldCharType="separate"/>
      </w:r>
      <w:r w:rsidR="00C83FF2" w:rsidRPr="00C83FF2">
        <w:rPr>
          <w:sz w:val="24"/>
          <w:szCs w:val="24"/>
        </w:rPr>
        <w:t>Fig. 17</w:t>
      </w:r>
      <w:r w:rsidRPr="00DB6DD2">
        <w:rPr>
          <w:sz w:val="24"/>
          <w:szCs w:val="24"/>
        </w:rPr>
        <w:fldChar w:fldCharType="end"/>
      </w:r>
      <w:r w:rsidRPr="00DB6DD2">
        <w:rPr>
          <w:sz w:val="24"/>
          <w:szCs w:val="24"/>
        </w:rPr>
        <w:t xml:space="preserve">. While L1/L2 regularization has the best overall performance, in the region where FA rates are low, the dropout method delivers a lower FA rate. The primary error modalities observed were false alarms generated during brief delta range slowing patterns such as intermittent rhythmic delta activity. Our closed-loop experiments demonstrated that all regularization methods presented in </w:t>
      </w:r>
      <w:r w:rsidRPr="00DB6DD2">
        <w:rPr>
          <w:sz w:val="24"/>
          <w:szCs w:val="24"/>
        </w:rPr>
        <w:fldChar w:fldCharType="begin"/>
      </w:r>
      <w:r w:rsidRPr="00DB6DD2">
        <w:rPr>
          <w:sz w:val="24"/>
          <w:szCs w:val="24"/>
        </w:rPr>
        <w:instrText xml:space="preserve"> REF _Ref5296225  \* MERGEFORMAT </w:instrText>
      </w:r>
      <w:r w:rsidRPr="00DB6DD2">
        <w:rPr>
          <w:sz w:val="24"/>
          <w:szCs w:val="24"/>
        </w:rPr>
        <w:fldChar w:fldCharType="separate"/>
      </w:r>
      <w:r w:rsidR="00C83FF2" w:rsidRPr="00C83FF2">
        <w:rPr>
          <w:sz w:val="24"/>
          <w:szCs w:val="24"/>
        </w:rPr>
        <w:t>Table 7</w:t>
      </w:r>
      <w:r w:rsidRPr="00DB6DD2">
        <w:rPr>
          <w:sz w:val="24"/>
          <w:szCs w:val="24"/>
        </w:rPr>
        <w:fldChar w:fldCharType="end"/>
      </w:r>
      <w:r w:rsidRPr="00DB6DD2">
        <w:rPr>
          <w:sz w:val="24"/>
          <w:szCs w:val="24"/>
        </w:rPr>
        <w:t>, unfortunately, tend to increase the false alarm rate for slowing patterns.</w:t>
      </w:r>
    </w:p>
    <w:p w:rsidR="00DB6DD2" w:rsidRPr="00DB6DD2" w:rsidRDefault="00DB6DD2" w:rsidP="00DB6DD2">
      <w:pPr>
        <w:pStyle w:val="BodyText"/>
        <w:rPr>
          <w:sz w:val="24"/>
          <w:szCs w:val="24"/>
        </w:rPr>
      </w:pPr>
      <w:r w:rsidRPr="00DB6DD2">
        <w:rPr>
          <w:sz w:val="24"/>
          <w:szCs w:val="24"/>
        </w:rPr>
        <w:t xml:space="preserve">Finally, in </w:t>
      </w:r>
      <w:r w:rsidRPr="00DB6DD2">
        <w:rPr>
          <w:sz w:val="24"/>
          <w:szCs w:val="24"/>
        </w:rPr>
        <w:fldChar w:fldCharType="begin"/>
      </w:r>
      <w:r w:rsidRPr="00DB6DD2">
        <w:rPr>
          <w:sz w:val="24"/>
          <w:szCs w:val="24"/>
        </w:rPr>
        <w:instrText xml:space="preserve"> REF _Ref5289683  \* MERGEFORMAT </w:instrText>
      </w:r>
      <w:r w:rsidRPr="00DB6DD2">
        <w:rPr>
          <w:sz w:val="24"/>
          <w:szCs w:val="24"/>
        </w:rPr>
        <w:fldChar w:fldCharType="separate"/>
      </w:r>
      <w:r w:rsidR="00C83FF2" w:rsidRPr="00C83FF2">
        <w:rPr>
          <w:sz w:val="24"/>
          <w:szCs w:val="24"/>
        </w:rPr>
        <w:t>Fig. 18</w:t>
      </w:r>
      <w:r w:rsidRPr="00DB6DD2">
        <w:rPr>
          <w:sz w:val="24"/>
          <w:szCs w:val="24"/>
        </w:rPr>
        <w:fldChar w:fldCharType="end"/>
      </w:r>
      <w:r w:rsidRPr="00DB6DD2">
        <w:rPr>
          <w:sz w:val="24"/>
          <w:szCs w:val="24"/>
        </w:rPr>
        <w:t xml:space="preserve">, an example of an EEG that is generated by the DCGAN structure of  </w:t>
      </w:r>
      <w:r w:rsidRPr="00DB6DD2">
        <w:rPr>
          <w:sz w:val="24"/>
          <w:szCs w:val="24"/>
        </w:rPr>
        <w:fldChar w:fldCharType="begin"/>
      </w:r>
      <w:r w:rsidRPr="00DB6DD2">
        <w:rPr>
          <w:sz w:val="24"/>
          <w:szCs w:val="24"/>
        </w:rPr>
        <w:instrText xml:space="preserve"> REF _Ref5285216  \* MERGEFORMAT </w:instrText>
      </w:r>
      <w:r w:rsidRPr="00DB6DD2">
        <w:rPr>
          <w:sz w:val="24"/>
          <w:szCs w:val="24"/>
        </w:rPr>
        <w:fldChar w:fldCharType="separate"/>
      </w:r>
      <w:r w:rsidR="00C83FF2" w:rsidRPr="00C83FF2">
        <w:rPr>
          <w:sz w:val="24"/>
          <w:szCs w:val="24"/>
        </w:rPr>
        <w:t>Fig. 6</w:t>
      </w:r>
      <w:r w:rsidRPr="00DB6DD2">
        <w:rPr>
          <w:sz w:val="24"/>
          <w:szCs w:val="24"/>
        </w:rPr>
        <w:fldChar w:fldCharType="end"/>
      </w:r>
      <w:r w:rsidRPr="00DB6DD2">
        <w:rPr>
          <w:sz w:val="24"/>
          <w:szCs w:val="24"/>
        </w:rPr>
        <w:t xml:space="preserve"> is shown. Note that to generate these EEGs, we use a generator block in DCGAN in which each EEG signal has a 7 sec duration. We apply a 25 Hz low pass filter on the output of DCGAN, since most of the cerebral signals observed in scalp EEGs fall in the range of 1–20 Hz (in standard clinical recordings, activity below or above this range is likely to be an artifact). Unfortunately, in a simple </w:t>
      </w:r>
      <w:r w:rsidRPr="00DB6DD2">
        <w:rPr>
          <w:sz w:val="24"/>
          <w:szCs w:val="24"/>
        </w:rPr>
        <w:lastRenderedPageBreak/>
        <w:t>pilot experiment in which we randomly mixed actual EEGs with synthetic EEGs, expert annotators could easily detect the synthetic EEGs, which was a bit discouraging. Seizures in the synthetic EEGs were sharper and more closely resembled a slowing event. Clearly, more work is needed with this architecture.</w:t>
      </w:r>
    </w:p>
    <w:p w:rsidR="00DB6DD2" w:rsidRPr="00DB6DD2" w:rsidRDefault="005941B5" w:rsidP="00DB6DD2">
      <w:pPr>
        <w:pStyle w:val="BodyText"/>
        <w:rPr>
          <w:sz w:val="24"/>
          <w:szCs w:val="24"/>
        </w:rPr>
      </w:pPr>
      <w:r w:rsidRPr="00DB6DD2">
        <w:rPr>
          <w:rFonts w:eastAsiaTheme="minorHAnsi" w:cstheme="minorBidi"/>
          <w:sz w:val="24"/>
          <w:szCs w:val="24"/>
        </w:rPr>
        <mc:AlternateContent>
          <mc:Choice Requires="wps">
            <w:drawing>
              <wp:anchor distT="137160" distB="137160" distL="0" distR="0" simplePos="0" relativeHeight="251689984" behindDoc="0" locked="0" layoutInCell="1" allowOverlap="1" wp14:anchorId="3EDFC455" wp14:editId="297BB4C4">
                <wp:simplePos x="0" y="0"/>
                <wp:positionH relativeFrom="margin">
                  <wp:align>center</wp:align>
                </wp:positionH>
                <wp:positionV relativeFrom="margin">
                  <wp:align>top</wp:align>
                </wp:positionV>
                <wp:extent cx="4370832" cy="2423160"/>
                <wp:effectExtent l="0" t="0" r="10795" b="15240"/>
                <wp:wrapTopAndBottom/>
                <wp:docPr id="54" name="Text Box 54"/>
                <wp:cNvGraphicFramePr/>
                <a:graphic xmlns:a="http://schemas.openxmlformats.org/drawingml/2006/main">
                  <a:graphicData uri="http://schemas.microsoft.com/office/word/2010/wordprocessingShape">
                    <wps:wsp>
                      <wps:cNvSpPr txBox="1"/>
                      <wps:spPr bwMode="auto">
                        <a:xfrm>
                          <a:off x="0" y="0"/>
                          <a:ext cx="4370832" cy="2423160"/>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i/>
                                <w:noProof/>
                                <w:color w:val="000000" w:themeColor="text1"/>
                              </w:rPr>
                              <w:drawing>
                                <wp:inline distT="0" distB="0" distL="0" distR="0" wp14:anchorId="3E5B2877" wp14:editId="4A2C4455">
                                  <wp:extent cx="4292110" cy="20994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24">
                                            <a:extLst>
                                              <a:ext uri="{28A0092B-C50C-407E-A947-70E740481C1C}">
                                                <a14:useLocalDpi xmlns:a14="http://schemas.microsoft.com/office/drawing/2010/main" val="0"/>
                                              </a:ext>
                                            </a:extLst>
                                          </a:blip>
                                          <a:srcRect l="6677" t="7993" r="7246" b="3826"/>
                                          <a:stretch/>
                                        </pic:blipFill>
                                        <pic:spPr bwMode="auto">
                                          <a:xfrm>
                                            <a:off x="0" y="0"/>
                                            <a:ext cx="4389393" cy="2147048"/>
                                          </a:xfrm>
                                          <a:prstGeom prst="rect">
                                            <a:avLst/>
                                          </a:prstGeom>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59"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sidR="00C83FF2">
                              <w:rPr>
                                <w:b/>
                                <w:bCs/>
                                <w:noProof/>
                              </w:rPr>
                              <w:t>17</w:t>
                            </w:r>
                            <w:r w:rsidRPr="009D43A9">
                              <w:rPr>
                                <w:b/>
                                <w:bCs/>
                              </w:rPr>
                              <w:fldChar w:fldCharType="end"/>
                            </w:r>
                            <w:bookmarkEnd w:id="59"/>
                            <w:r w:rsidRPr="009D43A9">
                              <w:rPr>
                                <w:b/>
                                <w:bCs/>
                              </w:rPr>
                              <w:t>.</w:t>
                            </w:r>
                            <w:r>
                              <w:t xml:space="preserve"> </w:t>
                            </w:r>
                            <w:r w:rsidRPr="0005195F">
                              <w:t>A comparison of different regularization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FC455" id="Text Box 54" o:spid="_x0000_s1048" type="#_x0000_t202" style="position:absolute;left:0;text-align:left;margin-left:0;margin-top:0;width:344.15pt;height:190.8pt;z-index:251689984;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" strokecolor="white [3212]">
                <v:textbox inset="0,0,0,0">
                  <w:txbxContent>
                    <w:p w:rsidR="00335D42" w:rsidRDefault="00335D42" w:rsidP="00DB6DD2">
                      <w:pPr>
                        <w:jc w:val="center"/>
                      </w:pPr>
                      <w:r>
                        <w:rPr>
                          <w:i/>
                          <w:noProof/>
                          <w:color w:val="000000" w:themeColor="text1"/>
                        </w:rPr>
                        <w:drawing>
                          <wp:inline distT="0" distB="0" distL="0" distR="0" wp14:anchorId="3E5B2877" wp14:editId="4A2C4455">
                            <wp:extent cx="4292110" cy="20994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24">
                                      <a:extLst>
                                        <a:ext uri="{28A0092B-C50C-407E-A947-70E740481C1C}">
                                          <a14:useLocalDpi xmlns:a14="http://schemas.microsoft.com/office/drawing/2010/main" val="0"/>
                                        </a:ext>
                                      </a:extLst>
                                    </a:blip>
                                    <a:srcRect l="6677" t="7993" r="7246" b="3826"/>
                                    <a:stretch/>
                                  </pic:blipFill>
                                  <pic:spPr bwMode="auto">
                                    <a:xfrm>
                                      <a:off x="0" y="0"/>
                                      <a:ext cx="4389393" cy="2147048"/>
                                    </a:xfrm>
                                    <a:prstGeom prst="rect">
                                      <a:avLst/>
                                    </a:prstGeom>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60"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sidR="00C83FF2">
                        <w:rPr>
                          <w:b/>
                          <w:bCs/>
                          <w:noProof/>
                        </w:rPr>
                        <w:t>17</w:t>
                      </w:r>
                      <w:r w:rsidRPr="009D43A9">
                        <w:rPr>
                          <w:b/>
                          <w:bCs/>
                        </w:rPr>
                        <w:fldChar w:fldCharType="end"/>
                      </w:r>
                      <w:bookmarkEnd w:id="60"/>
                      <w:r w:rsidRPr="009D43A9">
                        <w:rPr>
                          <w:b/>
                          <w:bCs/>
                        </w:rPr>
                        <w:t>.</w:t>
                      </w:r>
                      <w:r>
                        <w:t xml:space="preserve"> </w:t>
                      </w:r>
                      <w:r w:rsidRPr="0005195F">
                        <w:t>A comparison of different regularization methods for CNN/LSTM</w:t>
                      </w:r>
                    </w:p>
                  </w:txbxContent>
                </v:textbox>
                <w10:wrap type="topAndBottom" anchorx="margin" anchory="margin"/>
              </v:shape>
            </w:pict>
          </mc:Fallback>
        </mc:AlternateContent>
      </w:r>
      <w:r w:rsidR="00DB6DD2" w:rsidRPr="00DB6DD2">
        <w:rPr>
          <w:sz w:val="24"/>
          <w:szCs w:val="24"/>
        </w:rPr>
        <w:t xml:space="preserve">However, our expert annotators also noted that the synthetic EEGs did exhibit focality. An example of focality is when activity is observed on the CZ-C4 channel, we would expect to observe the inverse of this pattern on the C4-T4 channel. As can be seen in </w:t>
      </w:r>
      <w:r w:rsidR="00DB6DD2" w:rsidRPr="00DB6DD2">
        <w:rPr>
          <w:sz w:val="24"/>
          <w:szCs w:val="24"/>
        </w:rPr>
        <w:fldChar w:fldCharType="begin"/>
      </w:r>
      <w:r w:rsidR="00DB6DD2" w:rsidRPr="00DB6DD2">
        <w:rPr>
          <w:sz w:val="24"/>
          <w:szCs w:val="24"/>
        </w:rPr>
        <w:instrText xml:space="preserve"> REF _Ref5289683  \* MERGEFORMAT </w:instrText>
      </w:r>
      <w:r w:rsidR="00DB6DD2" w:rsidRPr="00DB6DD2">
        <w:rPr>
          <w:sz w:val="24"/>
          <w:szCs w:val="24"/>
        </w:rPr>
        <w:fldChar w:fldCharType="separate"/>
      </w:r>
      <w:r w:rsidR="00C83FF2" w:rsidRPr="00C83FF2">
        <w:rPr>
          <w:sz w:val="24"/>
          <w:szCs w:val="24"/>
        </w:rPr>
        <w:t>Fig. 18</w:t>
      </w:r>
      <w:r w:rsidR="00DB6DD2" w:rsidRPr="00DB6DD2">
        <w:rPr>
          <w:sz w:val="24"/>
          <w:szCs w:val="24"/>
        </w:rPr>
        <w:fldChar w:fldCharType="end"/>
      </w:r>
      <w:r w:rsidR="00DB6DD2" w:rsidRPr="00DB6DD2">
        <w:rPr>
          <w:sz w:val="24"/>
          <w:szCs w:val="24"/>
        </w:rPr>
        <w:t xml:space="preserve">, in last two seconds of the generated EEG, we observe slowing activity on the </w:t>
      </w:r>
      <w:bookmarkStart w:id="61" w:name="_Hlk1473088"/>
      <w:r w:rsidR="00DB6DD2" w:rsidRPr="00DB6DD2">
        <w:rPr>
          <w:sz w:val="24"/>
          <w:szCs w:val="24"/>
        </w:rPr>
        <w:t>CZ-C4</w:t>
      </w:r>
      <w:bookmarkEnd w:id="61"/>
      <w:r w:rsidR="00DB6DD2" w:rsidRPr="00DB6DD2">
        <w:rPr>
          <w:sz w:val="24"/>
          <w:szCs w:val="24"/>
        </w:rPr>
        <w:t xml:space="preserve"> channel and the inverse pattern of the same slowing activity on the C4-T4 channel. Hence, it is possible to generate synthetic multi-channel EEG signals with DCGAN that resemble clinical EEGs. However, DCGAN is not yet at the point where it is generating data that is resulting in an improvement in the performance of our best systems.</w:t>
      </w:r>
    </w:p>
    <w:p w:rsidR="00DB6DD2" w:rsidRPr="00722C95" w:rsidRDefault="005941B5" w:rsidP="00722C95">
      <w:pPr>
        <w:pStyle w:val="heading20"/>
        <w:numPr>
          <w:ilvl w:val="1"/>
          <w:numId w:val="22"/>
        </w:numPr>
        <w:spacing w:before="0" w:after="240" w:line="240" w:lineRule="auto"/>
        <w:ind w:left="720" w:hanging="720"/>
        <w:rPr>
          <w:sz w:val="24"/>
          <w:szCs w:val="24"/>
        </w:rPr>
      </w:pPr>
      <w:r w:rsidRPr="00DB6DD2">
        <w:rPr>
          <w:sz w:val="24"/>
          <w:szCs w:val="24"/>
        </w:rPr>
        <mc:AlternateContent>
          <mc:Choice Requires="wps">
            <w:drawing>
              <wp:anchor distT="137160" distB="137160" distL="0" distR="0" simplePos="0" relativeHeight="251696128" behindDoc="0" locked="0" layoutInCell="1" allowOverlap="1" wp14:anchorId="09D28C69" wp14:editId="6D615D60">
                <wp:simplePos x="0" y="0"/>
                <wp:positionH relativeFrom="margin">
                  <wp:align>center</wp:align>
                </wp:positionH>
                <wp:positionV relativeFrom="margin">
                  <wp:align>bottom</wp:align>
                </wp:positionV>
                <wp:extent cx="4361688" cy="1243584"/>
                <wp:effectExtent l="0" t="0" r="7620" b="13970"/>
                <wp:wrapTopAndBottom/>
                <wp:docPr id="41" name="Text Box 41"/>
                <wp:cNvGraphicFramePr/>
                <a:graphic xmlns:a="http://schemas.openxmlformats.org/drawingml/2006/main">
                  <a:graphicData uri="http://schemas.microsoft.com/office/word/2010/wordprocessingShape">
                    <wps:wsp>
                      <wps:cNvSpPr txBox="1"/>
                      <wps:spPr bwMode="auto">
                        <a:xfrm>
                          <a:off x="0" y="0"/>
                          <a:ext cx="4361688" cy="1243584"/>
                        </a:xfrm>
                        <a:prstGeom prst="rect">
                          <a:avLst/>
                        </a:prstGeom>
                        <a:solidFill>
                          <a:srgbClr val="FFFFFF"/>
                        </a:solidFill>
                        <a:ln w="9525">
                          <a:solidFill>
                            <a:schemeClr val="bg1"/>
                          </a:solidFill>
                          <a:miter lim="800000"/>
                          <a:headEnd/>
                          <a:tailEnd/>
                        </a:ln>
                      </wps:spPr>
                      <wps:txbx>
                        <w:txbxContent>
                          <w:p w:rsidR="00335D42" w:rsidRPr="00162DF6" w:rsidRDefault="00335D42" w:rsidP="00DB6DD2">
                            <w:pPr>
                              <w:pStyle w:val="tablecaption"/>
                              <w:spacing w:before="0"/>
                              <w:rPr>
                                <w:rFonts w:eastAsia="Calibri"/>
                                <w:lang w:val="en-US"/>
                              </w:rPr>
                            </w:pPr>
                            <w:bookmarkStart w:id="62" w:name="_Ref5296225"/>
                            <w:bookmarkStart w:id="63"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C83FF2">
                              <w:rPr>
                                <w:rFonts w:eastAsia="Calibri"/>
                                <w:b/>
                                <w:bCs/>
                                <w:noProof/>
                                <w:lang w:val="en-US"/>
                              </w:rPr>
                              <w:t>7</w:t>
                            </w:r>
                            <w:r w:rsidRPr="00162DF6">
                              <w:rPr>
                                <w:rFonts w:eastAsia="Calibri"/>
                                <w:b/>
                                <w:bCs/>
                                <w:lang w:val="en-US"/>
                              </w:rPr>
                              <w:fldChar w:fldCharType="end"/>
                            </w:r>
                            <w:bookmarkEnd w:id="62"/>
                            <w:r w:rsidRPr="00162DF6">
                              <w:rPr>
                                <w:rFonts w:eastAsia="Calibri"/>
                                <w:b/>
                                <w:bCs/>
                                <w:lang w:val="en-US"/>
                              </w:rPr>
                              <w:t>.</w:t>
                            </w:r>
                            <w:r w:rsidRPr="00162DF6">
                              <w:rPr>
                                <w:rFonts w:eastAsia="Calibri"/>
                                <w:lang w:val="en-US"/>
                              </w:rPr>
                              <w:t xml:space="preserve"> A comparison of performance for different regularizations</w:t>
                            </w:r>
                            <w:bookmarkEnd w:id="63"/>
                          </w:p>
                          <w:tbl>
                            <w:tblPr>
                              <w:tblW w:w="0" w:type="auto"/>
                              <w:jc w:val="center"/>
                              <w:tblLayout w:type="fixed"/>
                              <w:tblLook w:val="0000" w:firstRow="0" w:lastRow="0" w:firstColumn="0" w:lastColumn="0" w:noHBand="0" w:noVBand="0"/>
                            </w:tblPr>
                            <w:tblGrid>
                              <w:gridCol w:w="1160"/>
                              <w:gridCol w:w="1200"/>
                              <w:gridCol w:w="1200"/>
                              <w:gridCol w:w="1200"/>
                            </w:tblGrid>
                            <w:tr w:rsidR="00335D42" w:rsidRPr="00C048CF" w:rsidTr="00335D42">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3C29EA" w:rsidRDefault="00335D42" w:rsidP="00335D42">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3C29EA" w:rsidRDefault="00335D42" w:rsidP="00335D42">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3C29EA" w:rsidRDefault="00335D42" w:rsidP="00335D42">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3C29EA" w:rsidRDefault="00335D42" w:rsidP="00335D42">
                                  <w:pPr>
                                    <w:pStyle w:val="table"/>
                                    <w:spacing w:before="0"/>
                                    <w:jc w:val="center"/>
                                    <w:rPr>
                                      <w:rFonts w:eastAsia="Calibri"/>
                                      <w:b/>
                                      <w:bCs/>
                                    </w:rPr>
                                  </w:pPr>
                                  <w:r w:rsidRPr="003C29EA">
                                    <w:rPr>
                                      <w:rFonts w:eastAsia="Calibri"/>
                                      <w:b/>
                                      <w:bCs/>
                                    </w:rPr>
                                    <w:t>FA/24 Hrs.</w:t>
                                  </w:r>
                                </w:p>
                              </w:tc>
                            </w:tr>
                            <w:tr w:rsidR="00335D42" w:rsidRPr="00BB4F46" w:rsidTr="00335D42">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6</w:t>
                                  </w:r>
                                </w:p>
                              </w:tc>
                            </w:tr>
                            <w:tr w:rsidR="00335D42" w:rsidRPr="00BB4F46" w:rsidTr="00335D42">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7</w:t>
                                  </w:r>
                                </w:p>
                              </w:tc>
                            </w:tr>
                            <w:tr w:rsidR="00335D42" w:rsidRPr="00BB4F46" w:rsidTr="00335D42">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9</w:t>
                                  </w:r>
                                </w:p>
                              </w:tc>
                            </w:tr>
                            <w:tr w:rsidR="00335D42" w:rsidRPr="00BB4F46" w:rsidTr="00335D42">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10</w:t>
                                  </w:r>
                                </w:p>
                              </w:tc>
                            </w:tr>
                            <w:tr w:rsidR="00335D42" w:rsidRPr="00BB4F46" w:rsidTr="00335D42">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276</w:t>
                                  </w:r>
                                </w:p>
                              </w:tc>
                            </w:tr>
                          </w:tbl>
                          <w:p w:rsidR="00335D42" w:rsidRDefault="00335D42" w:rsidP="00DB6DD2"/>
                          <w:p w:rsidR="00335D42" w:rsidRDefault="00335D42" w:rsidP="00DB6D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28C69" id="Text Box 41" o:spid="_x0000_s1049" type="#_x0000_t202" style="position:absolute;left:0;text-align:left;margin-left:0;margin-top:0;width:343.45pt;height:97.9pt;z-index:251696128;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" strokecolor="white [3212]">
                <v:textbox inset="0,0,0,0">
                  <w:txbxContent>
                    <w:p w:rsidR="00335D42" w:rsidRPr="00162DF6" w:rsidRDefault="00335D42" w:rsidP="00DB6DD2">
                      <w:pPr>
                        <w:pStyle w:val="tablecaption"/>
                        <w:spacing w:before="0"/>
                        <w:rPr>
                          <w:rFonts w:eastAsia="Calibri"/>
                          <w:lang w:val="en-US"/>
                        </w:rPr>
                      </w:pPr>
                      <w:bookmarkStart w:id="64" w:name="_Ref5296225"/>
                      <w:bookmarkStart w:id="65"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C83FF2">
                        <w:rPr>
                          <w:rFonts w:eastAsia="Calibri"/>
                          <w:b/>
                          <w:bCs/>
                          <w:noProof/>
                          <w:lang w:val="en-US"/>
                        </w:rPr>
                        <w:t>7</w:t>
                      </w:r>
                      <w:r w:rsidRPr="00162DF6">
                        <w:rPr>
                          <w:rFonts w:eastAsia="Calibri"/>
                          <w:b/>
                          <w:bCs/>
                          <w:lang w:val="en-US"/>
                        </w:rPr>
                        <w:fldChar w:fldCharType="end"/>
                      </w:r>
                      <w:bookmarkEnd w:id="64"/>
                      <w:r w:rsidRPr="00162DF6">
                        <w:rPr>
                          <w:rFonts w:eastAsia="Calibri"/>
                          <w:b/>
                          <w:bCs/>
                          <w:lang w:val="en-US"/>
                        </w:rPr>
                        <w:t>.</w:t>
                      </w:r>
                      <w:r w:rsidRPr="00162DF6">
                        <w:rPr>
                          <w:rFonts w:eastAsia="Calibri"/>
                          <w:lang w:val="en-US"/>
                        </w:rPr>
                        <w:t xml:space="preserve"> A comparison of performance for different regularizations</w:t>
                      </w:r>
                      <w:bookmarkEnd w:id="65"/>
                    </w:p>
                    <w:tbl>
                      <w:tblPr>
                        <w:tblW w:w="0" w:type="auto"/>
                        <w:jc w:val="center"/>
                        <w:tblLayout w:type="fixed"/>
                        <w:tblLook w:val="0000" w:firstRow="0" w:lastRow="0" w:firstColumn="0" w:lastColumn="0" w:noHBand="0" w:noVBand="0"/>
                      </w:tblPr>
                      <w:tblGrid>
                        <w:gridCol w:w="1160"/>
                        <w:gridCol w:w="1200"/>
                        <w:gridCol w:w="1200"/>
                        <w:gridCol w:w="1200"/>
                      </w:tblGrid>
                      <w:tr w:rsidR="00335D42" w:rsidRPr="00C048CF" w:rsidTr="00335D42">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3C29EA" w:rsidRDefault="00335D42" w:rsidP="00335D42">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3C29EA" w:rsidRDefault="00335D42" w:rsidP="00335D42">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3C29EA" w:rsidRDefault="00335D42" w:rsidP="00335D42">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rsidR="00335D42" w:rsidRPr="003C29EA" w:rsidRDefault="00335D42" w:rsidP="00335D42">
                            <w:pPr>
                              <w:pStyle w:val="table"/>
                              <w:spacing w:before="0"/>
                              <w:jc w:val="center"/>
                              <w:rPr>
                                <w:rFonts w:eastAsia="Calibri"/>
                                <w:b/>
                                <w:bCs/>
                              </w:rPr>
                            </w:pPr>
                            <w:r w:rsidRPr="003C29EA">
                              <w:rPr>
                                <w:rFonts w:eastAsia="Calibri"/>
                                <w:b/>
                                <w:bCs/>
                              </w:rPr>
                              <w:t>FA/24 Hrs.</w:t>
                            </w:r>
                          </w:p>
                        </w:tc>
                      </w:tr>
                      <w:tr w:rsidR="00335D42" w:rsidRPr="00BB4F46" w:rsidTr="00335D42">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6</w:t>
                            </w:r>
                          </w:p>
                        </w:tc>
                      </w:tr>
                      <w:tr w:rsidR="00335D42" w:rsidRPr="00BB4F46" w:rsidTr="00335D42">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7</w:t>
                            </w:r>
                          </w:p>
                        </w:tc>
                      </w:tr>
                      <w:tr w:rsidR="00335D42" w:rsidRPr="00BB4F46" w:rsidTr="00335D42">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9</w:t>
                            </w:r>
                          </w:p>
                        </w:tc>
                      </w:tr>
                      <w:tr w:rsidR="00335D42" w:rsidRPr="00BB4F46" w:rsidTr="00335D42">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10</w:t>
                            </w:r>
                          </w:p>
                        </w:tc>
                      </w:tr>
                      <w:tr w:rsidR="00335D42" w:rsidRPr="00BB4F46" w:rsidTr="00335D42">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rsidR="00335D42" w:rsidRPr="003C29EA" w:rsidRDefault="00335D42" w:rsidP="00335D42">
                            <w:pPr>
                              <w:pStyle w:val="table"/>
                              <w:spacing w:before="0"/>
                              <w:jc w:val="right"/>
                              <w:rPr>
                                <w:rFonts w:eastAsia="Calibri"/>
                              </w:rPr>
                            </w:pPr>
                            <w:r w:rsidRPr="003C29EA">
                              <w:rPr>
                                <w:rFonts w:eastAsia="Calibri"/>
                              </w:rPr>
                              <w:t>276</w:t>
                            </w:r>
                          </w:p>
                        </w:tc>
                      </w:tr>
                    </w:tbl>
                    <w:p w:rsidR="00335D42" w:rsidRDefault="00335D42" w:rsidP="00DB6DD2"/>
                    <w:p w:rsidR="00335D42" w:rsidRDefault="00335D42" w:rsidP="00DB6DD2"/>
                  </w:txbxContent>
                </v:textbox>
                <w10:wrap type="topAndBottom" anchorx="margin" anchory="margin"/>
              </v:shape>
            </w:pict>
          </mc:Fallback>
        </mc:AlternateContent>
      </w:r>
      <w:r>
        <w:rPr>
          <w:sz w:val="24"/>
          <w:szCs w:val="24"/>
        </w:rPr>
        <w:t>Summary</w:t>
      </w:r>
    </w:p>
    <w:p w:rsidR="00DB6DD2" w:rsidRPr="00DB6DD2" w:rsidRDefault="00DB6DD2" w:rsidP="00DB6DD2">
      <w:pPr>
        <w:pStyle w:val="BodyText"/>
        <w:rPr>
          <w:sz w:val="24"/>
          <w:szCs w:val="24"/>
        </w:rPr>
      </w:pPr>
      <w:r w:rsidRPr="00DB6DD2">
        <w:rPr>
          <w:sz w:val="24"/>
          <w:szCs w:val="24"/>
        </w:rPr>
        <w:t>EEGs remain one of the main clinical tools that physicians use to understand brain function. New applications of EEGs are emerging including diagnosis of head trauma-related injuries which offer the potential to vastly expand the market for EEGs. A board-certified EEG specialist is required by law to interpret an EEG and produce a diagnosis. Since it takes several years of additional training post-medical school for a physician to qualify as a clinical specialist, the ability to generate data far exceeds the available expertise to interpret these data, creating a critical bottleneck. Despite rapid advances in deep learning in recent years, automatic interpretation of EEGs is still a very challenging problem.</w:t>
      </w:r>
    </w:p>
    <w:p w:rsidR="00DB6DD2" w:rsidRPr="00DB6DD2" w:rsidRDefault="005941B5" w:rsidP="00DB6DD2">
      <w:pPr>
        <w:pStyle w:val="BodyText"/>
        <w:rPr>
          <w:sz w:val="24"/>
          <w:szCs w:val="24"/>
        </w:rPr>
      </w:pPr>
      <w:r w:rsidRPr="00DB6DD2">
        <w:rPr>
          <w:rFonts w:eastAsiaTheme="minorHAnsi" w:cstheme="minorBidi"/>
          <w:sz w:val="24"/>
          <w:szCs w:val="24"/>
        </w:rPr>
        <w:lastRenderedPageBreak/>
        <mc:AlternateContent>
          <mc:Choice Requires="wps">
            <w:drawing>
              <wp:anchor distT="137160" distB="137160" distL="0" distR="0" simplePos="0" relativeHeight="251691008" behindDoc="0" locked="0" layoutInCell="1" allowOverlap="1" wp14:anchorId="4B4825C8" wp14:editId="29DE57E1">
                <wp:simplePos x="0" y="0"/>
                <wp:positionH relativeFrom="margin">
                  <wp:align>center</wp:align>
                </wp:positionH>
                <wp:positionV relativeFrom="margin">
                  <wp:align>top</wp:align>
                </wp:positionV>
                <wp:extent cx="4288536" cy="3145536"/>
                <wp:effectExtent l="0" t="0" r="17145" b="17145"/>
                <wp:wrapTopAndBottom/>
                <wp:docPr id="55" name="Text Box 55"/>
                <wp:cNvGraphicFramePr/>
                <a:graphic xmlns:a="http://schemas.openxmlformats.org/drawingml/2006/main">
                  <a:graphicData uri="http://schemas.microsoft.com/office/word/2010/wordprocessingShape">
                    <wps:wsp>
                      <wps:cNvSpPr txBox="1"/>
                      <wps:spPr bwMode="auto">
                        <a:xfrm>
                          <a:off x="0" y="0"/>
                          <a:ext cx="4288536" cy="3145536"/>
                        </a:xfrm>
                        <a:prstGeom prst="rect">
                          <a:avLst/>
                        </a:prstGeom>
                        <a:solidFill>
                          <a:srgbClr val="FFFFFF"/>
                        </a:solidFill>
                        <a:ln w="9525">
                          <a:solidFill>
                            <a:schemeClr val="bg1"/>
                          </a:solidFill>
                          <a:miter lim="800000"/>
                          <a:headEnd/>
                          <a:tailEnd/>
                        </a:ln>
                      </wps:spPr>
                      <wps:txbx>
                        <w:txbxContent>
                          <w:p w:rsidR="00335D42" w:rsidRDefault="00335D42" w:rsidP="00DB6DD2">
                            <w:pPr>
                              <w:jc w:val="center"/>
                            </w:pPr>
                            <w:r>
                              <w:rPr>
                                <w:noProof/>
                              </w:rPr>
                              <w:drawing>
                                <wp:inline distT="0" distB="0" distL="0" distR="0" wp14:anchorId="72AE11FD" wp14:editId="1AF50069">
                                  <wp:extent cx="4015230" cy="2779776"/>
                                  <wp:effectExtent l="0" t="0" r="444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png"/>
                                          <pic:cNvPicPr/>
                                        </pic:nvPicPr>
                                        <pic:blipFill rotWithShape="1">
                                          <a:blip r:embed="rId25">
                                            <a:extLst>
                                              <a:ext uri="{28A0092B-C50C-407E-A947-70E740481C1C}">
                                                <a14:useLocalDpi xmlns:a14="http://schemas.microsoft.com/office/drawing/2010/main" val="0"/>
                                              </a:ext>
                                            </a:extLst>
                                          </a:blip>
                                          <a:srcRect t="5438" r="30167" b="4835"/>
                                          <a:stretch/>
                                        </pic:blipFill>
                                        <pic:spPr bwMode="auto">
                                          <a:xfrm>
                                            <a:off x="0" y="0"/>
                                            <a:ext cx="4035462" cy="2793783"/>
                                          </a:xfrm>
                                          <a:prstGeom prst="rect">
                                            <a:avLst/>
                                          </a:prstGeom>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66"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C83FF2">
                              <w:rPr>
                                <w:b/>
                                <w:bCs/>
                                <w:noProof/>
                              </w:rPr>
                              <w:t>18</w:t>
                            </w:r>
                            <w:r w:rsidRPr="0005195F">
                              <w:rPr>
                                <w:b/>
                                <w:bCs/>
                              </w:rPr>
                              <w:fldChar w:fldCharType="end"/>
                            </w:r>
                            <w:bookmarkEnd w:id="66"/>
                            <w:r w:rsidRPr="0005195F">
                              <w:rPr>
                                <w:b/>
                                <w:bCs/>
                              </w:rPr>
                              <w:t>.</w:t>
                            </w:r>
                            <w:r>
                              <w:t xml:space="preserve"> </w:t>
                            </w:r>
                            <w:r w:rsidRPr="0005195F">
                              <w:t>Synthetic EEG waveforms generated using DCGAN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825C8" id="Text Box 55" o:spid="_x0000_s1050" type="#_x0000_t202" style="position:absolute;left:0;text-align:left;margin-left:0;margin-top:0;width:337.7pt;height:247.7pt;z-index:251691008;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" strokecolor="white [3212]">
                <v:textbox inset="0,0,0,0">
                  <w:txbxContent>
                    <w:p w:rsidR="00335D42" w:rsidRDefault="00335D42" w:rsidP="00DB6DD2">
                      <w:pPr>
                        <w:jc w:val="center"/>
                      </w:pPr>
                      <w:r>
                        <w:rPr>
                          <w:noProof/>
                        </w:rPr>
                        <w:drawing>
                          <wp:inline distT="0" distB="0" distL="0" distR="0" wp14:anchorId="72AE11FD" wp14:editId="1AF50069">
                            <wp:extent cx="4015230" cy="2779776"/>
                            <wp:effectExtent l="0" t="0" r="444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png"/>
                                    <pic:cNvPicPr/>
                                  </pic:nvPicPr>
                                  <pic:blipFill rotWithShape="1">
                                    <a:blip r:embed="rId25">
                                      <a:extLst>
                                        <a:ext uri="{28A0092B-C50C-407E-A947-70E740481C1C}">
                                          <a14:useLocalDpi xmlns:a14="http://schemas.microsoft.com/office/drawing/2010/main" val="0"/>
                                        </a:ext>
                                      </a:extLst>
                                    </a:blip>
                                    <a:srcRect t="5438" r="30167" b="4835"/>
                                    <a:stretch/>
                                  </pic:blipFill>
                                  <pic:spPr bwMode="auto">
                                    <a:xfrm>
                                      <a:off x="0" y="0"/>
                                      <a:ext cx="4035462" cy="2793783"/>
                                    </a:xfrm>
                                    <a:prstGeom prst="rect">
                                      <a:avLst/>
                                    </a:prstGeom>
                                    <a:ln>
                                      <a:noFill/>
                                    </a:ln>
                                    <a:extLst>
                                      <a:ext uri="{53640926-AAD7-44D8-BBD7-CCE9431645EC}">
                                        <a14:shadowObscured xmlns:a14="http://schemas.microsoft.com/office/drawing/2010/main"/>
                                      </a:ext>
                                    </a:extLst>
                                  </pic:spPr>
                                </pic:pic>
                              </a:graphicData>
                            </a:graphic>
                          </wp:inline>
                        </w:drawing>
                      </w:r>
                    </w:p>
                    <w:p w:rsidR="00335D42" w:rsidRDefault="00335D42" w:rsidP="00DB6DD2">
                      <w:pPr>
                        <w:pStyle w:val="figurecaption1"/>
                      </w:pPr>
                      <w:bookmarkStart w:id="67"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C83FF2">
                        <w:rPr>
                          <w:b/>
                          <w:bCs/>
                          <w:noProof/>
                        </w:rPr>
                        <w:t>18</w:t>
                      </w:r>
                      <w:r w:rsidRPr="0005195F">
                        <w:rPr>
                          <w:b/>
                          <w:bCs/>
                        </w:rPr>
                        <w:fldChar w:fldCharType="end"/>
                      </w:r>
                      <w:bookmarkEnd w:id="67"/>
                      <w:r w:rsidRPr="0005195F">
                        <w:rPr>
                          <w:b/>
                          <w:bCs/>
                        </w:rPr>
                        <w:t>.</w:t>
                      </w:r>
                      <w:r>
                        <w:t xml:space="preserve"> </w:t>
                      </w:r>
                      <w:r w:rsidRPr="0005195F">
                        <w:t>Synthetic EEG waveforms generated using DCGAN</w:t>
                      </w:r>
                      <w:r>
                        <w:t>.</w:t>
                      </w:r>
                    </w:p>
                  </w:txbxContent>
                </v:textbox>
                <w10:wrap type="topAndBottom" anchorx="margin" anchory="margin"/>
              </v:shape>
            </w:pict>
          </mc:Fallback>
        </mc:AlternateContent>
      </w:r>
      <w:r w:rsidR="00DB6DD2" w:rsidRPr="00DB6DD2">
        <w:rPr>
          <w:sz w:val="24"/>
          <w:szCs w:val="24"/>
        </w:rPr>
        <w:t>We have introduced a variety of deep learning architectures for automatic classification of EEGs including a hybrid architecture that integrates CNN and LSTM technology. Two systems are particularly promising: CNN/LSTM and channel-based LSTM. While these architectures deliver better performance than other deep structures, their performance still does not meet the needs of clinicians. Human performance on similar tasks is in the range of 75% sensitivity with a false alarm rate of 1 per 24 hours. The false alarm rate is particularly important to critical care applications since it impacts the workload experienced by healthcare providers.</w:t>
      </w:r>
    </w:p>
    <w:p w:rsidR="00DB6DD2" w:rsidRPr="00DB6DD2" w:rsidRDefault="00DB6DD2" w:rsidP="00DB6DD2">
      <w:pPr>
        <w:pStyle w:val="BodyText"/>
        <w:rPr>
          <w:sz w:val="24"/>
          <w:szCs w:val="24"/>
        </w:rPr>
      </w:pPr>
      <w:r w:rsidRPr="00DB6DD2">
        <w:rPr>
          <w:sz w:val="24"/>
          <w:szCs w:val="24"/>
        </w:rPr>
        <w:t>The primary error modalities for our deep learning-based approaches were false alarms generated during brief delta range slowing patterns such as intermittent rhythmic delta activity. A variety of these types of artifacts have been observed during inter-ictal and post-ictal stages. Training models on such events with diverse morphologies is potentially one way to reduce the remaining false alarms. This is one reason we are continuing our efforts to annotate a larger portion of TUSZ.</w:t>
      </w:r>
    </w:p>
    <w:p w:rsidR="00DB6DD2" w:rsidRPr="00DB6DD2" w:rsidRDefault="00DB6DD2" w:rsidP="00DB6DD2">
      <w:pPr>
        <w:pStyle w:val="BodyText"/>
        <w:rPr>
          <w:sz w:val="24"/>
          <w:szCs w:val="24"/>
        </w:rPr>
      </w:pPr>
      <w:r w:rsidRPr="00DB6DD2">
        <w:rPr>
          <w:sz w:val="24"/>
          <w:szCs w:val="24"/>
        </w:rPr>
        <w:t>We are also exploring the potential of supervised GAN frameworks for spatio-temporal modeling of EEGs. Most of the research on GANs is focused on either unsupervised learning or supervised learning using conditional GANs. Given that the annotation process to produce accurate labels is expensive and time-consuming, we are exploring semi-supervised learning in which only a small fraction of the data has labels. GANs can be used to perform semi-supervised classification by using a generator-discriminator pair to learn an unconditional model of data and then tune the discriminator using the small amount of labeled data for prediction.</w:t>
      </w:r>
    </w:p>
    <w:p w:rsidR="00DB6DD2" w:rsidRPr="00DB6DD2" w:rsidRDefault="00DB6DD2" w:rsidP="00DB6DD2">
      <w:pPr>
        <w:pStyle w:val="BodyText"/>
        <w:rPr>
          <w:sz w:val="24"/>
          <w:szCs w:val="24"/>
        </w:rPr>
      </w:pPr>
      <w:r w:rsidRPr="00DB6DD2">
        <w:rPr>
          <w:sz w:val="24"/>
          <w:szCs w:val="24"/>
        </w:rPr>
        <w:t xml:space="preserve">We are also continuing to manually label EEG data. We invite you to register at our project web site, </w:t>
      </w:r>
      <w:r w:rsidRPr="00DB6DD2">
        <w:rPr>
          <w:i/>
          <w:sz w:val="24"/>
          <w:szCs w:val="24"/>
        </w:rPr>
        <w:t>www.isip.piconepress.com/projects/tuh_eeg</w:t>
      </w:r>
      <w:r w:rsidRPr="00DB6DD2">
        <w:rPr>
          <w:sz w:val="24"/>
          <w:szCs w:val="24"/>
        </w:rPr>
        <w:t>, to be kept aware of the latest developments.</w:t>
      </w:r>
    </w:p>
    <w:p w:rsidR="00DB6DD2" w:rsidRPr="00DB6DD2" w:rsidRDefault="00DB6DD2" w:rsidP="00DB6DD2">
      <w:pPr>
        <w:pStyle w:val="BodyText"/>
        <w:rPr>
          <w:sz w:val="24"/>
          <w:szCs w:val="24"/>
        </w:rPr>
      </w:pPr>
    </w:p>
    <w:p w:rsidR="00DB6DD2" w:rsidRPr="00DB6DD2" w:rsidRDefault="00DB6DD2" w:rsidP="00DB6DD2">
      <w:pPr>
        <w:pStyle w:val="BodyText"/>
        <w:rPr>
          <w:sz w:val="24"/>
          <w:szCs w:val="24"/>
        </w:rPr>
      </w:pPr>
    </w:p>
    <w:p w:rsidR="00C67C78" w:rsidRPr="00DB6DD2" w:rsidRDefault="00C67C78">
      <w:pPr>
        <w:rPr>
          <w:rFonts w:ascii="Arial" w:hAnsi="Arial" w:cs="Arial"/>
          <w:bCs/>
          <w:sz w:val="24"/>
          <w:szCs w:val="24"/>
        </w:rPr>
      </w:pPr>
    </w:p>
    <w:p w:rsidR="008F5C42" w:rsidRPr="00DB6DD2" w:rsidRDefault="008F5C42">
      <w:pPr>
        <w:rPr>
          <w:rFonts w:ascii="Arial" w:hAnsi="Arial" w:cs="Arial"/>
          <w:bCs/>
          <w:szCs w:val="18"/>
        </w:rPr>
      </w:pPr>
    </w:p>
    <w:p w:rsidR="008F5C42" w:rsidRPr="00722C95" w:rsidRDefault="008A6BCD" w:rsidP="004B162B">
      <w:pPr>
        <w:pStyle w:val="heading20"/>
        <w:numPr>
          <w:ilvl w:val="0"/>
          <w:numId w:val="22"/>
        </w:numPr>
        <w:spacing w:before="0" w:after="240" w:line="240" w:lineRule="auto"/>
        <w:ind w:left="720" w:hanging="720"/>
        <w:rPr>
          <w:sz w:val="24"/>
          <w:szCs w:val="24"/>
        </w:rPr>
      </w:pPr>
      <w:r w:rsidRPr="008A6BCD">
        <w:rPr>
          <w:sz w:val="24"/>
          <w:szCs w:val="24"/>
        </w:rPr>
        <w:t>Automatically recognize critical concepts in an EMR</w:t>
      </w:r>
    </w:p>
    <w:p w:rsidR="007947E5" w:rsidRPr="0040030D" w:rsidRDefault="00C67C78" w:rsidP="0040030D">
      <w:pPr>
        <w:pStyle w:val="AMIABodyText"/>
        <w:tabs>
          <w:tab w:val="left" w:pos="9360"/>
        </w:tabs>
        <w:spacing w:after="240"/>
        <w:rPr>
          <w:sz w:val="24"/>
          <w:szCs w:val="24"/>
        </w:rPr>
      </w:pPr>
      <w:r w:rsidRPr="0040030D">
        <w:rPr>
          <w:b/>
          <w:sz w:val="24"/>
          <w:szCs w:val="24"/>
        </w:rPr>
        <w:t>Goals Specific to Aim 2</w:t>
      </w:r>
      <w:r w:rsidR="00D542B0" w:rsidRPr="0040030D">
        <w:rPr>
          <w:b/>
          <w:sz w:val="24"/>
          <w:szCs w:val="24"/>
        </w:rPr>
        <w:t xml:space="preserve"> in the main</w:t>
      </w:r>
      <w:r w:rsidR="00C03669" w:rsidRPr="0040030D">
        <w:rPr>
          <w:b/>
          <w:sz w:val="24"/>
          <w:szCs w:val="24"/>
        </w:rPr>
        <w:t xml:space="preserve"> project</w:t>
      </w:r>
      <w:r w:rsidRPr="0040030D">
        <w:rPr>
          <w:b/>
          <w:sz w:val="24"/>
          <w:szCs w:val="24"/>
        </w:rPr>
        <w:t xml:space="preserve">: </w:t>
      </w:r>
      <w:r w:rsidRPr="0040030D">
        <w:rPr>
          <w:i/>
          <w:sz w:val="24"/>
          <w:szCs w:val="24"/>
        </w:rPr>
        <w:t>Automatically recognize critical concepts in an EMR:</w:t>
      </w:r>
      <w:r w:rsidRPr="0040030D">
        <w:rPr>
          <w:sz w:val="24"/>
          <w:szCs w:val="24"/>
        </w:rPr>
        <w:t xml:space="preserve"> </w:t>
      </w:r>
      <w:r w:rsidR="007947E5" w:rsidRPr="0040030D">
        <w:rPr>
          <w:sz w:val="24"/>
          <w:szCs w:val="24"/>
        </w:rPr>
        <w:t xml:space="preserve">(1) EEG activities and their attributes, (2) EEG events, (3) medical problems, (4) medical treatments and (5) medical tests mentioned in the narratives of the EEG reports, along with their inferred forms of </w:t>
      </w:r>
      <w:r w:rsidR="007947E5" w:rsidRPr="0040030D">
        <w:rPr>
          <w:i/>
          <w:sz w:val="24"/>
          <w:szCs w:val="24"/>
        </w:rPr>
        <w:t>modality</w:t>
      </w:r>
      <w:r w:rsidR="007947E5" w:rsidRPr="0040030D">
        <w:rPr>
          <w:sz w:val="24"/>
          <w:szCs w:val="24"/>
        </w:rPr>
        <w:t xml:space="preserve"> and </w:t>
      </w:r>
      <w:r w:rsidR="007947E5" w:rsidRPr="0040030D">
        <w:rPr>
          <w:i/>
          <w:sz w:val="24"/>
          <w:szCs w:val="24"/>
        </w:rPr>
        <w:t>polarity</w:t>
      </w:r>
      <w:r w:rsidR="007947E5" w:rsidRPr="0040030D">
        <w:rPr>
          <w:sz w:val="24"/>
          <w:szCs w:val="24"/>
        </w:rPr>
        <w:t xml:space="preserve">. When we considered the recognition of the modality, we took advantage of the definitions used in the 2012 i2b2 challenge on evaluating temporal relations in medical text. In that challenge, modality was used to capture whether a medical event discerned from a medical record </w:t>
      </w:r>
      <w:r w:rsidR="00797F94" w:rsidRPr="0040030D">
        <w:rPr>
          <w:sz w:val="24"/>
          <w:szCs w:val="24"/>
        </w:rPr>
        <w:t>actually happened</w:t>
      </w:r>
      <w:r w:rsidR="007947E5" w:rsidRPr="0040030D">
        <w:rPr>
          <w:sz w:val="24"/>
          <w:szCs w:val="24"/>
        </w:rPr>
        <w:t xml:space="preserve">, is merely proposed, mentioned as conditional, or described as possible. We extended this definition such that the possible modality values of “factual”, “possible”, and “proposed” indicate that medical concepts mentioned in the EEGs are actual findings, possible findings and findings that may be true at some point in the future, respectively. For identifying polarity of medical concepts in EEG reports, we relied on the same definition used in the 2012 i2b2 challenge, considering that each concept can have either a “positive” or a “negative” polarity, depending on any absent or present negation of its finding. Through the identification of modality and polarity of the medical concepts, we aimed to capture </w:t>
      </w:r>
      <w:r w:rsidR="007947E5" w:rsidRPr="0040030D">
        <w:rPr>
          <w:rFonts w:cs="Arial"/>
          <w:sz w:val="24"/>
          <w:szCs w:val="24"/>
        </w:rPr>
        <w:t>the neurologist’s beliefs about the medical concepts</w:t>
      </w:r>
      <w:r w:rsidR="007947E5" w:rsidRPr="0040030D">
        <w:rPr>
          <w:sz w:val="24"/>
          <w:szCs w:val="24"/>
        </w:rPr>
        <w:t xml:space="preserve"> mentioned in the EEG report. Some of the medical concepts mentioned in the EEG reports that describe the clinical picture of a patient are similar to those evaluated in the 2010 i2b2 challenge, as they represent medical problems, tests and treatments, thus we could take advantage of our participation in that challenge and use many of the features we have developed for automatically recognizing such medical concepts. However, EEG reports also contain a substantial number of mentions of EEG activities and EEG events, as they discuss the EEG test.</w:t>
      </w:r>
    </w:p>
    <w:p w:rsidR="00201898" w:rsidRPr="0040030D" w:rsidRDefault="009A4B9F" w:rsidP="0040030D">
      <w:pPr>
        <w:pStyle w:val="AMIABodyText"/>
        <w:tabs>
          <w:tab w:val="left" w:pos="9360"/>
        </w:tabs>
        <w:spacing w:after="240"/>
        <w:rPr>
          <w:sz w:val="24"/>
          <w:szCs w:val="24"/>
        </w:rPr>
      </w:pPr>
      <w:r w:rsidRPr="0040030D">
        <w:rPr>
          <w:sz w:val="24"/>
          <w:szCs w:val="24"/>
        </w:rPr>
        <w:t xml:space="preserve">In the third year </w:t>
      </w:r>
      <w:r w:rsidR="007947E5" w:rsidRPr="0040030D">
        <w:rPr>
          <w:sz w:val="24"/>
          <w:szCs w:val="24"/>
        </w:rPr>
        <w:t xml:space="preserve">of the project, </w:t>
      </w:r>
      <w:r w:rsidR="005022B4" w:rsidRPr="0040030D">
        <w:rPr>
          <w:sz w:val="24"/>
          <w:szCs w:val="24"/>
        </w:rPr>
        <w:t>the team from the University of Texas at Dallas has</w:t>
      </w:r>
      <w:r w:rsidR="007947E5" w:rsidRPr="0040030D">
        <w:rPr>
          <w:sz w:val="24"/>
          <w:szCs w:val="24"/>
        </w:rPr>
        <w:t xml:space="preserve"> developed the ability to automatically </w:t>
      </w:r>
      <w:r w:rsidRPr="0040030D">
        <w:rPr>
          <w:sz w:val="24"/>
          <w:szCs w:val="24"/>
        </w:rPr>
        <w:t xml:space="preserve">infer missing and unspecified information from the EEG reports. More specifically, we developed inference methods capable to generate the impression sections and the clinical correlations sections. When these sections are absent from the EEG report, critical concepts are missing and cannot be indexed in the patient cohort retrieval system. </w:t>
      </w:r>
      <w:r w:rsidR="00201898" w:rsidRPr="0040030D">
        <w:rPr>
          <w:sz w:val="24"/>
          <w:szCs w:val="24"/>
        </w:rPr>
        <w:t xml:space="preserve">After we generated the missing information, we used the Multi-task Active Deep Learning (MTADL) framework for annotating (1) EEG activities and their attributes, (2) EEG events, (3) medical problems, (4) medical treatments and (5) medical tests mentioned in the narratives of the reports, along with their inferred forms of </w:t>
      </w:r>
      <w:r w:rsidR="00201898" w:rsidRPr="0040030D">
        <w:rPr>
          <w:i/>
          <w:sz w:val="24"/>
          <w:szCs w:val="24"/>
        </w:rPr>
        <w:t>modality</w:t>
      </w:r>
      <w:r w:rsidR="00201898" w:rsidRPr="0040030D">
        <w:rPr>
          <w:sz w:val="24"/>
          <w:szCs w:val="24"/>
        </w:rPr>
        <w:t xml:space="preserve"> and </w:t>
      </w:r>
      <w:r w:rsidR="00201898" w:rsidRPr="0040030D">
        <w:rPr>
          <w:i/>
          <w:sz w:val="24"/>
          <w:szCs w:val="24"/>
        </w:rPr>
        <w:t>polarity</w:t>
      </w:r>
      <w:r w:rsidR="00201898" w:rsidRPr="0040030D">
        <w:rPr>
          <w:sz w:val="24"/>
          <w:szCs w:val="24"/>
        </w:rPr>
        <w:t>. The MTDADL framework was developed in the second year of the project.</w:t>
      </w:r>
    </w:p>
    <w:p w:rsidR="009A4B9F" w:rsidRPr="0040030D" w:rsidRDefault="009A4B9F" w:rsidP="0040030D">
      <w:pPr>
        <w:pStyle w:val="AMIABodyText"/>
        <w:spacing w:after="240"/>
        <w:rPr>
          <w:sz w:val="24"/>
          <w:szCs w:val="24"/>
        </w:rPr>
      </w:pPr>
      <w:r w:rsidRPr="0040030D">
        <w:rPr>
          <w:sz w:val="24"/>
          <w:szCs w:val="24"/>
        </w:rPr>
        <w:t xml:space="preserve">Inferring the over-all impression from EEG reports is a challenging problem because the over-all impression is informed by the neurologist’s subjective interpretation of the EEG recording as well as his or her neurological expertise and accumulated experience. </w:t>
      </w:r>
      <w:r w:rsidR="00380905" w:rsidRPr="0040030D">
        <w:rPr>
          <w:sz w:val="24"/>
          <w:szCs w:val="24"/>
        </w:rPr>
        <w:t xml:space="preserve">In fact, </w:t>
      </w:r>
      <w:r w:rsidRPr="0040030D">
        <w:rPr>
          <w:sz w:val="24"/>
          <w:szCs w:val="24"/>
        </w:rPr>
        <w:t>automatically inferring the over-all impression requires accounting for the role of neurological knowledge and experience. Our deep learning model is able to automatically infer such knowledge by processing the natural language within</w:t>
      </w:r>
      <w:r w:rsidR="003653B2" w:rsidRPr="0040030D">
        <w:rPr>
          <w:sz w:val="24"/>
          <w:szCs w:val="24"/>
        </w:rPr>
        <w:t xml:space="preserve"> EEG reports. The </w:t>
      </w:r>
      <w:r w:rsidRPr="0040030D">
        <w:rPr>
          <w:sz w:val="24"/>
          <w:szCs w:val="24"/>
        </w:rPr>
        <w:t>model operates in</w:t>
      </w:r>
      <w:r w:rsidR="00380905" w:rsidRPr="0040030D">
        <w:rPr>
          <w:sz w:val="24"/>
          <w:szCs w:val="24"/>
        </w:rPr>
        <w:t xml:space="preserve"> the following steps</w:t>
      </w:r>
      <w:r w:rsidR="003653B2" w:rsidRPr="0040030D">
        <w:rPr>
          <w:sz w:val="24"/>
          <w:szCs w:val="24"/>
        </w:rPr>
        <w:t>:</w:t>
      </w:r>
    </w:p>
    <w:p w:rsidR="009A4B9F" w:rsidRPr="00DB6DD2" w:rsidRDefault="009A4B9F" w:rsidP="003653B2">
      <w:pPr>
        <w:pStyle w:val="AMIABodyText"/>
        <w:numPr>
          <w:ilvl w:val="0"/>
          <w:numId w:val="12"/>
        </w:numPr>
        <w:ind w:left="1080" w:hanging="720"/>
        <w:rPr>
          <w:sz w:val="22"/>
        </w:rPr>
      </w:pPr>
      <w:r w:rsidRPr="00DB6DD2">
        <w:rPr>
          <w:sz w:val="22"/>
        </w:rPr>
        <w:t>word-level features are automatically extracted based on their context by incorporating the skip-gram model popularized by the Word2Vec framework;</w:t>
      </w:r>
    </w:p>
    <w:p w:rsidR="009A4B9F" w:rsidRPr="00DB6DD2" w:rsidRDefault="009A4B9F" w:rsidP="003653B2">
      <w:pPr>
        <w:pStyle w:val="AMIABodyText"/>
        <w:numPr>
          <w:ilvl w:val="0"/>
          <w:numId w:val="12"/>
        </w:numPr>
        <w:ind w:left="1080" w:hanging="720"/>
        <w:rPr>
          <w:sz w:val="22"/>
        </w:rPr>
      </w:pPr>
      <w:r w:rsidRPr="00DB6DD2">
        <w:rPr>
          <w:sz w:val="22"/>
        </w:rPr>
        <w:lastRenderedPageBreak/>
        <w:t>report-level features are automatically extracted using either (</w:t>
      </w:r>
      <w:proofErr w:type="spellStart"/>
      <w:r w:rsidRPr="00DB6DD2">
        <w:rPr>
          <w:sz w:val="22"/>
        </w:rPr>
        <w:t>i</w:t>
      </w:r>
      <w:proofErr w:type="spellEnd"/>
      <w:r w:rsidRPr="00DB6DD2">
        <w:rPr>
          <w:sz w:val="22"/>
        </w:rPr>
        <w:t>) a deep averaging network (DAN), or (ii) a recurrent neural network (RNN); and</w:t>
      </w:r>
    </w:p>
    <w:p w:rsidR="009A4B9F" w:rsidRPr="00DB6DD2" w:rsidRDefault="009A4B9F" w:rsidP="003653B2">
      <w:pPr>
        <w:pStyle w:val="AMIABodyText"/>
        <w:numPr>
          <w:ilvl w:val="0"/>
          <w:numId w:val="12"/>
        </w:numPr>
        <w:ind w:left="1080" w:hanging="720"/>
        <w:rPr>
          <w:sz w:val="22"/>
        </w:rPr>
      </w:pPr>
      <w:r w:rsidRPr="00DB6DD2">
        <w:rPr>
          <w:sz w:val="22"/>
        </w:rPr>
        <w:t xml:space="preserve">the most likely over-all impression is predicted from word- and report-level features through </w:t>
      </w:r>
      <w:proofErr w:type="gramStart"/>
      <w:r w:rsidRPr="00DB6DD2">
        <w:rPr>
          <w:sz w:val="22"/>
        </w:rPr>
        <w:t>densely-connected</w:t>
      </w:r>
      <w:proofErr w:type="gramEnd"/>
      <w:r w:rsidRPr="00DB6DD2">
        <w:rPr>
          <w:sz w:val="22"/>
        </w:rPr>
        <w:t xml:space="preserve"> “deep” neural layers.</w:t>
      </w:r>
    </w:p>
    <w:p w:rsidR="009A4B9F" w:rsidRPr="00DB6DD2" w:rsidRDefault="009A4B9F" w:rsidP="0040030D">
      <w:pPr>
        <w:snapToGrid w:val="0"/>
        <w:spacing w:before="120" w:after="120" w:line="240" w:lineRule="auto"/>
        <w:jc w:val="both"/>
      </w:pPr>
      <w:r w:rsidRPr="00DB6DD2">
        <w:rPr>
          <w:rFonts w:ascii="Times New Roman" w:hAnsi="Times New Roman" w:cs="Times New Roman"/>
          <w:sz w:val="24"/>
        </w:rPr>
        <w:t xml:space="preserve">When writing an EEG report, the neurologist typically documents their over-all impression of the EEG: whether it indicates normal or abnormal brain activity. However, this information is not always explicitly stated in the impression section of an EEG report and must sometimes be inferred by the reader. </w:t>
      </w:r>
      <w:r w:rsidRPr="00F05463">
        <w:rPr>
          <w:rFonts w:ascii="Times New Roman" w:hAnsi="Times New Roman" w:cs="Times New Roman"/>
          <w:sz w:val="24"/>
        </w:rPr>
        <w:t>Figure 1</w:t>
      </w:r>
      <w:r w:rsidRPr="00DB6DD2">
        <w:rPr>
          <w:rFonts w:ascii="Times New Roman" w:hAnsi="Times New Roman" w:cs="Times New Roman"/>
          <w:sz w:val="24"/>
        </w:rPr>
        <w:t xml:space="preserve"> illustrates three EEG reports indicating (a) an over-all impression of </w:t>
      </w:r>
      <w:r w:rsidRPr="00DB6DD2">
        <w:rPr>
          <w:rFonts w:ascii="Times New Roman" w:hAnsi="Times New Roman" w:cs="Times New Roman"/>
          <w:smallCaps/>
          <w:sz w:val="24"/>
        </w:rPr>
        <w:t>normal</w:t>
      </w:r>
      <w:r w:rsidRPr="00DB6DD2">
        <w:rPr>
          <w:rFonts w:ascii="Times New Roman" w:hAnsi="Times New Roman" w:cs="Times New Roman"/>
          <w:sz w:val="24"/>
        </w:rPr>
        <w:t xml:space="preserve">, (b) an over-all impression of </w:t>
      </w:r>
      <w:r w:rsidRPr="00DB6DD2">
        <w:rPr>
          <w:rFonts w:ascii="Times New Roman" w:hAnsi="Times New Roman" w:cs="Times New Roman"/>
          <w:smallCaps/>
          <w:sz w:val="24"/>
        </w:rPr>
        <w:t>abnormal</w:t>
      </w:r>
      <w:r w:rsidRPr="00DB6DD2">
        <w:rPr>
          <w:rFonts w:ascii="Times New Roman" w:hAnsi="Times New Roman" w:cs="Times New Roman"/>
          <w:sz w:val="24"/>
        </w:rPr>
        <w:t xml:space="preserve">, and (c) an underspecified over-all impression. Note, in Figure 1, we have normalized the order and titles of the sections in each EEG report; in reality, however, we observed a total of 1,176 unique section titles in our collection. </w:t>
      </w:r>
    </w:p>
    <w:tbl>
      <w:tblPr>
        <w:tblStyle w:val="TableGrid"/>
        <w:tblW w:w="9360" w:type="dxa"/>
        <w:tblBorders>
          <w:insideH w:val="none" w:sz="0" w:space="0" w:color="auto"/>
        </w:tblBorders>
        <w:tblLayout w:type="fixed"/>
        <w:tblCellMar>
          <w:left w:w="43" w:type="dxa"/>
          <w:right w:w="43" w:type="dxa"/>
        </w:tblCellMar>
        <w:tblLook w:val="04A0" w:firstRow="1" w:lastRow="0" w:firstColumn="1" w:lastColumn="0" w:noHBand="0" w:noVBand="1"/>
      </w:tblPr>
      <w:tblGrid>
        <w:gridCol w:w="2923"/>
        <w:gridCol w:w="2610"/>
        <w:gridCol w:w="3827"/>
      </w:tblGrid>
      <w:tr w:rsidR="009A4B9F" w:rsidRPr="00DB6DD2" w:rsidTr="00DC37D7">
        <w:trPr>
          <w:trHeight w:val="420"/>
        </w:trPr>
        <w:tc>
          <w:tcPr>
            <w:tcW w:w="2923" w:type="dxa"/>
            <w:tcBorders>
              <w:top w:val="single" w:sz="12" w:space="0" w:color="auto"/>
              <w:left w:val="single" w:sz="12" w:space="0" w:color="auto"/>
              <w:bottom w:val="single" w:sz="12" w:space="0" w:color="auto"/>
              <w:right w:val="single" w:sz="12" w:space="0" w:color="auto"/>
            </w:tcBorders>
          </w:tcPr>
          <w:p w:rsidR="009A4B9F" w:rsidRPr="00DB6DD2" w:rsidRDefault="009A4B9F" w:rsidP="009A4B9F">
            <w:pPr>
              <w:pStyle w:val="AMIABodyText"/>
              <w:jc w:val="left"/>
              <w:rPr>
                <w:sz w:val="16"/>
                <w:szCs w:val="16"/>
              </w:rPr>
            </w:pPr>
            <w:r w:rsidRPr="00DB6DD2">
              <w:rPr>
                <w:b/>
                <w:sz w:val="16"/>
                <w:szCs w:val="16"/>
              </w:rPr>
              <w:t xml:space="preserve">INTRODUCTION: </w:t>
            </w:r>
            <w:r w:rsidRPr="00DB6DD2">
              <w:rPr>
                <w:sz w:val="16"/>
                <w:szCs w:val="16"/>
              </w:rPr>
              <w:t>The EEG was performed using the standard 10/20 electrode placement system with an EKG electrode and anterior temporal electrodes. The EEG was recorded during wakefulness and photic stimulation, as well as hyperventilation, activation procedures were performed.</w:t>
            </w:r>
          </w:p>
          <w:p w:rsidR="009A4B9F" w:rsidRPr="00DB6DD2" w:rsidRDefault="009A4B9F" w:rsidP="009A4B9F">
            <w:pPr>
              <w:pStyle w:val="AMIABodyText"/>
              <w:jc w:val="left"/>
              <w:rPr>
                <w:sz w:val="16"/>
                <w:szCs w:val="16"/>
              </w:rPr>
            </w:pPr>
            <w:r w:rsidRPr="00DB6DD2">
              <w:rPr>
                <w:b/>
                <w:sz w:val="16"/>
                <w:szCs w:val="16"/>
              </w:rPr>
              <w:t xml:space="preserve">MEDICATIONS: </w:t>
            </w:r>
            <w:r w:rsidRPr="00DB6DD2">
              <w:rPr>
                <w:sz w:val="16"/>
                <w:szCs w:val="16"/>
              </w:rPr>
              <w:t>Depakote ER</w:t>
            </w:r>
            <w:r w:rsidRPr="00DB6DD2">
              <w:rPr>
                <w:sz w:val="16"/>
                <w:szCs w:val="16"/>
              </w:rPr>
              <w:br/>
            </w:r>
          </w:p>
          <w:p w:rsidR="009A4B9F" w:rsidRPr="00DB6DD2" w:rsidRDefault="009A4B9F" w:rsidP="009A4B9F">
            <w:pPr>
              <w:pStyle w:val="AMIABodyText"/>
              <w:jc w:val="left"/>
              <w:rPr>
                <w:sz w:val="16"/>
                <w:szCs w:val="16"/>
              </w:rPr>
            </w:pPr>
            <w:r w:rsidRPr="00DB6DD2">
              <w:rPr>
                <w:b/>
                <w:sz w:val="16"/>
                <w:szCs w:val="16"/>
              </w:rPr>
              <w:t xml:space="preserve">HISTORY: </w:t>
            </w:r>
            <w:r w:rsidRPr="00DB6DD2">
              <w:rPr>
                <w:sz w:val="16"/>
                <w:szCs w:val="16"/>
              </w:rPr>
              <w:t xml:space="preserve">A 21-year-old man with a history of seizures since age 15. Has had five episodes since 2005, all tonic-clonic seizures with loss of consciousness lasting one to two minutes and postictal confusion. </w:t>
            </w:r>
          </w:p>
          <w:p w:rsidR="009A4B9F" w:rsidRPr="00DB6DD2" w:rsidRDefault="009A4B9F" w:rsidP="009A4B9F">
            <w:pPr>
              <w:pStyle w:val="AMIABodyText"/>
              <w:jc w:val="left"/>
              <w:rPr>
                <w:sz w:val="16"/>
                <w:szCs w:val="16"/>
              </w:rPr>
            </w:pPr>
            <w:r w:rsidRPr="00DB6DD2">
              <w:rPr>
                <w:b/>
                <w:sz w:val="16"/>
                <w:szCs w:val="16"/>
              </w:rPr>
              <w:br/>
              <w:t>DESCRIPTION:</w:t>
            </w:r>
            <w:r w:rsidRPr="00DB6DD2">
              <w:rPr>
                <w:sz w:val="16"/>
                <w:szCs w:val="16"/>
              </w:rPr>
              <w:t xml:space="preserve"> The EEG opens to a well-formed 9 to 10Hz posterior dominant rhythm, which is symmetrically reactive to eye opening and eye closing. There is a normal amount of frontal central beta rhythm seen. The recording is only seen during wakefulness and he has normal response to hyperventilation and photic stimulation.</w:t>
            </w:r>
          </w:p>
          <w:p w:rsidR="009A4B9F" w:rsidRPr="00DB6DD2" w:rsidRDefault="009A4B9F" w:rsidP="009A4B9F">
            <w:pPr>
              <w:pStyle w:val="AMIABodyText"/>
              <w:jc w:val="left"/>
              <w:rPr>
                <w:sz w:val="16"/>
                <w:szCs w:val="16"/>
              </w:rPr>
            </w:pPr>
            <w:r w:rsidRPr="00DB6DD2">
              <w:rPr>
                <w:b/>
                <w:sz w:val="16"/>
                <w:szCs w:val="16"/>
              </w:rPr>
              <w:br/>
            </w:r>
            <w:r w:rsidRPr="00DB6DD2">
              <w:rPr>
                <w:b/>
                <w:sz w:val="16"/>
                <w:szCs w:val="16"/>
              </w:rPr>
              <w:br/>
            </w:r>
            <w:r w:rsidRPr="00DB6DD2">
              <w:rPr>
                <w:b/>
                <w:sz w:val="16"/>
                <w:szCs w:val="16"/>
              </w:rPr>
              <w:br/>
              <w:t xml:space="preserve">IMPRESSION: </w:t>
            </w:r>
            <w:r w:rsidRPr="00DB6DD2">
              <w:rPr>
                <w:sz w:val="16"/>
                <w:szCs w:val="16"/>
              </w:rPr>
              <w:t>Normal EEG in wakefulness.</w:t>
            </w:r>
          </w:p>
          <w:p w:rsidR="009A4B9F" w:rsidRPr="00DB6DD2" w:rsidRDefault="009A4B9F" w:rsidP="009A4B9F">
            <w:pPr>
              <w:pStyle w:val="AMIABodyText"/>
              <w:jc w:val="left"/>
              <w:rPr>
                <w:sz w:val="16"/>
                <w:szCs w:val="16"/>
              </w:rPr>
            </w:pPr>
            <w:r w:rsidRPr="00DB6DD2">
              <w:rPr>
                <w:b/>
                <w:sz w:val="16"/>
                <w:szCs w:val="16"/>
              </w:rPr>
              <w:br/>
            </w:r>
            <w:r w:rsidRPr="00DB6DD2">
              <w:rPr>
                <w:b/>
                <w:sz w:val="16"/>
                <w:szCs w:val="16"/>
              </w:rPr>
              <w:br/>
            </w:r>
            <w:r w:rsidRPr="00DB6DD2">
              <w:rPr>
                <w:b/>
                <w:sz w:val="16"/>
                <w:szCs w:val="16"/>
              </w:rPr>
              <w:br/>
            </w:r>
            <w:r w:rsidRPr="00DB6DD2">
              <w:rPr>
                <w:b/>
                <w:sz w:val="16"/>
                <w:szCs w:val="16"/>
              </w:rPr>
              <w:br/>
              <w:t xml:space="preserve">CLINICAL CORRELATION: </w:t>
            </w:r>
            <w:r w:rsidRPr="00DB6DD2">
              <w:rPr>
                <w:sz w:val="16"/>
                <w:szCs w:val="16"/>
              </w:rPr>
              <w:t>This awake EEG is normal. Please note that a normal EEG does not exclude the diagnosis of epilepsy.</w:t>
            </w:r>
          </w:p>
        </w:tc>
        <w:tc>
          <w:tcPr>
            <w:tcW w:w="2610" w:type="dxa"/>
            <w:tcBorders>
              <w:top w:val="single" w:sz="12" w:space="0" w:color="auto"/>
              <w:left w:val="single" w:sz="12" w:space="0" w:color="auto"/>
              <w:bottom w:val="single" w:sz="12" w:space="0" w:color="auto"/>
              <w:right w:val="single" w:sz="12" w:space="0" w:color="auto"/>
            </w:tcBorders>
          </w:tcPr>
          <w:p w:rsidR="009A4B9F" w:rsidRPr="00DB6DD2" w:rsidRDefault="009A4B9F" w:rsidP="009A4B9F">
            <w:pPr>
              <w:pStyle w:val="AMIABodyText"/>
              <w:jc w:val="left"/>
              <w:rPr>
                <w:sz w:val="16"/>
              </w:rPr>
            </w:pPr>
            <w:r w:rsidRPr="00DB6DD2">
              <w:rPr>
                <w:b/>
                <w:sz w:val="16"/>
              </w:rPr>
              <w:t>INTRODUCTION:</w:t>
            </w:r>
            <w:r w:rsidRPr="00DB6DD2">
              <w:rPr>
                <w:rStyle w:val="apple-converted-space"/>
                <w:rFonts w:eastAsia="Malgun Gothic"/>
                <w:b/>
                <w:sz w:val="16"/>
              </w:rPr>
              <w:t xml:space="preserve"> </w:t>
            </w:r>
            <w:r w:rsidRPr="00DB6DD2">
              <w:rPr>
                <w:sz w:val="16"/>
              </w:rPr>
              <w:t>Digital video EEG</w:t>
            </w:r>
            <w:r w:rsidRPr="00DB6DD2">
              <w:rPr>
                <w:rStyle w:val="apple-converted-space"/>
                <w:rFonts w:eastAsia="Malgun Gothic"/>
                <w:sz w:val="16"/>
              </w:rPr>
              <w:t xml:space="preserve"> </w:t>
            </w:r>
            <w:r w:rsidRPr="00DB6DD2">
              <w:rPr>
                <w:sz w:val="16"/>
              </w:rPr>
              <w:t>is</w:t>
            </w:r>
            <w:r w:rsidRPr="00DB6DD2">
              <w:rPr>
                <w:rStyle w:val="apple-converted-space"/>
                <w:rFonts w:eastAsia="Malgun Gothic"/>
                <w:sz w:val="16"/>
              </w:rPr>
              <w:t xml:space="preserve"> </w:t>
            </w:r>
            <w:r w:rsidRPr="00DB6DD2">
              <w:rPr>
                <w:sz w:val="16"/>
              </w:rPr>
              <w:t>performed</w:t>
            </w:r>
            <w:r w:rsidRPr="00DB6DD2">
              <w:rPr>
                <w:rStyle w:val="apple-converted-space"/>
                <w:rFonts w:eastAsia="Malgun Gothic"/>
                <w:sz w:val="16"/>
              </w:rPr>
              <w:t xml:space="preserve"> </w:t>
            </w:r>
            <w:r w:rsidRPr="00DB6DD2">
              <w:rPr>
                <w:sz w:val="16"/>
              </w:rPr>
              <w:t>at</w:t>
            </w:r>
            <w:r w:rsidRPr="00DB6DD2">
              <w:rPr>
                <w:rStyle w:val="apple-converted-space"/>
                <w:rFonts w:eastAsia="Malgun Gothic"/>
                <w:sz w:val="16"/>
              </w:rPr>
              <w:t xml:space="preserve"> </w:t>
            </w:r>
            <w:r w:rsidRPr="00DB6DD2">
              <w:rPr>
                <w:sz w:val="16"/>
              </w:rPr>
              <w:t>the</w:t>
            </w:r>
            <w:r w:rsidRPr="00DB6DD2">
              <w:rPr>
                <w:rStyle w:val="apple-converted-space"/>
                <w:rFonts w:eastAsia="Malgun Gothic"/>
                <w:sz w:val="16"/>
              </w:rPr>
              <w:t xml:space="preserve"> </w:t>
            </w:r>
            <w:r w:rsidRPr="00DB6DD2">
              <w:rPr>
                <w:sz w:val="16"/>
              </w:rPr>
              <w:t>bedside</w:t>
            </w:r>
            <w:r w:rsidRPr="00DB6DD2">
              <w:rPr>
                <w:rStyle w:val="apple-converted-space"/>
                <w:rFonts w:eastAsia="Malgun Gothic"/>
                <w:sz w:val="16"/>
              </w:rPr>
              <w:t xml:space="preserve"> </w:t>
            </w:r>
            <w:r w:rsidRPr="00DB6DD2">
              <w:rPr>
                <w:sz w:val="16"/>
              </w:rPr>
              <w:t>using standard 10-20 system of electrode placement with one channel of EKG. The</w:t>
            </w:r>
            <w:r w:rsidRPr="00DB6DD2">
              <w:rPr>
                <w:rStyle w:val="apple-converted-space"/>
                <w:rFonts w:eastAsia="Malgun Gothic"/>
                <w:sz w:val="16"/>
              </w:rPr>
              <w:t xml:space="preserve"> </w:t>
            </w:r>
            <w:r w:rsidRPr="00DB6DD2">
              <w:rPr>
                <w:sz w:val="16"/>
              </w:rPr>
              <w:t>patient</w:t>
            </w:r>
            <w:r w:rsidRPr="00DB6DD2">
              <w:rPr>
                <w:rStyle w:val="apple-converted-space"/>
                <w:rFonts w:eastAsia="Malgun Gothic"/>
                <w:sz w:val="16"/>
              </w:rPr>
              <w:t xml:space="preserve"> </w:t>
            </w:r>
            <w:r w:rsidRPr="00DB6DD2">
              <w:rPr>
                <w:sz w:val="16"/>
              </w:rPr>
              <w:t>is</w:t>
            </w:r>
            <w:r w:rsidRPr="00DB6DD2">
              <w:rPr>
                <w:rStyle w:val="apple-converted-space"/>
                <w:rFonts w:eastAsia="Malgun Gothic"/>
                <w:sz w:val="16"/>
              </w:rPr>
              <w:t xml:space="preserve"> </w:t>
            </w:r>
            <w:r w:rsidRPr="00DB6DD2">
              <w:rPr>
                <w:sz w:val="16"/>
              </w:rPr>
              <w:t>sitting</w:t>
            </w:r>
            <w:r w:rsidRPr="00DB6DD2">
              <w:rPr>
                <w:rStyle w:val="apple-converted-space"/>
                <w:rFonts w:eastAsia="Malgun Gothic"/>
                <w:sz w:val="16"/>
              </w:rPr>
              <w:t xml:space="preserve"> </w:t>
            </w:r>
            <w:r w:rsidRPr="00DB6DD2">
              <w:rPr>
                <w:sz w:val="16"/>
              </w:rPr>
              <w:t>out</w:t>
            </w:r>
            <w:r w:rsidRPr="00DB6DD2">
              <w:rPr>
                <w:rStyle w:val="apple-converted-space"/>
                <w:rFonts w:eastAsia="Malgun Gothic"/>
                <w:sz w:val="16"/>
              </w:rPr>
              <w:t xml:space="preserve"> </w:t>
            </w:r>
            <w:r w:rsidRPr="00DB6DD2">
              <w:rPr>
                <w:sz w:val="16"/>
              </w:rPr>
              <w:t>of</w:t>
            </w:r>
            <w:r w:rsidRPr="00DB6DD2">
              <w:rPr>
                <w:rStyle w:val="apple-converted-space"/>
                <w:rFonts w:eastAsia="Malgun Gothic"/>
                <w:sz w:val="16"/>
              </w:rPr>
              <w:t xml:space="preserve"> </w:t>
            </w:r>
            <w:r w:rsidRPr="00DB6DD2">
              <w:rPr>
                <w:sz w:val="16"/>
              </w:rPr>
              <w:t>her</w:t>
            </w:r>
            <w:r w:rsidRPr="00DB6DD2">
              <w:rPr>
                <w:rStyle w:val="apple-converted-space"/>
                <w:rFonts w:eastAsia="Malgun Gothic"/>
                <w:sz w:val="16"/>
              </w:rPr>
              <w:t xml:space="preserve"> </w:t>
            </w:r>
            <w:r w:rsidRPr="00DB6DD2">
              <w:rPr>
                <w:sz w:val="16"/>
              </w:rPr>
              <w:t>bed. She</w:t>
            </w:r>
            <w:r w:rsidRPr="00DB6DD2">
              <w:rPr>
                <w:rStyle w:val="apple-converted-space"/>
                <w:rFonts w:eastAsia="Malgun Gothic"/>
                <w:sz w:val="16"/>
              </w:rPr>
              <w:t xml:space="preserve"> </w:t>
            </w:r>
            <w:r w:rsidRPr="00DB6DD2">
              <w:rPr>
                <w:sz w:val="16"/>
              </w:rPr>
              <w:t>is</w:t>
            </w:r>
            <w:r w:rsidRPr="00DB6DD2">
              <w:rPr>
                <w:rStyle w:val="apple-converted-space"/>
                <w:rFonts w:eastAsia="Malgun Gothic"/>
                <w:sz w:val="16"/>
              </w:rPr>
              <w:t xml:space="preserve"> </w:t>
            </w:r>
            <w:r w:rsidRPr="00DB6DD2">
              <w:rPr>
                <w:sz w:val="16"/>
              </w:rPr>
              <w:t>very</w:t>
            </w:r>
            <w:r w:rsidRPr="00DB6DD2">
              <w:rPr>
                <w:rStyle w:val="apple-converted-space"/>
                <w:rFonts w:eastAsia="Malgun Gothic"/>
                <w:sz w:val="16"/>
              </w:rPr>
              <w:t xml:space="preserve"> </w:t>
            </w:r>
            <w:r w:rsidRPr="00DB6DD2">
              <w:rPr>
                <w:sz w:val="16"/>
              </w:rPr>
              <w:t>confused</w:t>
            </w:r>
            <w:r w:rsidRPr="00DB6DD2">
              <w:rPr>
                <w:rStyle w:val="apple-converted-space"/>
                <w:rFonts w:eastAsia="Malgun Gothic"/>
                <w:sz w:val="16"/>
              </w:rPr>
              <w:t xml:space="preserve"> </w:t>
            </w:r>
            <w:r w:rsidRPr="00DB6DD2">
              <w:rPr>
                <w:sz w:val="16"/>
              </w:rPr>
              <w:t>and</w:t>
            </w:r>
            <w:r w:rsidRPr="00DB6DD2">
              <w:rPr>
                <w:rStyle w:val="apple-converted-space"/>
                <w:rFonts w:eastAsia="Malgun Gothic"/>
                <w:sz w:val="16"/>
              </w:rPr>
              <w:t xml:space="preserve"> </w:t>
            </w:r>
            <w:r w:rsidRPr="00DB6DD2">
              <w:rPr>
                <w:sz w:val="16"/>
              </w:rPr>
              <w:t>poorly</w:t>
            </w:r>
            <w:r w:rsidRPr="00DB6DD2">
              <w:rPr>
                <w:rStyle w:val="apple-converted-space"/>
                <w:rFonts w:eastAsia="Malgun Gothic"/>
                <w:sz w:val="16"/>
              </w:rPr>
              <w:t xml:space="preserve"> </w:t>
            </w:r>
            <w:r w:rsidRPr="00DB6DD2">
              <w:rPr>
                <w:sz w:val="16"/>
              </w:rPr>
              <w:t>cooperative.</w:t>
            </w:r>
            <w:r w:rsidRPr="00DB6DD2">
              <w:rPr>
                <w:sz w:val="16"/>
              </w:rPr>
              <w:br/>
            </w:r>
          </w:p>
          <w:p w:rsidR="009A4B9F" w:rsidRPr="00DB6DD2" w:rsidRDefault="009A4B9F" w:rsidP="009A4B9F">
            <w:pPr>
              <w:pStyle w:val="AMIABodyText"/>
              <w:jc w:val="left"/>
              <w:rPr>
                <w:b/>
                <w:sz w:val="16"/>
              </w:rPr>
            </w:pPr>
            <w:r w:rsidRPr="00DB6DD2">
              <w:rPr>
                <w:b/>
                <w:sz w:val="16"/>
              </w:rPr>
              <w:t>MEDICATIONS:</w:t>
            </w:r>
            <w:r w:rsidRPr="00DB6DD2">
              <w:rPr>
                <w:rStyle w:val="apple-converted-space"/>
                <w:rFonts w:eastAsia="Malgun Gothic"/>
                <w:b/>
                <w:sz w:val="16"/>
              </w:rPr>
              <w:t xml:space="preserve"> </w:t>
            </w:r>
            <w:r w:rsidRPr="00DB6DD2">
              <w:rPr>
                <w:sz w:val="16"/>
              </w:rPr>
              <w:t>Keppra.</w:t>
            </w:r>
            <w:r w:rsidRPr="00DB6DD2">
              <w:rPr>
                <w:sz w:val="16"/>
              </w:rPr>
              <w:br/>
            </w:r>
          </w:p>
          <w:p w:rsidR="009A4B9F" w:rsidRPr="00DB6DD2" w:rsidRDefault="009A4B9F" w:rsidP="009A4B9F">
            <w:pPr>
              <w:pStyle w:val="AMIABodyText"/>
              <w:jc w:val="left"/>
              <w:rPr>
                <w:sz w:val="16"/>
              </w:rPr>
            </w:pPr>
            <w:r w:rsidRPr="00DB6DD2">
              <w:rPr>
                <w:b/>
                <w:sz w:val="16"/>
              </w:rPr>
              <w:t>HISTORY:</w:t>
            </w:r>
            <w:r w:rsidRPr="00DB6DD2">
              <w:rPr>
                <w:rStyle w:val="apple-converted-space"/>
                <w:rFonts w:eastAsia="Malgun Gothic"/>
                <w:b/>
                <w:sz w:val="16"/>
              </w:rPr>
              <w:t xml:space="preserve">  </w:t>
            </w:r>
            <w:r w:rsidRPr="00DB6DD2">
              <w:rPr>
                <w:sz w:val="16"/>
              </w:rPr>
              <w:t>An</w:t>
            </w:r>
            <w:r w:rsidRPr="00DB6DD2">
              <w:rPr>
                <w:rStyle w:val="apple-converted-space"/>
                <w:rFonts w:eastAsia="Malgun Gothic"/>
                <w:sz w:val="16"/>
              </w:rPr>
              <w:t xml:space="preserve"> </w:t>
            </w:r>
            <w:r w:rsidRPr="00DB6DD2">
              <w:rPr>
                <w:sz w:val="16"/>
              </w:rPr>
              <w:t>elderly</w:t>
            </w:r>
            <w:r w:rsidRPr="00DB6DD2">
              <w:rPr>
                <w:rStyle w:val="apple-converted-space"/>
                <w:rFonts w:eastAsia="Malgun Gothic"/>
                <w:sz w:val="16"/>
              </w:rPr>
              <w:t xml:space="preserve"> </w:t>
            </w:r>
            <w:r w:rsidRPr="00DB6DD2">
              <w:rPr>
                <w:sz w:val="16"/>
              </w:rPr>
              <w:t>woman</w:t>
            </w:r>
            <w:r w:rsidRPr="00DB6DD2">
              <w:rPr>
                <w:rStyle w:val="apple-converted-space"/>
                <w:rFonts w:eastAsia="Malgun Gothic"/>
                <w:sz w:val="16"/>
              </w:rPr>
              <w:t xml:space="preserve"> </w:t>
            </w:r>
            <w:r w:rsidRPr="00DB6DD2">
              <w:rPr>
                <w:sz w:val="16"/>
              </w:rPr>
              <w:t>with</w:t>
            </w:r>
            <w:r w:rsidRPr="00DB6DD2">
              <w:rPr>
                <w:rStyle w:val="apple-converted-space"/>
                <w:rFonts w:eastAsia="Malgun Gothic"/>
                <w:sz w:val="16"/>
              </w:rPr>
              <w:t xml:space="preserve"> </w:t>
            </w:r>
            <w:r w:rsidRPr="00DB6DD2">
              <w:rPr>
                <w:sz w:val="16"/>
              </w:rPr>
              <w:t>change in mental status, waxing</w:t>
            </w:r>
            <w:r w:rsidRPr="00DB6DD2">
              <w:rPr>
                <w:rStyle w:val="apple-converted-space"/>
                <w:rFonts w:eastAsia="Malgun Gothic"/>
                <w:sz w:val="16"/>
              </w:rPr>
              <w:t xml:space="preserve"> </w:t>
            </w:r>
            <w:r w:rsidRPr="00DB6DD2">
              <w:rPr>
                <w:sz w:val="16"/>
              </w:rPr>
              <w:t>and</w:t>
            </w:r>
            <w:r w:rsidRPr="00DB6DD2">
              <w:rPr>
                <w:rStyle w:val="apple-converted-space"/>
                <w:rFonts w:eastAsia="Malgun Gothic"/>
                <w:sz w:val="16"/>
              </w:rPr>
              <w:t xml:space="preserve"> </w:t>
            </w:r>
            <w:r w:rsidRPr="00DB6DD2">
              <w:rPr>
                <w:sz w:val="16"/>
              </w:rPr>
              <w:t>waning</w:t>
            </w:r>
            <w:r w:rsidRPr="00DB6DD2">
              <w:rPr>
                <w:rStyle w:val="apple-converted-space"/>
                <w:rFonts w:eastAsia="Malgun Gothic"/>
                <w:sz w:val="16"/>
              </w:rPr>
              <w:t xml:space="preserve"> </w:t>
            </w:r>
            <w:r w:rsidRPr="00DB6DD2">
              <w:rPr>
                <w:sz w:val="16"/>
              </w:rPr>
              <w:t>mental</w:t>
            </w:r>
            <w:r w:rsidRPr="00DB6DD2">
              <w:rPr>
                <w:rStyle w:val="apple-converted-space"/>
                <w:rFonts w:eastAsia="Malgun Gothic"/>
                <w:sz w:val="16"/>
              </w:rPr>
              <w:t xml:space="preserve"> </w:t>
            </w:r>
            <w:r w:rsidRPr="00DB6DD2">
              <w:rPr>
                <w:sz w:val="16"/>
              </w:rPr>
              <w:t>status,</w:t>
            </w:r>
            <w:r w:rsidRPr="00DB6DD2">
              <w:rPr>
                <w:rStyle w:val="apple-converted-space"/>
                <w:rFonts w:eastAsia="Malgun Gothic"/>
                <w:sz w:val="16"/>
              </w:rPr>
              <w:t xml:space="preserve"> </w:t>
            </w:r>
            <w:r w:rsidRPr="00DB6DD2">
              <w:rPr>
                <w:sz w:val="16"/>
              </w:rPr>
              <w:t>COPD,</w:t>
            </w:r>
            <w:r w:rsidRPr="00DB6DD2">
              <w:rPr>
                <w:rStyle w:val="apple-converted-space"/>
                <w:rFonts w:eastAsia="Malgun Gothic"/>
                <w:sz w:val="16"/>
              </w:rPr>
              <w:t xml:space="preserve"> </w:t>
            </w:r>
            <w:r w:rsidRPr="00DB6DD2">
              <w:rPr>
                <w:sz w:val="16"/>
              </w:rPr>
              <w:t>morbid obesity,</w:t>
            </w:r>
            <w:r w:rsidRPr="00DB6DD2">
              <w:rPr>
                <w:rStyle w:val="apple-converted-space"/>
                <w:rFonts w:eastAsia="Malgun Gothic"/>
                <w:sz w:val="16"/>
              </w:rPr>
              <w:t xml:space="preserve"> </w:t>
            </w:r>
            <w:r w:rsidRPr="00DB6DD2">
              <w:rPr>
                <w:sz w:val="16"/>
              </w:rPr>
              <w:t>and</w:t>
            </w:r>
            <w:r w:rsidRPr="00DB6DD2">
              <w:rPr>
                <w:rStyle w:val="apple-converted-space"/>
                <w:rFonts w:eastAsia="Malgun Gothic"/>
                <w:sz w:val="16"/>
              </w:rPr>
              <w:t xml:space="preserve"> </w:t>
            </w:r>
            <w:r w:rsidRPr="00DB6DD2">
              <w:rPr>
                <w:sz w:val="16"/>
              </w:rPr>
              <w:t>markedly abnormal EEG. Digital 3EG</w:t>
            </w:r>
            <w:r w:rsidRPr="00DB6DD2">
              <w:rPr>
                <w:rStyle w:val="apple-converted-space"/>
                <w:rFonts w:eastAsia="Malgun Gothic"/>
                <w:sz w:val="16"/>
              </w:rPr>
              <w:t xml:space="preserve"> </w:t>
            </w:r>
            <w:r w:rsidRPr="00DB6DD2">
              <w:rPr>
                <w:sz w:val="16"/>
              </w:rPr>
              <w:t>was</w:t>
            </w:r>
            <w:r w:rsidRPr="00DB6DD2">
              <w:rPr>
                <w:rStyle w:val="apple-converted-space"/>
                <w:rFonts w:eastAsia="Malgun Gothic"/>
                <w:sz w:val="16"/>
              </w:rPr>
              <w:t xml:space="preserve"> </w:t>
            </w:r>
            <w:r w:rsidRPr="00DB6DD2">
              <w:rPr>
                <w:sz w:val="16"/>
              </w:rPr>
              <w:t>done</w:t>
            </w:r>
            <w:r w:rsidRPr="00DB6DD2">
              <w:rPr>
                <w:rStyle w:val="apple-converted-space"/>
                <w:rFonts w:eastAsia="Malgun Gothic"/>
                <w:sz w:val="16"/>
              </w:rPr>
              <w:t xml:space="preserve"> </w:t>
            </w:r>
            <w:r w:rsidRPr="00DB6DD2">
              <w:rPr>
                <w:sz w:val="16"/>
              </w:rPr>
              <w:t>on</w:t>
            </w:r>
            <w:r w:rsidRPr="00DB6DD2">
              <w:rPr>
                <w:rStyle w:val="apple-converted-space"/>
                <w:rFonts w:eastAsia="Malgun Gothic"/>
                <w:sz w:val="16"/>
              </w:rPr>
              <w:t xml:space="preserve"> </w:t>
            </w:r>
            <w:r w:rsidRPr="00DB6DD2">
              <w:rPr>
                <w:sz w:val="16"/>
              </w:rPr>
              <w:t>June</w:t>
            </w:r>
            <w:r w:rsidRPr="00DB6DD2">
              <w:rPr>
                <w:rStyle w:val="apple-converted-space"/>
                <w:rFonts w:eastAsia="Malgun Gothic"/>
                <w:sz w:val="16"/>
              </w:rPr>
              <w:t xml:space="preserve"> </w:t>
            </w:r>
            <w:r w:rsidRPr="00DB6DD2">
              <w:rPr>
                <w:sz w:val="16"/>
              </w:rPr>
              <w:t>27,</w:t>
            </w:r>
            <w:r w:rsidRPr="00DB6DD2">
              <w:rPr>
                <w:rStyle w:val="apple-converted-space"/>
                <w:rFonts w:eastAsia="Malgun Gothic"/>
                <w:sz w:val="16"/>
              </w:rPr>
              <w:t xml:space="preserve"> </w:t>
            </w:r>
            <w:r w:rsidRPr="00DB6DD2">
              <w:rPr>
                <w:sz w:val="16"/>
              </w:rPr>
              <w:t>2011.</w:t>
            </w:r>
          </w:p>
          <w:p w:rsidR="009A4B9F" w:rsidRPr="00DB6DD2" w:rsidRDefault="009A4B9F" w:rsidP="009A4B9F">
            <w:pPr>
              <w:pStyle w:val="AMIABodyText"/>
              <w:jc w:val="left"/>
              <w:rPr>
                <w:b/>
                <w:sz w:val="16"/>
              </w:rPr>
            </w:pPr>
            <w:r w:rsidRPr="00DB6DD2">
              <w:rPr>
                <w:b/>
                <w:sz w:val="16"/>
              </w:rPr>
              <w:t xml:space="preserve">DESCRIPTION: </w:t>
            </w:r>
            <w:r w:rsidRPr="00DB6DD2">
              <w:rPr>
                <w:sz w:val="16"/>
              </w:rPr>
              <w:t>Much</w:t>
            </w:r>
            <w:r w:rsidRPr="00DB6DD2">
              <w:rPr>
                <w:rStyle w:val="apple-converted-space"/>
                <w:rFonts w:eastAsia="Malgun Gothic"/>
                <w:sz w:val="16"/>
              </w:rPr>
              <w:t xml:space="preserve"> </w:t>
            </w:r>
            <w:r w:rsidRPr="00DB6DD2">
              <w:rPr>
                <w:sz w:val="16"/>
              </w:rPr>
              <w:t>of</w:t>
            </w:r>
            <w:r w:rsidRPr="00DB6DD2">
              <w:rPr>
                <w:rStyle w:val="apple-converted-space"/>
                <w:rFonts w:eastAsia="Malgun Gothic"/>
                <w:sz w:val="16"/>
              </w:rPr>
              <w:t xml:space="preserve"> </w:t>
            </w:r>
            <w:r w:rsidRPr="00DB6DD2">
              <w:rPr>
                <w:sz w:val="16"/>
              </w:rPr>
              <w:t>the</w:t>
            </w:r>
            <w:r w:rsidRPr="00DB6DD2">
              <w:rPr>
                <w:rStyle w:val="apple-converted-space"/>
                <w:rFonts w:eastAsia="Malgun Gothic"/>
                <w:sz w:val="16"/>
              </w:rPr>
              <w:t xml:space="preserve"> </w:t>
            </w:r>
            <w:r w:rsidRPr="00DB6DD2">
              <w:rPr>
                <w:sz w:val="16"/>
              </w:rPr>
              <w:t>EEG</w:t>
            </w:r>
            <w:r w:rsidRPr="00DB6DD2">
              <w:rPr>
                <w:rStyle w:val="apple-converted-space"/>
                <w:rFonts w:eastAsia="Malgun Gothic"/>
                <w:sz w:val="16"/>
              </w:rPr>
              <w:t xml:space="preserve"> </w:t>
            </w:r>
            <w:r w:rsidRPr="00DB6DD2">
              <w:rPr>
                <w:sz w:val="16"/>
              </w:rPr>
              <w:t>includes</w:t>
            </w:r>
            <w:r w:rsidRPr="00DB6DD2">
              <w:rPr>
                <w:rStyle w:val="apple-converted-space"/>
                <w:rFonts w:eastAsia="Malgun Gothic"/>
                <w:sz w:val="16"/>
              </w:rPr>
              <w:t xml:space="preserve"> </w:t>
            </w:r>
            <w:r w:rsidRPr="00DB6DD2">
              <w:rPr>
                <w:sz w:val="16"/>
              </w:rPr>
              <w:t>muscle artifact. When she Is cooperative, there is a theta pattern with bursts of frontal delta. Muscle artifact is remarkable when the patient becomes a bit more agitated. As she goes off to sleep, the deltas slowed considerably. There</w:t>
            </w:r>
            <w:r w:rsidRPr="00DB6DD2">
              <w:rPr>
                <w:rStyle w:val="apple-converted-space"/>
                <w:rFonts w:eastAsia="Malgun Gothic"/>
                <w:sz w:val="16"/>
              </w:rPr>
              <w:t xml:space="preserve"> </w:t>
            </w:r>
            <w:r w:rsidRPr="00DB6DD2">
              <w:rPr>
                <w:sz w:val="16"/>
              </w:rPr>
              <w:t>are</w:t>
            </w:r>
            <w:r w:rsidRPr="00DB6DD2">
              <w:rPr>
                <w:rStyle w:val="apple-converted-space"/>
                <w:rFonts w:eastAsia="Malgun Gothic"/>
                <w:sz w:val="16"/>
              </w:rPr>
              <w:t xml:space="preserve"> </w:t>
            </w:r>
            <w:r w:rsidRPr="00DB6DD2">
              <w:rPr>
                <w:sz w:val="16"/>
              </w:rPr>
              <w:t>handful</w:t>
            </w:r>
            <w:r w:rsidRPr="00DB6DD2">
              <w:rPr>
                <w:rStyle w:val="apple-converted-space"/>
                <w:rFonts w:eastAsia="Malgun Gothic"/>
                <w:sz w:val="16"/>
              </w:rPr>
              <w:t xml:space="preserve"> </w:t>
            </w:r>
            <w:r w:rsidRPr="00DB6DD2">
              <w:rPr>
                <w:sz w:val="16"/>
              </w:rPr>
              <w:t>of</w:t>
            </w:r>
            <w:r w:rsidRPr="00DB6DD2">
              <w:rPr>
                <w:rStyle w:val="apple-converted-space"/>
                <w:rFonts w:eastAsia="Malgun Gothic"/>
                <w:sz w:val="16"/>
              </w:rPr>
              <w:t xml:space="preserve"> </w:t>
            </w:r>
            <w:r w:rsidRPr="00DB6DD2">
              <w:rPr>
                <w:sz w:val="16"/>
              </w:rPr>
              <w:t>triphasic waves</w:t>
            </w:r>
            <w:r w:rsidRPr="00DB6DD2">
              <w:rPr>
                <w:rStyle w:val="apple-converted-space"/>
                <w:rFonts w:eastAsia="Malgun Gothic"/>
                <w:sz w:val="16"/>
              </w:rPr>
              <w:t xml:space="preserve"> </w:t>
            </w:r>
            <w:r w:rsidRPr="00DB6DD2">
              <w:rPr>
                <w:sz w:val="16"/>
              </w:rPr>
              <w:t>noted. Heart rate</w:t>
            </w:r>
            <w:r w:rsidRPr="00DB6DD2">
              <w:rPr>
                <w:rStyle w:val="apple-converted-space"/>
                <w:rFonts w:eastAsia="Malgun Gothic"/>
                <w:sz w:val="16"/>
              </w:rPr>
              <w:t xml:space="preserve"> </w:t>
            </w:r>
            <w:r w:rsidRPr="00DB6DD2">
              <w:rPr>
                <w:sz w:val="16"/>
              </w:rPr>
              <w:t>84</w:t>
            </w:r>
            <w:r w:rsidRPr="00DB6DD2">
              <w:rPr>
                <w:rStyle w:val="apple-converted-space"/>
                <w:rFonts w:eastAsia="Malgun Gothic"/>
                <w:sz w:val="16"/>
              </w:rPr>
              <w:t xml:space="preserve"> </w:t>
            </w:r>
            <w:r w:rsidRPr="00DB6DD2">
              <w:rPr>
                <w:sz w:val="16"/>
              </w:rPr>
              <w:t>BPM.</w:t>
            </w:r>
          </w:p>
          <w:p w:rsidR="009A4B9F" w:rsidRPr="00DB6DD2" w:rsidRDefault="009A4B9F" w:rsidP="009A4B9F">
            <w:pPr>
              <w:pStyle w:val="AMIABodyText"/>
              <w:jc w:val="left"/>
              <w:rPr>
                <w:sz w:val="16"/>
              </w:rPr>
            </w:pPr>
            <w:r w:rsidRPr="00DB6DD2">
              <w:rPr>
                <w:b/>
                <w:sz w:val="16"/>
              </w:rPr>
              <w:br/>
            </w:r>
            <w:r w:rsidRPr="00DB6DD2">
              <w:rPr>
                <w:b/>
                <w:sz w:val="16"/>
              </w:rPr>
              <w:br/>
              <w:t>IMPRESSION:</w:t>
            </w:r>
            <w:r w:rsidRPr="00DB6DD2">
              <w:rPr>
                <w:rStyle w:val="apple-converted-space"/>
                <w:rFonts w:eastAsia="Malgun Gothic"/>
                <w:b/>
                <w:sz w:val="16"/>
              </w:rPr>
              <w:t xml:space="preserve"> </w:t>
            </w:r>
            <w:r w:rsidRPr="00DB6DD2">
              <w:rPr>
                <w:sz w:val="16"/>
              </w:rPr>
              <w:t>This</w:t>
            </w:r>
            <w:r w:rsidRPr="00DB6DD2">
              <w:rPr>
                <w:rStyle w:val="apple-converted-space"/>
                <w:rFonts w:eastAsia="Malgun Gothic"/>
                <w:sz w:val="16"/>
              </w:rPr>
              <w:t xml:space="preserve"> </w:t>
            </w:r>
            <w:r w:rsidRPr="00DB6DD2">
              <w:rPr>
                <w:sz w:val="16"/>
              </w:rPr>
              <w:t>is</w:t>
            </w:r>
            <w:r w:rsidRPr="00DB6DD2">
              <w:rPr>
                <w:rStyle w:val="apple-converted-space"/>
                <w:rFonts w:eastAsia="Malgun Gothic"/>
                <w:sz w:val="16"/>
              </w:rPr>
              <w:t xml:space="preserve"> </w:t>
            </w:r>
            <w:r w:rsidRPr="00DB6DD2">
              <w:rPr>
                <w:sz w:val="16"/>
              </w:rPr>
              <w:t>an</w:t>
            </w:r>
            <w:r w:rsidRPr="00DB6DD2">
              <w:rPr>
                <w:rStyle w:val="apple-converted-space"/>
                <w:rFonts w:eastAsia="Malgun Gothic"/>
                <w:sz w:val="16"/>
              </w:rPr>
              <w:t xml:space="preserve"> </w:t>
            </w:r>
            <w:r w:rsidRPr="00DB6DD2">
              <w:rPr>
                <w:sz w:val="16"/>
              </w:rPr>
              <w:t>abnormal EEG</w:t>
            </w:r>
            <w:r w:rsidRPr="00DB6DD2">
              <w:rPr>
                <w:rStyle w:val="apple-converted-space"/>
                <w:rFonts w:eastAsia="Malgun Gothic"/>
                <w:sz w:val="16"/>
              </w:rPr>
              <w:t xml:space="preserve"> </w:t>
            </w:r>
            <w:r w:rsidRPr="00DB6DD2">
              <w:rPr>
                <w:sz w:val="16"/>
              </w:rPr>
              <w:t>due</w:t>
            </w:r>
            <w:r w:rsidRPr="00DB6DD2">
              <w:rPr>
                <w:rStyle w:val="apple-converted-space"/>
                <w:rFonts w:eastAsia="Malgun Gothic"/>
                <w:sz w:val="16"/>
              </w:rPr>
              <w:t xml:space="preserve"> </w:t>
            </w:r>
            <w:r w:rsidRPr="00DB6DD2">
              <w:rPr>
                <w:sz w:val="16"/>
              </w:rPr>
              <w:t xml:space="preserve">to 1. Prominent versus frontally predominant rhythmic delta. 2 Excess </w:t>
            </w:r>
            <w:proofErr w:type="gramStart"/>
            <w:r w:rsidRPr="00DB6DD2">
              <w:rPr>
                <w:sz w:val="16"/>
              </w:rPr>
              <w:t>beta</w:t>
            </w:r>
            <w:proofErr w:type="gramEnd"/>
            <w:r w:rsidRPr="00DB6DD2">
              <w:rPr>
                <w:sz w:val="16"/>
              </w:rPr>
              <w:t>. 3. Excess theta.</w:t>
            </w:r>
          </w:p>
        </w:tc>
        <w:tc>
          <w:tcPr>
            <w:tcW w:w="3827" w:type="dxa"/>
            <w:tcBorders>
              <w:top w:val="single" w:sz="12" w:space="0" w:color="auto"/>
              <w:left w:val="single" w:sz="12" w:space="0" w:color="auto"/>
              <w:bottom w:val="single" w:sz="12" w:space="0" w:color="auto"/>
              <w:right w:val="single" w:sz="12" w:space="0" w:color="auto"/>
            </w:tcBorders>
          </w:tcPr>
          <w:p w:rsidR="009A4B9F" w:rsidRPr="00DB6DD2" w:rsidRDefault="009A4B9F" w:rsidP="009A4B9F">
            <w:pPr>
              <w:pStyle w:val="AMIABodyText"/>
              <w:jc w:val="left"/>
              <w:rPr>
                <w:sz w:val="16"/>
              </w:rPr>
            </w:pPr>
            <w:r w:rsidRPr="00DB6DD2">
              <w:rPr>
                <w:b/>
                <w:sz w:val="16"/>
              </w:rPr>
              <w:t xml:space="preserve">INTRODUCTION: </w:t>
            </w:r>
            <w:r w:rsidRPr="00DB6DD2">
              <w:rPr>
                <w:sz w:val="16"/>
              </w:rPr>
              <w:t>Digital video EEG is performed at bedside using standard 10-20 system of electrode placement with 1 channel of EKG. The patient is agitated.</w:t>
            </w:r>
            <w:r w:rsidRPr="00DB6DD2">
              <w:rPr>
                <w:sz w:val="16"/>
              </w:rPr>
              <w:br/>
            </w:r>
            <w:r w:rsidRPr="00DB6DD2">
              <w:rPr>
                <w:sz w:val="16"/>
              </w:rPr>
              <w:br/>
            </w:r>
            <w:r w:rsidRPr="00DB6DD2">
              <w:rPr>
                <w:sz w:val="16"/>
              </w:rPr>
              <w:br/>
            </w:r>
            <w:r w:rsidRPr="00DB6DD2">
              <w:rPr>
                <w:sz w:val="16"/>
              </w:rPr>
              <w:br/>
            </w:r>
            <w:r w:rsidRPr="00DB6DD2">
              <w:rPr>
                <w:sz w:val="16"/>
              </w:rPr>
              <w:br/>
            </w:r>
          </w:p>
          <w:p w:rsidR="009A4B9F" w:rsidRPr="00DB6DD2" w:rsidRDefault="009A4B9F" w:rsidP="009A4B9F">
            <w:pPr>
              <w:pStyle w:val="AMIABodyText"/>
              <w:jc w:val="left"/>
              <w:rPr>
                <w:sz w:val="16"/>
              </w:rPr>
            </w:pPr>
            <w:r w:rsidRPr="00DB6DD2">
              <w:rPr>
                <w:b/>
                <w:sz w:val="16"/>
              </w:rPr>
              <w:t xml:space="preserve">MEDICATIONS: </w:t>
            </w:r>
            <w:r w:rsidRPr="00DB6DD2">
              <w:rPr>
                <w:sz w:val="16"/>
              </w:rPr>
              <w:t>Keppra, Aricept, Senna, Aricept, ASA, famotidine</w:t>
            </w:r>
          </w:p>
          <w:p w:rsidR="009A4B9F" w:rsidRPr="00DB6DD2" w:rsidRDefault="009A4B9F" w:rsidP="009A4B9F">
            <w:pPr>
              <w:pStyle w:val="AMIABodyText"/>
              <w:jc w:val="left"/>
              <w:rPr>
                <w:sz w:val="16"/>
              </w:rPr>
            </w:pPr>
            <w:r w:rsidRPr="00DB6DD2">
              <w:rPr>
                <w:b/>
                <w:sz w:val="16"/>
              </w:rPr>
              <w:t>HISTORY:</w:t>
            </w:r>
            <w:r w:rsidRPr="00DB6DD2">
              <w:rPr>
                <w:sz w:val="16"/>
              </w:rPr>
              <w:t xml:space="preserve"> 84-year-old woman of unknown handedness with advanced dementia, failure to thrive, change in mental status, TIA, dementia.</w:t>
            </w:r>
          </w:p>
          <w:p w:rsidR="009A4B9F" w:rsidRPr="00DB6DD2" w:rsidRDefault="009A4B9F" w:rsidP="009A4B9F">
            <w:pPr>
              <w:pStyle w:val="AMIABodyText"/>
              <w:jc w:val="left"/>
              <w:rPr>
                <w:sz w:val="16"/>
              </w:rPr>
            </w:pPr>
            <w:r w:rsidRPr="00DB6DD2">
              <w:rPr>
                <w:b/>
                <w:sz w:val="16"/>
              </w:rPr>
              <w:br/>
            </w:r>
            <w:r w:rsidRPr="00DB6DD2">
              <w:rPr>
                <w:b/>
                <w:sz w:val="16"/>
              </w:rPr>
              <w:br/>
            </w:r>
            <w:r w:rsidRPr="00DB6DD2">
              <w:rPr>
                <w:b/>
                <w:sz w:val="16"/>
              </w:rPr>
              <w:br/>
              <w:t xml:space="preserve">DESCRIPTION: </w:t>
            </w:r>
            <w:r w:rsidRPr="00DB6DD2">
              <w:rPr>
                <w:sz w:val="16"/>
              </w:rPr>
              <w:t xml:space="preserve">As the tracing opens, the patient has a lot of muscle activity. She seems to have facial twitching and </w:t>
            </w:r>
            <w:proofErr w:type="gramStart"/>
            <w:r w:rsidRPr="00DB6DD2">
              <w:rPr>
                <w:sz w:val="16"/>
              </w:rPr>
              <w:t>grimacing</w:t>
            </w:r>
            <w:proofErr w:type="gramEnd"/>
            <w:r w:rsidRPr="00DB6DD2">
              <w:rPr>
                <w:sz w:val="16"/>
              </w:rPr>
              <w:t xml:space="preserve"> and it almost looks like she has a suck or snout reflexes. Although the patient does not appear to interact with the physician in any way, this produces an alerting response with an increase in 5-7 hertz theta activity in the background. The overall background is 1 of shifting asymmetries with theta from side as with beta sometimes better represented on either side, shifting arrhythmic delta and intermittent, subtle attenuations in the background.  Following admission of the Ativan, the EEG becomes somewhat more discontinuous.</w:t>
            </w:r>
          </w:p>
          <w:p w:rsidR="009A4B9F" w:rsidRPr="00DB6DD2" w:rsidRDefault="009A4B9F" w:rsidP="009A4B9F">
            <w:pPr>
              <w:pStyle w:val="AMIABodyText"/>
              <w:jc w:val="left"/>
              <w:rPr>
                <w:sz w:val="16"/>
              </w:rPr>
            </w:pPr>
            <w:r w:rsidRPr="00DB6DD2">
              <w:rPr>
                <w:b/>
                <w:sz w:val="16"/>
              </w:rPr>
              <w:t>IMPRESSION:</w:t>
            </w:r>
            <w:r w:rsidRPr="00DB6DD2">
              <w:rPr>
                <w:sz w:val="16"/>
              </w:rPr>
              <w:t xml:space="preserve"> This EEG is similar to the 2 previous studies this year which demonstrated a slow background. Each recording seems to demonstrate an increase in slowing. The administration of Ativan produced a somewhat discontinuous pattern as may be anticipated in a patient with advanced dementia.</w:t>
            </w:r>
          </w:p>
          <w:p w:rsidR="009A4B9F" w:rsidRPr="00DB6DD2" w:rsidRDefault="009A4B9F" w:rsidP="009A4B9F">
            <w:pPr>
              <w:pStyle w:val="AMIABodyText"/>
              <w:jc w:val="left"/>
              <w:rPr>
                <w:sz w:val="16"/>
              </w:rPr>
            </w:pPr>
            <w:r w:rsidRPr="00DB6DD2">
              <w:rPr>
                <w:b/>
                <w:sz w:val="16"/>
              </w:rPr>
              <w:t xml:space="preserve">CLINICAL CORRELATION: </w:t>
            </w:r>
            <w:r w:rsidRPr="00DB6DD2">
              <w:rPr>
                <w:sz w:val="16"/>
              </w:rPr>
              <w:t>No epileptiform features were seen.</w:t>
            </w:r>
          </w:p>
        </w:tc>
      </w:tr>
      <w:tr w:rsidR="009A4B9F" w:rsidRPr="00DB6DD2" w:rsidTr="009A4B9F">
        <w:trPr>
          <w:trHeight w:val="294"/>
        </w:trPr>
        <w:tc>
          <w:tcPr>
            <w:tcW w:w="2923" w:type="dxa"/>
            <w:tcBorders>
              <w:top w:val="single" w:sz="12" w:space="0" w:color="auto"/>
              <w:left w:val="nil"/>
              <w:bottom w:val="nil"/>
              <w:right w:val="nil"/>
            </w:tcBorders>
          </w:tcPr>
          <w:p w:rsidR="009A4B9F" w:rsidRPr="00DB6DD2" w:rsidRDefault="009A4B9F" w:rsidP="009A4B9F">
            <w:pPr>
              <w:pStyle w:val="AMIABodyText"/>
              <w:jc w:val="center"/>
              <w:rPr>
                <w:szCs w:val="16"/>
              </w:rPr>
            </w:pPr>
            <w:r w:rsidRPr="00DB6DD2">
              <w:rPr>
                <w:szCs w:val="16"/>
              </w:rPr>
              <w:t>(a)</w:t>
            </w:r>
          </w:p>
        </w:tc>
        <w:tc>
          <w:tcPr>
            <w:tcW w:w="2610" w:type="dxa"/>
            <w:tcBorders>
              <w:top w:val="single" w:sz="12" w:space="0" w:color="auto"/>
              <w:left w:val="nil"/>
              <w:bottom w:val="nil"/>
              <w:right w:val="nil"/>
            </w:tcBorders>
          </w:tcPr>
          <w:p w:rsidR="009A4B9F" w:rsidRPr="00DB6DD2" w:rsidRDefault="009A4B9F" w:rsidP="009A4B9F">
            <w:pPr>
              <w:pStyle w:val="AMIABodyText"/>
              <w:jc w:val="center"/>
            </w:pPr>
            <w:r w:rsidRPr="00DB6DD2">
              <w:t>(b)</w:t>
            </w:r>
          </w:p>
        </w:tc>
        <w:tc>
          <w:tcPr>
            <w:tcW w:w="3827" w:type="dxa"/>
            <w:tcBorders>
              <w:top w:val="single" w:sz="12" w:space="0" w:color="auto"/>
              <w:left w:val="nil"/>
              <w:bottom w:val="nil"/>
              <w:right w:val="nil"/>
            </w:tcBorders>
          </w:tcPr>
          <w:p w:rsidR="009A4B9F" w:rsidRPr="00DB6DD2" w:rsidRDefault="009A4B9F" w:rsidP="009A4B9F">
            <w:pPr>
              <w:pStyle w:val="AMIABodyText"/>
              <w:jc w:val="center"/>
            </w:pPr>
            <w:r w:rsidRPr="00DB6DD2">
              <w:t>(c)</w:t>
            </w:r>
          </w:p>
        </w:tc>
      </w:tr>
      <w:tr w:rsidR="009A4B9F" w:rsidRPr="00DB6DD2" w:rsidTr="009A4B9F">
        <w:trPr>
          <w:trHeight w:val="57"/>
        </w:trPr>
        <w:tc>
          <w:tcPr>
            <w:tcW w:w="9360" w:type="dxa"/>
            <w:gridSpan w:val="3"/>
            <w:tcBorders>
              <w:top w:val="nil"/>
              <w:left w:val="nil"/>
              <w:bottom w:val="nil"/>
              <w:right w:val="nil"/>
            </w:tcBorders>
          </w:tcPr>
          <w:p w:rsidR="009A4B9F" w:rsidRPr="00DB6DD2" w:rsidRDefault="009A4B9F" w:rsidP="0040030D">
            <w:pPr>
              <w:pStyle w:val="AMIABodyText"/>
              <w:rPr>
                <w:sz w:val="16"/>
              </w:rPr>
            </w:pPr>
            <w:r w:rsidRPr="00DB6DD2">
              <w:rPr>
                <w:b/>
                <w:sz w:val="22"/>
              </w:rPr>
              <w:t>Figure 1.</w:t>
            </w:r>
            <w:r w:rsidRPr="00DB6DD2">
              <w:rPr>
                <w:sz w:val="22"/>
              </w:rPr>
              <w:t xml:space="preserve"> Examples of EEG reports with (a) an over-all impression of </w:t>
            </w:r>
            <w:r w:rsidRPr="00DB6DD2">
              <w:rPr>
                <w:smallCaps/>
                <w:sz w:val="22"/>
              </w:rPr>
              <w:t>normal</w:t>
            </w:r>
            <w:r w:rsidRPr="00DB6DD2">
              <w:rPr>
                <w:sz w:val="22"/>
              </w:rPr>
              <w:t xml:space="preserve">, (b) an over-all impression of </w:t>
            </w:r>
            <w:r w:rsidRPr="00DB6DD2">
              <w:rPr>
                <w:smallCaps/>
                <w:sz w:val="22"/>
              </w:rPr>
              <w:t>abnormal</w:t>
            </w:r>
            <w:r w:rsidRPr="00DB6DD2">
              <w:rPr>
                <w:sz w:val="22"/>
              </w:rPr>
              <w:t xml:space="preserve">, and (c) an </w:t>
            </w:r>
            <w:r w:rsidRPr="00DB6DD2">
              <w:rPr>
                <w:i/>
                <w:sz w:val="22"/>
              </w:rPr>
              <w:t>underspecified</w:t>
            </w:r>
            <w:r w:rsidRPr="00DB6DD2">
              <w:rPr>
                <w:sz w:val="22"/>
              </w:rPr>
              <w:t xml:space="preserve"> over-all impression which does not state whether the EEG was normal or abnormal.</w:t>
            </w:r>
          </w:p>
        </w:tc>
      </w:tr>
    </w:tbl>
    <w:p w:rsidR="00DC37D7" w:rsidRPr="00DB6DD2" w:rsidRDefault="00DC37D7" w:rsidP="0040030D">
      <w:pPr>
        <w:snapToGrid w:val="0"/>
        <w:spacing w:after="240" w:line="240" w:lineRule="auto"/>
        <w:jc w:val="both"/>
      </w:pPr>
      <w:r w:rsidRPr="00DB6DD2">
        <w:rPr>
          <w:rFonts w:ascii="Times New Roman" w:hAnsi="Times New Roman" w:cs="Times New Roman"/>
          <w:sz w:val="24"/>
        </w:rPr>
        <w:t xml:space="preserve">When producing an over-all impression, the neurologist interprets the EEG signal as well as the patient’s clinical history, medications, and the setting of the EEG. For example, consider report </w:t>
      </w:r>
      <w:r w:rsidRPr="00DB6DD2">
        <w:rPr>
          <w:rFonts w:ascii="Times New Roman" w:hAnsi="Times New Roman" w:cs="Times New Roman"/>
          <w:sz w:val="24"/>
        </w:rPr>
        <w:lastRenderedPageBreak/>
        <w:t>(b) from Figure 1: determining that the EEG was abnormal required identifying, among other findings, the frontal delta rhythm, while in report (c) the impression involves the drug Ativan and the patient’s prior diagnoses of dementia. These examples show that automatically inferring the over-all impression requires accounting for high-level semantic information in EEG reports capturing the characteristics of the patient and the described EEG signal. Moreover, we observed that not all EEG reports included an impression section.</w:t>
      </w:r>
    </w:p>
    <w:p w:rsidR="009A4B9F" w:rsidRPr="00DB6DD2" w:rsidRDefault="009A4B9F" w:rsidP="0040030D">
      <w:pPr>
        <w:pStyle w:val="AMIABodyText"/>
        <w:spacing w:after="240"/>
        <w:rPr>
          <w:sz w:val="24"/>
        </w:rPr>
      </w:pPr>
      <w:r w:rsidRPr="00DB6DD2">
        <w:rPr>
          <w:sz w:val="24"/>
        </w:rPr>
        <w:t xml:space="preserve">The UTD team developed an approach for automatically inferring the overall impression from an EEG report even when the impression section is omitted. To accomplish this, we combined deep neural learning with the largest collection of publicly available EEG reports – the Temple University Hospital (TUH) EEG Corpus. The TUH EEG Corpus contains 16,495 de-identified EEG reports generated at TUH between 2002 and 2013. We found that 15,313 reports contained a clear over-all impression, while 1,029 reports had a missing or underspecified over-all impression. To train and evaluate our model, we considered only the reports with a clear over-all impression and (1) </w:t>
      </w:r>
      <w:r w:rsidRPr="00DB6DD2">
        <w:rPr>
          <w:i/>
          <w:sz w:val="24"/>
        </w:rPr>
        <w:t xml:space="preserve">identified </w:t>
      </w:r>
      <w:r w:rsidRPr="00DB6DD2">
        <w:rPr>
          <w:sz w:val="24"/>
        </w:rPr>
        <w:t xml:space="preserve">the over-all impression (which was used as the gold-standard) and (2) </w:t>
      </w:r>
      <w:r w:rsidRPr="00DB6DD2">
        <w:rPr>
          <w:i/>
          <w:sz w:val="24"/>
        </w:rPr>
        <w:t xml:space="preserve">removed </w:t>
      </w:r>
      <w:r w:rsidRPr="00DB6DD2">
        <w:rPr>
          <w:sz w:val="24"/>
        </w:rPr>
        <w:t xml:space="preserve">the impression section from the report. This allowed us to design a deep neural network to predict the over-all impression for EEG reports without relying on the impression section. We used a standard 3:1:1 split for training, development, and testing. </w:t>
      </w:r>
    </w:p>
    <w:p w:rsidR="009A4B9F" w:rsidRPr="00DB6DD2" w:rsidRDefault="009A4B9F" w:rsidP="0040030D">
      <w:pPr>
        <w:pStyle w:val="AMIABodyText"/>
        <w:spacing w:after="240"/>
        <w:rPr>
          <w:sz w:val="24"/>
        </w:rPr>
      </w:pPr>
      <w:r w:rsidRPr="00DB6DD2">
        <w:rPr>
          <w:sz w:val="24"/>
        </w:rPr>
        <w:t>When designing our deep neural network, we noticed that the natural language content of each EEG report was far from uniform. The number of sections, the title of sections, the number of sentences in each section, and the lengths of each sentence all varied between individual neurologists and individual reports. Moreover, when describing an EEG recording, each neurologist wrote in a different style: while some neurologists preferred terse economical language, others provided meticulous multi-paragraph discussions. Thus, it was necessary to design the deep neural network to be independent of the length (and style) of the language used by the neurologist. Our approach for determining the over-all impression from EEG reports takes advantage of recent advances in deep learning in order to (1) automatically preform high-level feature extraction from EEG reports and (2) determine the most likely overall impression based on trends observed in a large collection of EEG reports. High-level feature extraction was performed automatically and was accomplished in two steps. In the first step, we learned word-level features for every word used in any EEG report. In the second step, we learned how to combine and compose the w</w:t>
      </w:r>
      <w:r w:rsidR="00384EA6" w:rsidRPr="00DB6DD2">
        <w:rPr>
          <w:sz w:val="24"/>
        </w:rPr>
        <w:t xml:space="preserve">ord-level features to produce </w:t>
      </w:r>
      <w:r w:rsidRPr="00DB6DD2">
        <w:rPr>
          <w:sz w:val="24"/>
        </w:rPr>
        <w:t>high-level features characterizing the report itself.</w:t>
      </w:r>
    </w:p>
    <w:p w:rsidR="009A4B9F" w:rsidRPr="00F05463" w:rsidRDefault="009A4B9F" w:rsidP="0040030D">
      <w:pPr>
        <w:pStyle w:val="AMIABodyText"/>
        <w:spacing w:after="240"/>
        <w:rPr>
          <w:sz w:val="24"/>
        </w:rPr>
      </w:pPr>
      <w:r w:rsidRPr="00DB6DD2">
        <w:rPr>
          <w:sz w:val="24"/>
        </w:rPr>
        <w:t xml:space="preserve">Formally, we represent each </w:t>
      </w:r>
      <w:r w:rsidRPr="00F05463">
        <w:rPr>
          <w:sz w:val="24"/>
        </w:rPr>
        <w:t xml:space="preserve">EEG report as a tensor, </w:t>
      </w:r>
      <m:oMath>
        <m:r>
          <m:rPr>
            <m:sty m:val="bi"/>
          </m:rPr>
          <w:rPr>
            <w:rFonts w:ascii="Cambria Math" w:hAnsi="Cambria Math"/>
            <w:sz w:val="24"/>
          </w:rPr>
          <m:t>R</m:t>
        </m:r>
        <m:r>
          <w:rPr>
            <w:rFonts w:ascii="Cambria Math" w:hAnsi="Cambria Math"/>
            <w:sz w:val="24"/>
          </w:rPr>
          <m:t>∈</m:t>
        </m:r>
        <m:sSup>
          <m:sSupPr>
            <m:ctrlPr>
              <w:rPr>
                <w:rFonts w:ascii="Cambria Math" w:hAnsi="Cambria Math"/>
                <w:i/>
                <w:sz w:val="24"/>
              </w:rPr>
            </m:ctrlPr>
          </m:sSupPr>
          <m:e>
            <m:r>
              <m:rPr>
                <m:scr m:val="double-struck"/>
              </m:rPr>
              <w:rPr>
                <w:rFonts w:ascii="Cambria Math" w:hAnsi="Cambria Math"/>
                <w:sz w:val="24"/>
              </w:rPr>
              <m:t>R</m:t>
            </m:r>
          </m:e>
          <m:sup>
            <m:r>
              <w:rPr>
                <w:rFonts w:ascii="Cambria Math" w:hAnsi="Cambria Math"/>
                <w:sz w:val="24"/>
              </w:rPr>
              <m:t>N×V</m:t>
            </m:r>
          </m:sup>
        </m:sSup>
        <m:r>
          <w:rPr>
            <w:rFonts w:ascii="Cambria Math" w:hAnsi="Cambria Math"/>
            <w:sz w:val="24"/>
          </w:rPr>
          <m:t xml:space="preserve"> </m:t>
        </m:r>
      </m:oMath>
      <w:r w:rsidRPr="00F05463">
        <w:rPr>
          <w:sz w:val="24"/>
        </w:rPr>
        <w:t xml:space="preserve">, where </w:t>
      </w:r>
      <m:oMath>
        <m:r>
          <w:rPr>
            <w:rFonts w:ascii="Cambria Math" w:hAnsi="Cambria Math"/>
            <w:sz w:val="24"/>
          </w:rPr>
          <m:t>N</m:t>
        </m:r>
      </m:oMath>
      <w:r w:rsidRPr="00F05463">
        <w:rPr>
          <w:sz w:val="24"/>
        </w:rPr>
        <w:t xml:space="preserve"> is the number of words in the report and </w:t>
      </w:r>
      <m:oMath>
        <m:r>
          <w:rPr>
            <w:rFonts w:ascii="Cambria Math" w:hAnsi="Cambria Math"/>
            <w:sz w:val="24"/>
          </w:rPr>
          <m:t>V</m:t>
        </m:r>
      </m:oMath>
      <w:r w:rsidRPr="00F05463">
        <w:rPr>
          <w:sz w:val="24"/>
        </w:rPr>
        <w:t xml:space="preserve"> is the size of the </w:t>
      </w:r>
      <w:r w:rsidRPr="00F05463">
        <w:rPr>
          <w:i/>
          <w:sz w:val="24"/>
        </w:rPr>
        <w:t>vocabulary</w:t>
      </w:r>
      <w:r w:rsidRPr="00F05463">
        <w:rPr>
          <w:sz w:val="24"/>
        </w:rPr>
        <w:t xml:space="preserve"> or number of unique words across all EEG reports in the training set (in our case, </w:t>
      </w:r>
      <m:oMath>
        <m:r>
          <w:rPr>
            <w:rFonts w:ascii="Cambria Math" w:hAnsi="Cambria Math"/>
            <w:sz w:val="24"/>
          </w:rPr>
          <m:t>V=39,131</m:t>
        </m:r>
      </m:oMath>
      <w:r w:rsidRPr="00F05463">
        <w:rPr>
          <w:sz w:val="24"/>
        </w:rPr>
        <w:t xml:space="preserve">). Each row </w:t>
      </w:r>
      <m:oMath>
        <m:sSub>
          <m:sSubPr>
            <m:ctrlPr>
              <w:rPr>
                <w:rFonts w:ascii="Cambria Math" w:hAnsi="Cambria Math"/>
                <w:i/>
                <w:sz w:val="24"/>
              </w:rPr>
            </m:ctrlPr>
          </m:sSubPr>
          <m:e>
            <m:r>
              <m:rPr>
                <m:sty m:val="bi"/>
              </m:rPr>
              <w:rPr>
                <w:rFonts w:ascii="Cambria Math" w:hAnsi="Cambria Math"/>
                <w:sz w:val="24"/>
              </w:rPr>
              <m:t>R</m:t>
            </m:r>
          </m:e>
          <m:sub>
            <m:r>
              <w:rPr>
                <w:rFonts w:ascii="Cambria Math" w:hAnsi="Cambria Math"/>
                <w:sz w:val="24"/>
              </w:rPr>
              <m:t>i</m:t>
            </m:r>
          </m:sub>
        </m:sSub>
      </m:oMath>
      <w:r w:rsidRPr="00F05463">
        <w:rPr>
          <w:sz w:val="24"/>
        </w:rPr>
        <w:t xml:space="preserve"> is known as a </w:t>
      </w:r>
      <w:r w:rsidRPr="00F05463">
        <w:rPr>
          <w:i/>
          <w:sz w:val="24"/>
        </w:rPr>
        <w:t>one-hot</w:t>
      </w:r>
      <w:r w:rsidRPr="00F05463">
        <w:rPr>
          <w:sz w:val="24"/>
        </w:rPr>
        <w:t xml:space="preserve"> vector which indicates that the </w:t>
      </w:r>
      <m:oMath>
        <m:sSup>
          <m:sSupPr>
            <m:ctrlPr>
              <w:rPr>
                <w:rFonts w:ascii="Cambria Math" w:hAnsi="Cambria Math"/>
                <w:i/>
                <w:sz w:val="24"/>
              </w:rPr>
            </m:ctrlPr>
          </m:sSupPr>
          <m:e>
            <m:r>
              <w:rPr>
                <w:rFonts w:ascii="Cambria Math" w:hAnsi="Cambria Math"/>
                <w:sz w:val="24"/>
              </w:rPr>
              <m:t>i</m:t>
            </m:r>
          </m:e>
          <m:sup>
            <m:r>
              <m:rPr>
                <m:sty m:val="p"/>
              </m:rPr>
              <w:rPr>
                <w:rFonts w:ascii="Cambria Math" w:hAnsi="Cambria Math"/>
                <w:sz w:val="24"/>
              </w:rPr>
              <m:t>th</m:t>
            </m:r>
          </m:sup>
        </m:sSup>
      </m:oMath>
      <w:r w:rsidRPr="00F05463">
        <w:rPr>
          <w:sz w:val="24"/>
        </w:rPr>
        <w:t xml:space="preserve"> word in the report corresponds to the </w:t>
      </w:r>
      <m:oMath>
        <m:sSup>
          <m:sSupPr>
            <m:ctrlPr>
              <w:rPr>
                <w:rFonts w:ascii="Cambria Math" w:hAnsi="Cambria Math"/>
                <w:i/>
                <w:sz w:val="24"/>
              </w:rPr>
            </m:ctrlPr>
          </m:sSupPr>
          <m:e>
            <m:r>
              <w:rPr>
                <w:rFonts w:ascii="Cambria Math" w:hAnsi="Cambria Math"/>
                <w:sz w:val="24"/>
              </w:rPr>
              <m:t>j</m:t>
            </m:r>
          </m:e>
          <m:sup>
            <m:r>
              <m:rPr>
                <m:sty m:val="p"/>
              </m:rPr>
              <w:rPr>
                <w:rFonts w:ascii="Cambria Math" w:hAnsi="Cambria Math"/>
                <w:sz w:val="24"/>
              </w:rPr>
              <m:t>th</m:t>
            </m:r>
          </m:sup>
        </m:sSup>
      </m:oMath>
      <w:r w:rsidRPr="00F05463">
        <w:rPr>
          <w:sz w:val="24"/>
        </w:rPr>
        <w:t xml:space="preserve"> word in the vocabulary in by assigning a value of one to </w:t>
      </w:r>
      <m:oMath>
        <m:sSub>
          <m:sSubPr>
            <m:ctrlPr>
              <w:rPr>
                <w:rFonts w:ascii="Cambria Math" w:hAnsi="Cambria Math"/>
                <w:i/>
                <w:sz w:val="24"/>
              </w:rPr>
            </m:ctrlPr>
          </m:sSubPr>
          <m:e>
            <m:r>
              <m:rPr>
                <m:sty m:val="bi"/>
              </m:rPr>
              <w:rPr>
                <w:rFonts w:ascii="Cambria Math" w:hAnsi="Cambria Math"/>
                <w:sz w:val="24"/>
              </w:rPr>
              <m:t>R</m:t>
            </m:r>
          </m:e>
          <m:sub>
            <m:r>
              <w:rPr>
                <w:rFonts w:ascii="Cambria Math" w:hAnsi="Cambria Math"/>
                <w:sz w:val="24"/>
              </w:rPr>
              <m:t>ij</m:t>
            </m:r>
          </m:sub>
        </m:sSub>
      </m:oMath>
      <w:r w:rsidRPr="00F05463">
        <w:rPr>
          <w:sz w:val="24"/>
        </w:rPr>
        <w:t xml:space="preserve"> and a value of zero to all elements. The overall impression of an EEG report (obtained from the removed </w:t>
      </w:r>
      <w:r w:rsidRPr="00F05463">
        <w:rPr>
          <w:i/>
          <w:sz w:val="24"/>
        </w:rPr>
        <w:t>impression</w:t>
      </w:r>
      <w:r w:rsidRPr="00F05463">
        <w:rPr>
          <w:sz w:val="24"/>
        </w:rPr>
        <w:t xml:space="preserve"> section) is represented as </w:t>
      </w:r>
      <m:oMath>
        <m:r>
          <w:rPr>
            <w:rFonts w:ascii="Cambria Math" w:hAnsi="Cambria Math"/>
            <w:sz w:val="24"/>
          </w:rPr>
          <m:t>c∈C</m:t>
        </m:r>
      </m:oMath>
      <w:r w:rsidRPr="00F05463">
        <w:rPr>
          <w:sz w:val="24"/>
        </w:rPr>
        <w:t xml:space="preserve"> where </w:t>
      </w:r>
      <m:oMath>
        <m:r>
          <w:rPr>
            <w:rFonts w:ascii="Cambria Math" w:hAnsi="Cambria Math"/>
            <w:sz w:val="24"/>
          </w:rPr>
          <m:t>C=</m:t>
        </m:r>
        <m:d>
          <m:dPr>
            <m:begChr m:val="{"/>
            <m:endChr m:val="}"/>
            <m:ctrlPr>
              <w:rPr>
                <w:rFonts w:ascii="Cambria Math" w:hAnsi="Cambria Math"/>
                <w:i/>
                <w:sz w:val="24"/>
              </w:rPr>
            </m:ctrlPr>
          </m:dPr>
          <m:e>
            <m:r>
              <m:rPr>
                <m:sty m:val="p"/>
              </m:rPr>
              <w:rPr>
                <w:rFonts w:ascii="Cambria Math" w:hAnsi="Cambria Math"/>
                <w:smallCaps/>
                <w:sz w:val="24"/>
              </w:rPr>
              <m:t>normal</m:t>
            </m:r>
            <m:r>
              <w:rPr>
                <w:rFonts w:ascii="Cambria Math" w:hAnsi="Cambria Math"/>
                <w:sz w:val="24"/>
              </w:rPr>
              <m:t xml:space="preserve">, </m:t>
            </m:r>
            <m:r>
              <m:rPr>
                <m:sty m:val="p"/>
              </m:rPr>
              <w:rPr>
                <w:rFonts w:ascii="Cambria Math" w:hAnsi="Cambria Math"/>
                <w:smallCaps/>
                <w:sz w:val="24"/>
              </w:rPr>
              <m:t>abnormal</m:t>
            </m:r>
          </m:e>
        </m:d>
      </m:oMath>
      <w:r w:rsidRPr="00F05463">
        <w:rPr>
          <w:sz w:val="24"/>
        </w:rPr>
        <w:t xml:space="preserve">. The goal of the deep neural network presented in this paper is to determine the optimal parameters </w:t>
      </w:r>
      <m:oMath>
        <m:r>
          <w:rPr>
            <w:rFonts w:ascii="Cambria Math" w:hAnsi="Cambria Math"/>
            <w:sz w:val="24"/>
          </w:rPr>
          <m:t>θ</m:t>
        </m:r>
      </m:oMath>
      <w:r w:rsidRPr="00F05463">
        <w:rPr>
          <w:sz w:val="24"/>
        </w:rPr>
        <w:t xml:space="preserve"> which are able to predict the correct assignment of </w:t>
      </w:r>
      <m:oMath>
        <m:r>
          <w:rPr>
            <w:rFonts w:ascii="Cambria Math" w:hAnsi="Cambria Math"/>
            <w:sz w:val="24"/>
          </w:rPr>
          <m:t>c</m:t>
        </m:r>
      </m:oMath>
      <w:r w:rsidRPr="00F05463">
        <w:rPr>
          <w:sz w:val="24"/>
        </w:rPr>
        <w:t xml:space="preserve"> for a report </w:t>
      </w:r>
      <m:oMath>
        <m:r>
          <m:rPr>
            <m:sty m:val="bi"/>
          </m:rPr>
          <w:rPr>
            <w:rFonts w:ascii="Cambria Math" w:hAnsi="Cambria Math"/>
            <w:sz w:val="24"/>
          </w:rPr>
          <m:t>R</m:t>
        </m:r>
      </m:oMath>
      <w:r w:rsidRPr="00F05463">
        <w:rPr>
          <w:sz w:val="24"/>
        </w:rPr>
        <w:t>:</w:t>
      </w:r>
    </w:p>
    <w:p w:rsidR="009A4B9F" w:rsidRPr="00F05463" w:rsidRDefault="00335D42" w:rsidP="009A4B9F">
      <w:pPr>
        <w:pStyle w:val="AMIABodyText"/>
        <w:rPr>
          <w:sz w:val="24"/>
        </w:rPr>
      </w:pPr>
      <m:oMathPara>
        <m:oMath>
          <m:eqArr>
            <m:eqArrPr>
              <m:maxDist m:val="1"/>
              <m:ctrlPr>
                <w:rPr>
                  <w:rFonts w:ascii="Cambria Math" w:hAnsi="Cambria Math"/>
                  <w:i/>
                  <w:sz w:val="24"/>
                </w:rPr>
              </m:ctrlPr>
            </m:eqArrPr>
            <m:e>
              <m:r>
                <w:rPr>
                  <w:rFonts w:ascii="Cambria Math" w:hAnsi="Cambria Math"/>
                  <w:sz w:val="24"/>
                </w:rPr>
                <m:t>θ=</m:t>
              </m:r>
              <m:func>
                <m:funcPr>
                  <m:ctrlPr>
                    <w:rPr>
                      <w:rFonts w:ascii="Cambria Math" w:hAnsi="Cambria Math"/>
                      <w:i/>
                      <w:sz w:val="24"/>
                    </w:rPr>
                  </m:ctrlPr>
                </m:funcPr>
                <m:fName>
                  <m:limLow>
                    <m:limLowPr>
                      <m:ctrlPr>
                        <w:rPr>
                          <w:rFonts w:ascii="Cambria Math" w:hAnsi="Cambria Math"/>
                          <w:i/>
                          <w:sz w:val="24"/>
                        </w:rPr>
                      </m:ctrlPr>
                    </m:limLowPr>
                    <m:e>
                      <m:r>
                        <m:rPr>
                          <m:sty m:val="p"/>
                        </m:rPr>
                        <w:rPr>
                          <w:rFonts w:ascii="Cambria Math" w:hAnsi="Cambria Math"/>
                          <w:sz w:val="24"/>
                        </w:rPr>
                        <m:t>argmax</m:t>
                      </m:r>
                    </m:e>
                    <m:lim>
                      <m:sSup>
                        <m:sSupPr>
                          <m:ctrlPr>
                            <w:rPr>
                              <w:rFonts w:ascii="Cambria Math" w:hAnsi="Cambria Math"/>
                              <w:i/>
                              <w:sz w:val="24"/>
                            </w:rPr>
                          </m:ctrlPr>
                        </m:sSupPr>
                        <m:e>
                          <m:r>
                            <w:rPr>
                              <w:rFonts w:ascii="Cambria Math" w:hAnsi="Cambria Math"/>
                              <w:sz w:val="24"/>
                            </w:rPr>
                            <m:t>θ</m:t>
                          </m:r>
                        </m:e>
                        <m:sup>
                          <m:r>
                            <w:rPr>
                              <w:rFonts w:ascii="Cambria Math" w:hAnsi="Cambria Math"/>
                              <w:sz w:val="24"/>
                            </w:rPr>
                            <m:t>'</m:t>
                          </m:r>
                        </m:sup>
                      </m:sSup>
                    </m:lim>
                  </m:limLow>
                </m:fName>
                <m:e>
                  <m:nary>
                    <m:naryPr>
                      <m:chr m:val="∑"/>
                      <m:supHide m:val="1"/>
                      <m:ctrlPr>
                        <w:rPr>
                          <w:rFonts w:ascii="Cambria Math" w:hAnsi="Cambria Math"/>
                          <w:i/>
                          <w:sz w:val="24"/>
                        </w:rPr>
                      </m:ctrlPr>
                    </m:naryPr>
                    <m:sub>
                      <m:d>
                        <m:dPr>
                          <m:ctrlPr>
                            <w:rPr>
                              <w:rFonts w:ascii="Cambria Math" w:hAnsi="Cambria Math"/>
                              <w:i/>
                              <w:sz w:val="24"/>
                            </w:rPr>
                          </m:ctrlPr>
                        </m:dPr>
                        <m:e>
                          <m:r>
                            <w:rPr>
                              <w:rFonts w:ascii="Cambria Math" w:hAnsi="Cambria Math"/>
                              <w:sz w:val="24"/>
                            </w:rPr>
                            <m:t xml:space="preserve">c, </m:t>
                          </m:r>
                          <m:r>
                            <m:rPr>
                              <m:sty m:val="bi"/>
                            </m:rPr>
                            <w:rPr>
                              <w:rFonts w:ascii="Cambria Math" w:hAnsi="Cambria Math"/>
                              <w:sz w:val="24"/>
                            </w:rPr>
                            <m:t>R</m:t>
                          </m:r>
                        </m:e>
                      </m:d>
                      <m:r>
                        <m:rPr>
                          <m:scr m:val="script"/>
                        </m:rPr>
                        <w:rPr>
                          <w:rFonts w:ascii="Cambria Math" w:hAnsi="Cambria Math"/>
                          <w:sz w:val="24"/>
                        </w:rPr>
                        <m:t xml:space="preserve"> ∈ X</m:t>
                      </m:r>
                    </m:sub>
                    <m:sup/>
                    <m:e>
                      <m:func>
                        <m:funcPr>
                          <m:ctrlPr>
                            <w:rPr>
                              <w:rFonts w:ascii="Cambria Math" w:hAnsi="Cambria Math"/>
                              <w:i/>
                              <w:sz w:val="24"/>
                            </w:rPr>
                          </m:ctrlPr>
                        </m:funcPr>
                        <m:fName>
                          <m:r>
                            <m:rPr>
                              <m:sty m:val="p"/>
                            </m:rPr>
                            <w:rPr>
                              <w:rFonts w:ascii="Cambria Math" w:hAnsi="Cambria Math"/>
                              <w:sz w:val="24"/>
                            </w:rPr>
                            <m:t>log</m:t>
                          </m:r>
                        </m:fName>
                        <m:e>
                          <m:r>
                            <w:rPr>
                              <w:rFonts w:ascii="Cambria Math" w:hAnsi="Cambria Math"/>
                              <w:sz w:val="24"/>
                            </w:rPr>
                            <m:t>P</m:t>
                          </m:r>
                          <m:d>
                            <m:dPr>
                              <m:endChr m:val="|"/>
                              <m:ctrlPr>
                                <w:rPr>
                                  <w:rFonts w:ascii="Cambria Math" w:hAnsi="Cambria Math"/>
                                  <w:i/>
                                  <w:sz w:val="24"/>
                                </w:rPr>
                              </m:ctrlPr>
                            </m:dPr>
                            <m:e>
                              <m:r>
                                <w:rPr>
                                  <w:rFonts w:ascii="Cambria Math" w:hAnsi="Cambria Math"/>
                                  <w:sz w:val="24"/>
                                </w:rPr>
                                <m:t xml:space="preserve">c </m:t>
                              </m:r>
                            </m:e>
                          </m:d>
                          <m:r>
                            <w:rPr>
                              <w:rFonts w:ascii="Cambria Math" w:hAnsi="Cambria Math"/>
                              <w:sz w:val="24"/>
                            </w:rPr>
                            <m:t xml:space="preserve"> </m:t>
                          </m:r>
                          <m:r>
                            <m:rPr>
                              <m:sty m:val="bi"/>
                            </m:rPr>
                            <w:rPr>
                              <w:rFonts w:ascii="Cambria Math" w:hAnsi="Cambria Math"/>
                              <w:sz w:val="24"/>
                            </w:rPr>
                            <m:t>R</m:t>
                          </m:r>
                          <m:r>
                            <w:rPr>
                              <w:rFonts w:ascii="Cambria Math" w:hAnsi="Cambria Math"/>
                              <w:sz w:val="24"/>
                            </w:rPr>
                            <m:t>;</m:t>
                          </m:r>
                          <m:sSup>
                            <m:sSupPr>
                              <m:ctrlPr>
                                <w:rPr>
                                  <w:rFonts w:ascii="Cambria Math" w:hAnsi="Cambria Math"/>
                                  <w:i/>
                                  <w:sz w:val="24"/>
                                </w:rPr>
                              </m:ctrlPr>
                            </m:sSupPr>
                            <m:e>
                              <m:r>
                                <w:rPr>
                                  <w:rFonts w:ascii="Cambria Math" w:hAnsi="Cambria Math"/>
                                  <w:sz w:val="24"/>
                                </w:rPr>
                                <m:t>θ</m:t>
                              </m:r>
                            </m:e>
                            <m:sup>
                              <m:r>
                                <w:rPr>
                                  <w:rFonts w:ascii="Cambria Math" w:hAnsi="Cambria Math"/>
                                  <w:sz w:val="24"/>
                                </w:rPr>
                                <m:t>'</m:t>
                              </m:r>
                            </m:sup>
                          </m:sSup>
                          <m:r>
                            <w:rPr>
                              <w:rFonts w:ascii="Cambria Math" w:hAnsi="Cambria Math"/>
                              <w:sz w:val="24"/>
                            </w:rPr>
                            <m:t>)</m:t>
                          </m:r>
                        </m:e>
                      </m:func>
                    </m:e>
                  </m:nary>
                </m:e>
              </m:func>
              <m:r>
                <w:rPr>
                  <w:rFonts w:ascii="Cambria Math" w:hAnsi="Cambria Math"/>
                  <w:sz w:val="24"/>
                </w:rPr>
                <m:t>#</m:t>
              </m:r>
              <m:d>
                <m:dPr>
                  <m:ctrlPr>
                    <w:rPr>
                      <w:rFonts w:ascii="Cambria Math" w:hAnsi="Cambria Math"/>
                      <w:i/>
                      <w:sz w:val="24"/>
                    </w:rPr>
                  </m:ctrlPr>
                </m:dPr>
                <m:e>
                  <m:r>
                    <w:rPr>
                      <w:rFonts w:ascii="Cambria Math" w:hAnsi="Cambria Math"/>
                      <w:sz w:val="24"/>
                    </w:rPr>
                    <m:t>1</m:t>
                  </m:r>
                </m:e>
              </m:d>
            </m:e>
          </m:eqArr>
        </m:oMath>
      </m:oMathPara>
    </w:p>
    <w:p w:rsidR="009A4B9F" w:rsidRPr="00F05463" w:rsidRDefault="009A4B9F" w:rsidP="0040030D">
      <w:pPr>
        <w:pStyle w:val="AMIABodyText"/>
        <w:spacing w:after="240"/>
        <w:rPr>
          <w:sz w:val="24"/>
          <w:szCs w:val="24"/>
        </w:rPr>
      </w:pPr>
      <w:r w:rsidRPr="00F05463">
        <w:rPr>
          <w:sz w:val="24"/>
          <w:szCs w:val="24"/>
        </w:rPr>
        <w:lastRenderedPageBreak/>
        <w:t xml:space="preserve">where </w:t>
      </w:r>
      <m:oMath>
        <m:r>
          <m:rPr>
            <m:scr m:val="script"/>
          </m:rPr>
          <w:rPr>
            <w:rFonts w:ascii="Cambria Math" w:hAnsi="Cambria Math"/>
            <w:sz w:val="24"/>
            <w:szCs w:val="24"/>
          </w:rPr>
          <m:t>X</m:t>
        </m:r>
      </m:oMath>
      <w:r w:rsidRPr="00F05463">
        <w:rPr>
          <w:sz w:val="24"/>
          <w:szCs w:val="24"/>
        </w:rPr>
        <w:t xml:space="preserve"> indicates the training set of EEG reports. Unfortunately, determining the over-all impression directly from the words in each report is difficult. For example, </w:t>
      </w:r>
      <w:r w:rsidRPr="00F05463">
        <w:rPr>
          <w:i/>
          <w:sz w:val="24"/>
          <w:szCs w:val="24"/>
        </w:rPr>
        <w:t xml:space="preserve">spikes </w:t>
      </w:r>
      <w:r w:rsidRPr="00F05463">
        <w:rPr>
          <w:sz w:val="24"/>
          <w:szCs w:val="24"/>
        </w:rPr>
        <w:t>and</w:t>
      </w:r>
      <w:r w:rsidRPr="00F05463">
        <w:rPr>
          <w:i/>
          <w:sz w:val="24"/>
          <w:szCs w:val="24"/>
        </w:rPr>
        <w:t xml:space="preserve"> sharp waves</w:t>
      </w:r>
      <w:r w:rsidRPr="00F05463">
        <w:rPr>
          <w:sz w:val="24"/>
          <w:szCs w:val="24"/>
        </w:rPr>
        <w:t xml:space="preserve"> typically indicate abnormal brain activity but can be non-pathologic if they occur in the temporal regions of the brain during sleep: small sharp spikes in the temporal region of the brain during sleep are known as </w:t>
      </w:r>
      <w:r w:rsidRPr="00F05463">
        <w:rPr>
          <w:i/>
          <w:sz w:val="24"/>
          <w:szCs w:val="24"/>
        </w:rPr>
        <w:t>benign epileptiform transients of sleep</w:t>
      </w:r>
      <w:r w:rsidRPr="00F05463">
        <w:rPr>
          <w:sz w:val="24"/>
          <w:szCs w:val="24"/>
        </w:rPr>
        <w:t xml:space="preserve"> (BETS) and do not indicate an abnormal EEG. Consequently, to correctly predict the overall impression </w:t>
      </w:r>
      <m:oMath>
        <m:r>
          <w:rPr>
            <w:rFonts w:ascii="Cambria Math" w:hAnsi="Cambria Math"/>
            <w:sz w:val="24"/>
            <w:szCs w:val="24"/>
          </w:rPr>
          <m:t>c</m:t>
        </m:r>
      </m:oMath>
      <w:r w:rsidRPr="00F05463">
        <w:rPr>
          <w:sz w:val="24"/>
          <w:szCs w:val="24"/>
        </w:rPr>
        <w:t xml:space="preserve">, it is important to consider high-level features characterizing the content each report rather than individual words. We extract these features automatically as part of our deep learning architecture. Specifically, we factorize the distribution used in Equation 1 into three factors: </w:t>
      </w:r>
    </w:p>
    <w:p w:rsidR="009A4B9F" w:rsidRPr="00F05463" w:rsidRDefault="00335D42" w:rsidP="0040030D">
      <w:pPr>
        <w:pStyle w:val="AMIABodyText"/>
        <w:spacing w:after="240"/>
        <w:rPr>
          <w:sz w:val="24"/>
          <w:szCs w:val="24"/>
        </w:rPr>
      </w:pPr>
      <m:oMathPara>
        <m:oMath>
          <m:eqArr>
            <m:eqArrPr>
              <m:maxDist m:val="1"/>
              <m:ctrlPr>
                <w:rPr>
                  <w:rFonts w:ascii="Cambria Math" w:hAnsi="Cambria Math"/>
                  <w:i/>
                  <w:sz w:val="24"/>
                  <w:szCs w:val="24"/>
                </w:rPr>
              </m:ctrlPr>
            </m:eqArrPr>
            <m:e>
              <m:r>
                <w:rPr>
                  <w:rFonts w:ascii="Cambria Math" w:hAnsi="Cambria Math"/>
                  <w:sz w:val="24"/>
                  <w:szCs w:val="24"/>
                </w:rPr>
                <m:t xml:space="preserve"> P</m:t>
              </m:r>
              <m:d>
                <m:dPr>
                  <m:ctrlPr>
                    <w:rPr>
                      <w:rFonts w:ascii="Cambria Math" w:hAnsi="Cambria Math"/>
                      <w:i/>
                      <w:sz w:val="24"/>
                      <w:szCs w:val="24"/>
                    </w:rPr>
                  </m:ctrlPr>
                </m:dPr>
                <m:e>
                  <m:r>
                    <w:rPr>
                      <w:rFonts w:ascii="Cambria Math" w:hAnsi="Cambria Math"/>
                      <w:sz w:val="24"/>
                      <w:szCs w:val="24"/>
                    </w:rPr>
                    <m:t xml:space="preserve">c </m:t>
                  </m:r>
                </m:e>
                <m:e>
                  <m:r>
                    <w:rPr>
                      <w:rFonts w:ascii="Cambria Math" w:hAnsi="Cambria Math"/>
                      <w:sz w:val="24"/>
                      <w:szCs w:val="24"/>
                    </w:rPr>
                    <m:t xml:space="preserve"> </m:t>
                  </m:r>
                  <m:r>
                    <m:rPr>
                      <m:sty m:val="bi"/>
                    </m:rPr>
                    <w:rPr>
                      <w:rFonts w:ascii="Cambria Math" w:hAnsi="Cambria Math"/>
                      <w:sz w:val="24"/>
                      <w:szCs w:val="24"/>
                    </w:rPr>
                    <m:t>R</m:t>
                  </m:r>
                  <m:r>
                    <w:rPr>
                      <w:rFonts w:ascii="Cambria Math" w:hAnsi="Cambria Math"/>
                      <w:sz w:val="24"/>
                      <w:szCs w:val="24"/>
                    </w:rPr>
                    <m:t>;θ</m:t>
                  </m:r>
                </m:e>
              </m:d>
              <m:r>
                <w:rPr>
                  <w:rFonts w:ascii="Cambria Math" w:hAnsi="Cambria Math"/>
                  <w:sz w:val="24"/>
                  <w:szCs w:val="24"/>
                </w:rPr>
                <m:t>=P</m:t>
              </m:r>
              <m:d>
                <m:dPr>
                  <m:endChr m:val="|"/>
                  <m:ctrlPr>
                    <w:rPr>
                      <w:rFonts w:ascii="Cambria Math" w:hAnsi="Cambria Math"/>
                      <w:i/>
                      <w:sz w:val="24"/>
                      <w:szCs w:val="24"/>
                    </w:rPr>
                  </m:ctrlPr>
                </m:dPr>
                <m:e>
                  <m:r>
                    <m:rPr>
                      <m:sty m:val="bi"/>
                    </m:rPr>
                    <w:rPr>
                      <w:rFonts w:ascii="Cambria Math" w:hAnsi="Cambria Math"/>
                      <w:sz w:val="24"/>
                      <w:szCs w:val="24"/>
                    </w:rPr>
                    <m:t>W</m:t>
                  </m:r>
                  <m:r>
                    <w:rPr>
                      <w:rFonts w:ascii="Cambria Math" w:hAnsi="Cambria Math"/>
                      <w:sz w:val="24"/>
                      <w:szCs w:val="24"/>
                    </w:rPr>
                    <m:t xml:space="preserve"> </m:t>
                  </m:r>
                </m:e>
              </m:d>
              <m:r>
                <w:rPr>
                  <w:rFonts w:ascii="Cambria Math" w:hAnsi="Cambria Math"/>
                  <w:sz w:val="24"/>
                  <w:szCs w:val="24"/>
                </w:rPr>
                <m:t xml:space="preserve"> </m:t>
              </m:r>
              <m:r>
                <m:rPr>
                  <m:sty m:val="bi"/>
                </m:rPr>
                <w:rPr>
                  <w:rFonts w:ascii="Cambria Math" w:hAnsi="Cambria Math"/>
                  <w:sz w:val="24"/>
                  <w:szCs w:val="24"/>
                </w:rPr>
                <m:t>R</m:t>
              </m:r>
              <m:r>
                <w:rPr>
                  <w:rFonts w:ascii="Cambria Math" w:hAnsi="Cambria Math"/>
                  <w:sz w:val="24"/>
                  <w:szCs w:val="24"/>
                </w:rPr>
                <m:t>)⋅P</m:t>
              </m:r>
              <m:d>
                <m:dPr>
                  <m:ctrlPr>
                    <w:rPr>
                      <w:rFonts w:ascii="Cambria Math" w:hAnsi="Cambria Math"/>
                      <w:i/>
                      <w:sz w:val="24"/>
                      <w:szCs w:val="24"/>
                    </w:rPr>
                  </m:ctrlPr>
                </m:dPr>
                <m:e>
                  <m:r>
                    <m:rPr>
                      <m:sty m:val="bi"/>
                    </m:rPr>
                    <w:rPr>
                      <w:rFonts w:ascii="Cambria Math" w:hAnsi="Cambria Math"/>
                      <w:sz w:val="24"/>
                      <w:szCs w:val="24"/>
                    </w:rPr>
                    <m:t>e</m:t>
                  </m:r>
                  <m:r>
                    <w:rPr>
                      <w:rFonts w:ascii="Cambria Math" w:hAnsi="Cambria Math"/>
                      <w:sz w:val="24"/>
                      <w:szCs w:val="24"/>
                    </w:rPr>
                    <m:t xml:space="preserve"> </m:t>
                  </m:r>
                </m:e>
                <m:e>
                  <m:r>
                    <w:rPr>
                      <w:rFonts w:ascii="Cambria Math" w:hAnsi="Cambria Math"/>
                      <w:sz w:val="24"/>
                      <w:szCs w:val="24"/>
                    </w:rPr>
                    <m:t xml:space="preserve"> </m:t>
                  </m:r>
                  <m:r>
                    <m:rPr>
                      <m:sty m:val="bi"/>
                    </m:rPr>
                    <w:rPr>
                      <w:rFonts w:ascii="Cambria Math" w:hAnsi="Cambria Math"/>
                      <w:sz w:val="24"/>
                      <w:szCs w:val="24"/>
                    </w:rPr>
                    <m:t>W</m:t>
                  </m:r>
                </m:e>
              </m:d>
              <m:r>
                <w:rPr>
                  <w:rFonts w:ascii="Cambria Math" w:hAnsi="Cambria Math"/>
                  <w:sz w:val="24"/>
                  <w:szCs w:val="24"/>
                </w:rPr>
                <m:t>⋅P</m:t>
              </m:r>
              <m:d>
                <m:dPr>
                  <m:endChr m:val="|"/>
                  <m:ctrlPr>
                    <w:rPr>
                      <w:rFonts w:ascii="Cambria Math" w:hAnsi="Cambria Math"/>
                      <w:i/>
                      <w:sz w:val="24"/>
                      <w:szCs w:val="24"/>
                    </w:rPr>
                  </m:ctrlPr>
                </m:dPr>
                <m:e>
                  <m:r>
                    <w:rPr>
                      <w:rFonts w:ascii="Cambria Math" w:hAnsi="Cambria Math"/>
                      <w:sz w:val="24"/>
                      <w:szCs w:val="24"/>
                    </w:rPr>
                    <m:t xml:space="preserve">c </m:t>
                  </m:r>
                </m:e>
              </m:d>
              <m:r>
                <w:rPr>
                  <w:rFonts w:ascii="Cambria Math" w:hAnsi="Cambria Math"/>
                  <w:sz w:val="24"/>
                  <w:szCs w:val="24"/>
                </w:rPr>
                <m:t xml:space="preserve"> </m:t>
              </m:r>
              <m:r>
                <m:rPr>
                  <m:sty m:val="bi"/>
                </m:rPr>
                <w:rPr>
                  <w:rFonts w:ascii="Cambria Math" w:hAnsi="Cambria Math"/>
                  <w:sz w:val="24"/>
                  <w:szCs w:val="24"/>
                </w:rPr>
                <m:t>e</m:t>
              </m:r>
              <m:r>
                <w:rPr>
                  <w:rFonts w:ascii="Cambria Math" w:hAnsi="Cambria Math"/>
                  <w:sz w:val="24"/>
                  <w:szCs w:val="24"/>
                </w:rPr>
                <m:t>;θ)#</m:t>
              </m:r>
              <m:d>
                <m:dPr>
                  <m:ctrlPr>
                    <w:rPr>
                      <w:rFonts w:ascii="Cambria Math" w:hAnsi="Cambria Math"/>
                      <w:i/>
                      <w:sz w:val="24"/>
                      <w:szCs w:val="24"/>
                    </w:rPr>
                  </m:ctrlPr>
                </m:dPr>
                <m:e>
                  <m:r>
                    <w:rPr>
                      <w:rFonts w:ascii="Cambria Math" w:hAnsi="Cambria Math"/>
                      <w:sz w:val="24"/>
                      <w:szCs w:val="24"/>
                    </w:rPr>
                    <m:t>2</m:t>
                  </m:r>
                </m:e>
              </m:d>
            </m:e>
          </m:eqArr>
        </m:oMath>
      </m:oMathPara>
    </w:p>
    <w:p w:rsidR="009A4B9F" w:rsidRPr="00F05463" w:rsidRDefault="009A4B9F" w:rsidP="0040030D">
      <w:pPr>
        <w:pStyle w:val="AMIABodyText"/>
        <w:spacing w:after="240"/>
        <w:rPr>
          <w:sz w:val="24"/>
          <w:szCs w:val="24"/>
        </w:rPr>
      </w:pPr>
      <w:r w:rsidRPr="00F05463">
        <w:rPr>
          <w:sz w:val="24"/>
          <w:szCs w:val="24"/>
        </w:rPr>
        <w:t>The three factors in Equation 2 correspond to the three steps used to train our deep learning model:</w:t>
      </w:r>
    </w:p>
    <w:p w:rsidR="009A4B9F" w:rsidRPr="00F05463" w:rsidRDefault="00DC37D7" w:rsidP="0040030D">
      <w:pPr>
        <w:pStyle w:val="AMIABodyText"/>
        <w:numPr>
          <w:ilvl w:val="0"/>
          <w:numId w:val="13"/>
        </w:numPr>
        <w:spacing w:after="240"/>
        <w:ind w:left="540"/>
        <w:rPr>
          <w:sz w:val="24"/>
          <w:szCs w:val="24"/>
        </w:rPr>
      </w:pPr>
      <w:r w:rsidRPr="00F05463">
        <w:rPr>
          <w:b/>
        </w:rPr>
        <mc:AlternateContent>
          <mc:Choice Requires="wpg">
            <w:drawing>
              <wp:anchor distT="0" distB="0" distL="114300" distR="114300" simplePos="0" relativeHeight="251646976" behindDoc="1" locked="0" layoutInCell="1" allowOverlap="1" wp14:anchorId="3E394333" wp14:editId="35D3C7E1">
                <wp:simplePos x="0" y="0"/>
                <wp:positionH relativeFrom="column">
                  <wp:posOffset>85725</wp:posOffset>
                </wp:positionH>
                <wp:positionV relativeFrom="paragraph">
                  <wp:posOffset>12700</wp:posOffset>
                </wp:positionV>
                <wp:extent cx="2377440" cy="3402965"/>
                <wp:effectExtent l="0" t="0" r="3810" b="6985"/>
                <wp:wrapTight wrapText="bothSides">
                  <wp:wrapPolygon edited="0">
                    <wp:start x="0" y="0"/>
                    <wp:lineTo x="0" y="21523"/>
                    <wp:lineTo x="21462" y="21523"/>
                    <wp:lineTo x="21462" y="18138"/>
                    <wp:lineTo x="21288" y="0"/>
                    <wp:lineTo x="0" y="0"/>
                  </wp:wrapPolygon>
                </wp:wrapTight>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77440" cy="3402965"/>
                          <a:chOff x="-1" y="-25961"/>
                          <a:chExt cx="3091330" cy="4321803"/>
                        </a:xfrm>
                      </wpg:grpSpPr>
                      <pic:pic xmlns:pic="http://schemas.openxmlformats.org/drawingml/2006/picture">
                        <pic:nvPicPr>
                          <pic:cNvPr id="29" name="Picture 29"/>
                          <pic:cNvPicPr>
                            <a:picLocks noChangeAspect="1"/>
                          </pic:cNvPicPr>
                        </pic:nvPicPr>
                        <pic:blipFill>
                          <a:blip r:embed="rId26"/>
                          <a:stretch>
                            <a:fillRect/>
                          </a:stretch>
                        </pic:blipFill>
                        <pic:spPr>
                          <a:xfrm>
                            <a:off x="56613" y="-25961"/>
                            <a:ext cx="2972433" cy="3550864"/>
                          </a:xfrm>
                          <a:prstGeom prst="rect">
                            <a:avLst/>
                          </a:prstGeom>
                          <a:noFill/>
                          <a:ln>
                            <a:noFill/>
                          </a:ln>
                        </pic:spPr>
                      </pic:pic>
                      <wps:wsp>
                        <wps:cNvPr id="30" name="Text Box 30"/>
                        <wps:cNvSpPr txBox="1"/>
                        <wps:spPr>
                          <a:xfrm>
                            <a:off x="-1" y="3609506"/>
                            <a:ext cx="3091330" cy="686336"/>
                          </a:xfrm>
                          <a:prstGeom prst="rect">
                            <a:avLst/>
                          </a:prstGeom>
                          <a:solidFill>
                            <a:prstClr val="white"/>
                          </a:solidFill>
                          <a:ln>
                            <a:noFill/>
                          </a:ln>
                          <a:effectLst/>
                        </wps:spPr>
                        <wps:txbx>
                          <w:txbxContent>
                            <w:p w:rsidR="00335D42" w:rsidRPr="00DC37D7" w:rsidRDefault="00335D42" w:rsidP="009A4B9F">
                              <w:pPr>
                                <w:rPr>
                                  <w:rFonts w:ascii="Times New Roman" w:hAnsi="Times New Roman" w:cs="Times New Roman"/>
                                  <w:i/>
                                  <w:noProof/>
                                  <w:sz w:val="20"/>
                                  <w:szCs w:val="20"/>
                                </w:rPr>
                              </w:pPr>
                              <w:r w:rsidRPr="00EF7DBD">
                                <w:rPr>
                                  <w:rFonts w:ascii="Times New Roman" w:hAnsi="Times New Roman" w:cs="Times New Roman"/>
                                  <w:b/>
                                  <w:sz w:val="20"/>
                                  <w:szCs w:val="20"/>
                                </w:rPr>
                                <w:t>Figure 2.</w:t>
                              </w:r>
                              <w:r w:rsidRPr="00EF7DBD">
                                <w:rPr>
                                  <w:rFonts w:ascii="Times New Roman" w:hAnsi="Times New Roman" w:cs="Times New Roman"/>
                                  <w:b/>
                                  <w:i/>
                                  <w:sz w:val="20"/>
                                  <w:szCs w:val="20"/>
                                </w:rPr>
                                <w:t xml:space="preserve"> </w:t>
                              </w:r>
                              <w:r w:rsidRPr="00EF7DBD">
                                <w:rPr>
                                  <w:rFonts w:ascii="Times New Roman" w:hAnsi="Times New Roman" w:cs="Times New Roman"/>
                                  <w:sz w:val="20"/>
                                  <w:szCs w:val="20"/>
                                </w:rPr>
                                <w:t>The skip</w:t>
                              </w:r>
                              <w:r w:rsidRPr="00384EA6">
                                <w:rPr>
                                  <w:rFonts w:ascii="Times New Roman" w:hAnsi="Times New Roman" w:cs="Times New Roman"/>
                                  <w:sz w:val="20"/>
                                  <w:szCs w:val="20"/>
                                </w:rPr>
                                <w:t>-gram model used to learn word-level features for each word in an EEG report, shown on report (c) from 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394333" id="Group 28" o:spid="_x0000_s1051" style="position:absolute;left:0;text-align:left;margin-left:6.75pt;margin-top:1pt;width:187.2pt;height:267.95pt;z-index:-251669504" coordorigin=",-259" coordsize="30913,43218" o:gfxdata="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2" type="#_x0000_t75" style="position:absolute;left:566;top:-259;width:29724;height:355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">
                  <v:imagedata r:id="rId27" o:title=""/>
                </v:shape>
                <v:shape id="Text Box 30" o:spid="_x0000_s1053" type="#_x0000_t202" style="position:absolute;top:36095;width:30913;height:6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" stroked="f">
                  <v:textbox inset="0,0,0,0">
                    <w:txbxContent>
                      <w:p w:rsidR="00335D42" w:rsidRPr="00DC37D7" w:rsidRDefault="00335D42" w:rsidP="009A4B9F">
                        <w:pPr>
                          <w:rPr>
                            <w:rFonts w:ascii="Times New Roman" w:hAnsi="Times New Roman" w:cs="Times New Roman"/>
                            <w:i/>
                            <w:noProof/>
                            <w:sz w:val="20"/>
                            <w:szCs w:val="20"/>
                          </w:rPr>
                        </w:pPr>
                        <w:r w:rsidRPr="00EF7DBD">
                          <w:rPr>
                            <w:rFonts w:ascii="Times New Roman" w:hAnsi="Times New Roman" w:cs="Times New Roman"/>
                            <w:b/>
                            <w:sz w:val="20"/>
                            <w:szCs w:val="20"/>
                          </w:rPr>
                          <w:t>Figure 2.</w:t>
                        </w:r>
                        <w:r w:rsidRPr="00EF7DBD">
                          <w:rPr>
                            <w:rFonts w:ascii="Times New Roman" w:hAnsi="Times New Roman" w:cs="Times New Roman"/>
                            <w:b/>
                            <w:i/>
                            <w:sz w:val="20"/>
                            <w:szCs w:val="20"/>
                          </w:rPr>
                          <w:t xml:space="preserve"> </w:t>
                        </w:r>
                        <w:r w:rsidRPr="00EF7DBD">
                          <w:rPr>
                            <w:rFonts w:ascii="Times New Roman" w:hAnsi="Times New Roman" w:cs="Times New Roman"/>
                            <w:sz w:val="20"/>
                            <w:szCs w:val="20"/>
                          </w:rPr>
                          <w:t>The skip</w:t>
                        </w:r>
                        <w:r w:rsidRPr="00384EA6">
                          <w:rPr>
                            <w:rFonts w:ascii="Times New Roman" w:hAnsi="Times New Roman" w:cs="Times New Roman"/>
                            <w:sz w:val="20"/>
                            <w:szCs w:val="20"/>
                          </w:rPr>
                          <w:t>-gram model used to learn word-level features for each word in an EEG report, shown on report (c) from Figure 1.</w:t>
                        </w:r>
                      </w:p>
                    </w:txbxContent>
                  </v:textbox>
                </v:shape>
                <w10:wrap type="tight"/>
              </v:group>
            </w:pict>
          </mc:Fallback>
        </mc:AlternateContent>
      </w:r>
      <w:r w:rsidR="009A4B9F" w:rsidRPr="00F05463">
        <w:rPr>
          <w:sz w:val="24"/>
          <w:szCs w:val="24"/>
        </w:rPr>
        <w:t xml:space="preserve">produce a high-level feature representation </w:t>
      </w:r>
      <m:oMath>
        <m:r>
          <m:rPr>
            <m:sty m:val="bi"/>
          </m:rPr>
          <w:rPr>
            <w:rFonts w:ascii="Cambria Math" w:hAnsi="Cambria Math"/>
            <w:sz w:val="24"/>
            <w:szCs w:val="24"/>
          </w:rPr>
          <m:t>W</m:t>
        </m:r>
      </m:oMath>
      <w:r w:rsidR="009A4B9F" w:rsidRPr="00F05463">
        <w:rPr>
          <w:sz w:val="24"/>
          <w:szCs w:val="24"/>
        </w:rPr>
        <w:t xml:space="preserve"> of every word in </w:t>
      </w:r>
      <m:oMath>
        <m:r>
          <m:rPr>
            <m:sty m:val="bi"/>
          </m:rPr>
          <w:rPr>
            <w:rFonts w:ascii="Cambria Math" w:hAnsi="Cambria Math"/>
            <w:sz w:val="24"/>
            <w:szCs w:val="24"/>
          </w:rPr>
          <m:t>R</m:t>
        </m:r>
      </m:oMath>
      <w:r w:rsidR="009A4B9F" w:rsidRPr="00F05463">
        <w:rPr>
          <w:sz w:val="24"/>
          <w:szCs w:val="24"/>
        </w:rPr>
        <w:t xml:space="preserve">, i.e. </w:t>
      </w:r>
      <m:oMath>
        <m:r>
          <w:rPr>
            <w:rFonts w:ascii="Cambria Math" w:hAnsi="Cambria Math"/>
            <w:sz w:val="24"/>
            <w:szCs w:val="24"/>
          </w:rPr>
          <m:t>P</m:t>
        </m:r>
        <m:d>
          <m:dPr>
            <m:endChr m:val="|"/>
            <m:ctrlPr>
              <w:rPr>
                <w:rFonts w:ascii="Cambria Math" w:hAnsi="Cambria Math"/>
                <w:i/>
                <w:sz w:val="24"/>
                <w:szCs w:val="24"/>
              </w:rPr>
            </m:ctrlPr>
          </m:dPr>
          <m:e>
            <m:r>
              <m:rPr>
                <m:sty m:val="bi"/>
              </m:rPr>
              <w:rPr>
                <w:rFonts w:ascii="Cambria Math" w:hAnsi="Cambria Math"/>
                <w:sz w:val="24"/>
                <w:szCs w:val="24"/>
              </w:rPr>
              <m:t>W</m:t>
            </m:r>
            <m:r>
              <w:rPr>
                <w:rFonts w:ascii="Cambria Math" w:hAnsi="Cambria Math"/>
                <w:sz w:val="24"/>
                <w:szCs w:val="24"/>
              </w:rPr>
              <m:t xml:space="preserve"> </m:t>
            </m:r>
          </m:e>
        </m:d>
        <m:r>
          <w:rPr>
            <w:rFonts w:ascii="Cambria Math" w:hAnsi="Cambria Math"/>
            <w:sz w:val="24"/>
            <w:szCs w:val="24"/>
          </w:rPr>
          <m:t xml:space="preserve"> </m:t>
        </m:r>
        <m:r>
          <m:rPr>
            <m:sty m:val="bi"/>
          </m:rPr>
          <w:rPr>
            <w:rFonts w:ascii="Cambria Math" w:hAnsi="Cambria Math"/>
            <w:sz w:val="24"/>
            <w:szCs w:val="24"/>
          </w:rPr>
          <m:t>R</m:t>
        </m:r>
        <m:r>
          <w:rPr>
            <w:rFonts w:ascii="Cambria Math" w:hAnsi="Cambria Math"/>
            <w:sz w:val="24"/>
            <w:szCs w:val="24"/>
          </w:rPr>
          <m:t>)</m:t>
        </m:r>
      </m:oMath>
      <w:r w:rsidR="009A4B9F" w:rsidRPr="00F05463">
        <w:rPr>
          <w:sz w:val="24"/>
          <w:szCs w:val="24"/>
        </w:rPr>
        <w:t>;</w:t>
      </w:r>
    </w:p>
    <w:p w:rsidR="009A4B9F" w:rsidRPr="00F05463" w:rsidRDefault="009A4B9F" w:rsidP="0040030D">
      <w:pPr>
        <w:pStyle w:val="AMIABodyText"/>
        <w:numPr>
          <w:ilvl w:val="0"/>
          <w:numId w:val="13"/>
        </w:numPr>
        <w:spacing w:after="240"/>
        <w:ind w:left="540"/>
        <w:rPr>
          <w:sz w:val="24"/>
          <w:szCs w:val="24"/>
        </w:rPr>
      </w:pPr>
      <w:r w:rsidRPr="00F05463">
        <w:rPr>
          <w:sz w:val="24"/>
          <w:szCs w:val="24"/>
        </w:rPr>
        <w:t xml:space="preserve">create a single high-level feature representation </w:t>
      </w:r>
      <m:oMath>
        <m:r>
          <m:rPr>
            <m:sty m:val="bi"/>
          </m:rPr>
          <w:rPr>
            <w:rFonts w:ascii="Cambria Math" w:hAnsi="Cambria Math"/>
            <w:sz w:val="24"/>
            <w:szCs w:val="24"/>
          </w:rPr>
          <m:t>e</m:t>
        </m:r>
      </m:oMath>
      <w:r w:rsidRPr="00F05463">
        <w:rPr>
          <w:sz w:val="24"/>
          <w:szCs w:val="24"/>
        </w:rPr>
        <w:t xml:space="preserve"> for the report itself by combining and composing the high-level feature representations of every word in the report</w:t>
      </w:r>
      <m:oMath>
        <m:r>
          <m:rPr>
            <m:sty m:val="bi"/>
          </m:rPr>
          <w:rPr>
            <w:rFonts w:ascii="Cambria Math" w:hAnsi="Cambria Math"/>
            <w:sz w:val="24"/>
            <w:szCs w:val="24"/>
          </w:rPr>
          <m:t xml:space="preserve">, </m:t>
        </m:r>
      </m:oMath>
      <w:r w:rsidRPr="00F05463">
        <w:rPr>
          <w:sz w:val="24"/>
          <w:szCs w:val="24"/>
        </w:rPr>
        <w:t xml:space="preserve">i.e. </w:t>
      </w:r>
      <m:oMath>
        <m:r>
          <w:rPr>
            <w:rFonts w:ascii="Cambria Math" w:hAnsi="Cambria Math"/>
            <w:sz w:val="24"/>
            <w:szCs w:val="24"/>
          </w:rPr>
          <m:t>P</m:t>
        </m:r>
        <m:d>
          <m:dPr>
            <m:endChr m:val="|"/>
            <m:ctrlPr>
              <w:rPr>
                <w:rFonts w:ascii="Cambria Math" w:hAnsi="Cambria Math"/>
                <w:i/>
                <w:sz w:val="24"/>
                <w:szCs w:val="24"/>
              </w:rPr>
            </m:ctrlPr>
          </m:dPr>
          <m:e>
            <m:r>
              <m:rPr>
                <m:sty m:val="bi"/>
              </m:rPr>
              <w:rPr>
                <w:rFonts w:ascii="Cambria Math" w:hAnsi="Cambria Math"/>
                <w:sz w:val="24"/>
                <w:szCs w:val="24"/>
              </w:rPr>
              <m:t>e</m:t>
            </m:r>
            <m:r>
              <w:rPr>
                <w:rFonts w:ascii="Cambria Math" w:hAnsi="Cambria Math"/>
                <w:sz w:val="24"/>
                <w:szCs w:val="24"/>
              </w:rPr>
              <m:t xml:space="preserve"> </m:t>
            </m:r>
          </m:e>
        </m:d>
        <m:r>
          <w:rPr>
            <w:rFonts w:ascii="Cambria Math" w:hAnsi="Cambria Math"/>
            <w:sz w:val="24"/>
            <w:szCs w:val="24"/>
          </w:rPr>
          <m:t xml:space="preserve"> </m:t>
        </m:r>
        <m:r>
          <m:rPr>
            <m:sty m:val="bi"/>
          </m:rPr>
          <w:rPr>
            <w:rFonts w:ascii="Cambria Math" w:hAnsi="Cambria Math"/>
            <w:sz w:val="24"/>
            <w:szCs w:val="24"/>
          </w:rPr>
          <m:t>W</m:t>
        </m:r>
        <m:r>
          <w:rPr>
            <w:rFonts w:ascii="Cambria Math" w:hAnsi="Cambria Math"/>
            <w:sz w:val="24"/>
            <w:szCs w:val="24"/>
          </w:rPr>
          <m:t>)</m:t>
        </m:r>
      </m:oMath>
      <w:r w:rsidRPr="00F05463">
        <w:rPr>
          <w:sz w:val="24"/>
          <w:szCs w:val="24"/>
        </w:rPr>
        <w:t xml:space="preserve">; and </w:t>
      </w:r>
    </w:p>
    <w:p w:rsidR="009A4B9F" w:rsidRPr="00F05463" w:rsidRDefault="009A4B9F" w:rsidP="0040030D">
      <w:pPr>
        <w:pStyle w:val="AMIABodyText"/>
        <w:numPr>
          <w:ilvl w:val="0"/>
          <w:numId w:val="13"/>
        </w:numPr>
        <w:spacing w:after="240"/>
        <w:ind w:left="540"/>
        <w:rPr>
          <w:sz w:val="24"/>
          <w:szCs w:val="24"/>
        </w:rPr>
      </w:pPr>
      <w:r w:rsidRPr="00F05463">
        <w:rPr>
          <w:sz w:val="24"/>
          <w:szCs w:val="24"/>
        </w:rPr>
        <w:t xml:space="preserve">determine the most likely over-all impression </w:t>
      </w:r>
      <m:oMath>
        <m:r>
          <w:rPr>
            <w:rFonts w:ascii="Cambria Math" w:hAnsi="Cambria Math"/>
            <w:sz w:val="24"/>
            <w:szCs w:val="24"/>
          </w:rPr>
          <m:t>c</m:t>
        </m:r>
      </m:oMath>
      <w:r w:rsidRPr="00F05463">
        <w:rPr>
          <w:sz w:val="24"/>
          <w:szCs w:val="24"/>
        </w:rPr>
        <w:t xml:space="preserve"> for the report based on its high-level feature representation </w:t>
      </w:r>
      <m:oMath>
        <m:r>
          <m:rPr>
            <m:sty m:val="bi"/>
          </m:rPr>
          <w:rPr>
            <w:rFonts w:ascii="Cambria Math" w:hAnsi="Cambria Math"/>
            <w:sz w:val="24"/>
            <w:szCs w:val="24"/>
          </w:rPr>
          <m:t>e</m:t>
        </m:r>
      </m:oMath>
      <w:r w:rsidRPr="00F05463">
        <w:rPr>
          <w:sz w:val="24"/>
          <w:szCs w:val="24"/>
        </w:rPr>
        <w:t xml:space="preserve">, i.e. </w:t>
      </w:r>
      <m:oMath>
        <m:r>
          <w:rPr>
            <w:rFonts w:ascii="Cambria Math" w:hAnsi="Cambria Math"/>
            <w:sz w:val="24"/>
            <w:szCs w:val="24"/>
          </w:rPr>
          <m:t>P</m:t>
        </m:r>
        <m:d>
          <m:dPr>
            <m:endChr m:val="|"/>
            <m:ctrlPr>
              <w:rPr>
                <w:rFonts w:ascii="Cambria Math" w:hAnsi="Cambria Math"/>
                <w:i/>
                <w:sz w:val="24"/>
                <w:szCs w:val="24"/>
              </w:rPr>
            </m:ctrlPr>
          </m:dPr>
          <m:e>
            <m:r>
              <w:rPr>
                <w:rFonts w:ascii="Cambria Math" w:hAnsi="Cambria Math"/>
                <w:sz w:val="24"/>
                <w:szCs w:val="24"/>
              </w:rPr>
              <m:t xml:space="preserve">c </m:t>
            </m:r>
          </m:e>
        </m:d>
        <m:r>
          <w:rPr>
            <w:rFonts w:ascii="Cambria Math" w:hAnsi="Cambria Math"/>
            <w:sz w:val="24"/>
            <w:szCs w:val="24"/>
          </w:rPr>
          <m:t xml:space="preserve"> </m:t>
        </m:r>
        <m:r>
          <m:rPr>
            <m:sty m:val="bi"/>
          </m:rPr>
          <w:rPr>
            <w:rFonts w:ascii="Cambria Math" w:hAnsi="Cambria Math"/>
            <w:sz w:val="24"/>
            <w:szCs w:val="24"/>
          </w:rPr>
          <m:t>e</m:t>
        </m:r>
        <m:r>
          <w:rPr>
            <w:rFonts w:ascii="Cambria Math" w:hAnsi="Cambria Math"/>
            <w:sz w:val="24"/>
            <w:szCs w:val="24"/>
          </w:rPr>
          <m:t>;θ)</m:t>
        </m:r>
      </m:oMath>
      <w:r w:rsidRPr="00F05463">
        <w:rPr>
          <w:sz w:val="24"/>
          <w:szCs w:val="24"/>
        </w:rPr>
        <w:t xml:space="preserve">. </w:t>
      </w:r>
    </w:p>
    <w:p w:rsidR="009A4B9F" w:rsidRPr="00F05463" w:rsidRDefault="009A4B9F" w:rsidP="0040030D">
      <w:pPr>
        <w:pStyle w:val="AMIABodyText"/>
        <w:spacing w:after="240"/>
        <w:rPr>
          <w:sz w:val="24"/>
          <w:szCs w:val="24"/>
        </w:rPr>
      </w:pPr>
      <w:r w:rsidRPr="00F05463">
        <w:rPr>
          <w:sz w:val="24"/>
          <w:szCs w:val="24"/>
        </w:rPr>
        <w:t>Next, we will describe each of these steps in detail followed by a description of the training and application of our model to infer underspecified over-all impressions from EEG reports, as well as details on how model parameters were selected and the model parameters used in our experiments.</w:t>
      </w:r>
    </w:p>
    <w:p w:rsidR="00DC37D7" w:rsidRPr="00F05463" w:rsidRDefault="009A4B9F" w:rsidP="0040030D">
      <w:pPr>
        <w:pStyle w:val="NoSpacing"/>
        <w:spacing w:after="240"/>
        <w:jc w:val="both"/>
        <w:rPr>
          <w:rFonts w:ascii="Times New Roman" w:hAnsi="Times New Roman" w:cs="Times New Roman"/>
          <w:b/>
          <w:sz w:val="24"/>
        </w:rPr>
      </w:pPr>
      <w:r w:rsidRPr="00F05463">
        <w:rPr>
          <w:rFonts w:ascii="Times New Roman" w:hAnsi="Times New Roman" w:cs="Times New Roman"/>
          <w:b/>
          <w:sz w:val="24"/>
        </w:rPr>
        <w:t>Learning Word-Level Features from EEG Reports</w:t>
      </w:r>
    </w:p>
    <w:p w:rsidR="009A4B9F" w:rsidRPr="00F05463" w:rsidRDefault="009A4B9F" w:rsidP="0040030D">
      <w:pPr>
        <w:pStyle w:val="NoSpacing"/>
        <w:spacing w:after="240"/>
        <w:jc w:val="both"/>
        <w:rPr>
          <w:rFonts w:ascii="Times New Roman" w:hAnsi="Times New Roman" w:cs="Times New Roman"/>
          <w:sz w:val="24"/>
        </w:rPr>
      </w:pPr>
      <w:r w:rsidRPr="00F05463">
        <w:rPr>
          <w:rFonts w:ascii="Times New Roman" w:hAnsi="Times New Roman" w:cs="Times New Roman"/>
          <w:sz w:val="24"/>
        </w:rPr>
        <w:t xml:space="preserve">We determined a high-level feature representation for each possible word </w:t>
      </w:r>
      <m:oMath>
        <m:r>
          <w:rPr>
            <w:rFonts w:ascii="Cambria Math" w:hAnsi="Cambria Math" w:cs="Times New Roman"/>
            <w:sz w:val="24"/>
          </w:rPr>
          <m:t>v∈[1, V]</m:t>
        </m:r>
      </m:oMath>
      <w:r w:rsidRPr="00F05463">
        <w:rPr>
          <w:rFonts w:ascii="Times New Roman" w:hAnsi="Times New Roman" w:cs="Times New Roman"/>
          <w:sz w:val="24"/>
        </w:rPr>
        <w:t xml:space="preserve"> by examining the context around that word in each report, where </w:t>
      </w:r>
      <m:oMath>
        <m:r>
          <w:rPr>
            <w:rFonts w:ascii="Cambria Math" w:hAnsi="Cambria Math" w:cs="Times New Roman"/>
            <w:sz w:val="24"/>
          </w:rPr>
          <m:t>V</m:t>
        </m:r>
      </m:oMath>
      <w:r w:rsidRPr="00F05463">
        <w:rPr>
          <w:rFonts w:ascii="Times New Roman" w:hAnsi="Times New Roman" w:cs="Times New Roman"/>
          <w:sz w:val="24"/>
        </w:rPr>
        <w:t xml:space="preserve"> is the size of the vocabulary (described above). To do this, we adapt the </w:t>
      </w:r>
      <w:r w:rsidRPr="00F05463">
        <w:rPr>
          <w:rFonts w:ascii="Times New Roman" w:hAnsi="Times New Roman" w:cs="Times New Roman"/>
          <w:i/>
          <w:sz w:val="24"/>
        </w:rPr>
        <w:t>skip-gram model</w:t>
      </w:r>
      <w:r w:rsidRPr="00F05463">
        <w:rPr>
          <w:rFonts w:ascii="Times New Roman" w:hAnsi="Times New Roman" w:cs="Times New Roman"/>
          <w:sz w:val="24"/>
        </w:rPr>
        <w:t xml:space="preserve">. The skip-gram model learns a single feature representation for every word in the vocabulary based on all of its </w:t>
      </w:r>
      <w:r w:rsidRPr="00F05463">
        <w:rPr>
          <w:rFonts w:ascii="Times New Roman" w:hAnsi="Times New Roman" w:cs="Times New Roman"/>
          <w:i/>
          <w:sz w:val="24"/>
        </w:rPr>
        <w:t>contexts</w:t>
      </w:r>
      <w:r w:rsidRPr="00F05463">
        <w:rPr>
          <w:rFonts w:ascii="Times New Roman" w:hAnsi="Times New Roman" w:cs="Times New Roman"/>
          <w:sz w:val="24"/>
        </w:rPr>
        <w:t xml:space="preserve"> across all EEG reports in the training set. Specifically, we learn the projection matrix </w:t>
      </w:r>
      <m:oMath>
        <m:r>
          <m:rPr>
            <m:sty m:val="bi"/>
          </m:rPr>
          <w:rPr>
            <w:rFonts w:ascii="Cambria Math" w:hAnsi="Cambria Math" w:cs="Times New Roman"/>
            <w:sz w:val="24"/>
          </w:rPr>
          <m:t>U</m:t>
        </m:r>
        <m:r>
          <w:rPr>
            <w:rFonts w:ascii="Cambria Math" w:hAnsi="Cambria Math" w:cs="Times New Roman"/>
            <w:sz w:val="24"/>
          </w:rPr>
          <m:t>∈</m:t>
        </m:r>
        <m:sSup>
          <m:sSupPr>
            <m:ctrlPr>
              <w:rPr>
                <w:rFonts w:ascii="Cambria Math" w:hAnsi="Cambria Math" w:cs="Times New Roman"/>
                <w:i/>
                <w:sz w:val="24"/>
              </w:rPr>
            </m:ctrlPr>
          </m:sSupPr>
          <m:e>
            <m:r>
              <m:rPr>
                <m:scr m:val="double-struck"/>
              </m:rPr>
              <w:rPr>
                <w:rFonts w:ascii="Cambria Math" w:hAnsi="Cambria Math" w:cs="Times New Roman"/>
                <w:sz w:val="24"/>
              </w:rPr>
              <m:t>R</m:t>
            </m:r>
          </m:e>
          <m:sup>
            <m:r>
              <w:rPr>
                <w:rFonts w:ascii="Cambria Math" w:hAnsi="Cambria Math" w:cs="Times New Roman"/>
                <w:sz w:val="24"/>
              </w:rPr>
              <m:t>V×K</m:t>
            </m:r>
          </m:sup>
        </m:sSup>
      </m:oMath>
      <w:r w:rsidRPr="00F05463">
        <w:rPr>
          <w:rFonts w:ascii="Times New Roman" w:hAnsi="Times New Roman" w:cs="Times New Roman"/>
          <w:sz w:val="24"/>
        </w:rPr>
        <w:t xml:space="preserve"> where each row </w:t>
      </w:r>
      <m:oMath>
        <m:sSub>
          <m:sSubPr>
            <m:ctrlPr>
              <w:rPr>
                <w:rFonts w:ascii="Cambria Math" w:hAnsi="Cambria Math" w:cs="Times New Roman"/>
                <w:i/>
                <w:sz w:val="24"/>
              </w:rPr>
            </m:ctrlPr>
          </m:sSubPr>
          <m:e>
            <m:r>
              <m:rPr>
                <m:sty m:val="bi"/>
              </m:rPr>
              <w:rPr>
                <w:rFonts w:ascii="Cambria Math" w:hAnsi="Cambria Math" w:cs="Times New Roman"/>
                <w:sz w:val="24"/>
              </w:rPr>
              <m:t>U</m:t>
            </m:r>
          </m:e>
          <m:sub>
            <m:r>
              <w:rPr>
                <w:rFonts w:ascii="Cambria Math" w:hAnsi="Cambria Math" w:cs="Times New Roman"/>
                <w:sz w:val="24"/>
              </w:rPr>
              <m:t>v</m:t>
            </m:r>
          </m:sub>
        </m:sSub>
      </m:oMath>
      <w:r w:rsidRPr="00F05463">
        <w:rPr>
          <w:rFonts w:ascii="Times New Roman" w:hAnsi="Times New Roman" w:cs="Times New Roman"/>
          <w:sz w:val="24"/>
        </w:rPr>
        <w:t xml:space="preserve"> is the high-level feature representation of the </w:t>
      </w:r>
      <m:oMath>
        <m:sSup>
          <m:sSupPr>
            <m:ctrlPr>
              <w:rPr>
                <w:rFonts w:ascii="Cambria Math" w:hAnsi="Cambria Math" w:cs="Times New Roman"/>
                <w:i/>
                <w:sz w:val="24"/>
              </w:rPr>
            </m:ctrlPr>
          </m:sSupPr>
          <m:e>
            <m:r>
              <w:rPr>
                <w:rFonts w:ascii="Cambria Math" w:hAnsi="Cambria Math" w:cs="Times New Roman"/>
                <w:sz w:val="24"/>
              </w:rPr>
              <m:t>v</m:t>
            </m:r>
          </m:e>
          <m:sup>
            <m:r>
              <m:rPr>
                <m:sty m:val="p"/>
              </m:rPr>
              <w:rPr>
                <w:rFonts w:ascii="Cambria Math" w:hAnsi="Cambria Math" w:cs="Times New Roman"/>
                <w:sz w:val="24"/>
              </w:rPr>
              <m:t>th</m:t>
            </m:r>
          </m:sup>
        </m:sSup>
      </m:oMath>
      <w:r w:rsidRPr="00F05463">
        <w:rPr>
          <w:rFonts w:ascii="Times New Roman" w:hAnsi="Times New Roman" w:cs="Times New Roman"/>
          <w:sz w:val="24"/>
        </w:rPr>
        <w:t xml:space="preserve"> word in the vocabulary. Figure 2 shows the architecture of the skip-gram model when considering the word </w:t>
      </w:r>
      <w:r w:rsidRPr="00F05463">
        <w:rPr>
          <w:rFonts w:ascii="Times New Roman" w:hAnsi="Times New Roman" w:cs="Times New Roman"/>
          <w:i/>
          <w:sz w:val="24"/>
        </w:rPr>
        <w:t xml:space="preserve">EEG </w:t>
      </w:r>
      <w:r w:rsidRPr="00F05463">
        <w:rPr>
          <w:rFonts w:ascii="Times New Roman" w:hAnsi="Times New Roman" w:cs="Times New Roman"/>
          <w:sz w:val="24"/>
        </w:rPr>
        <w:t xml:space="preserve">from the context </w:t>
      </w:r>
      <w:r w:rsidRPr="00F05463">
        <w:rPr>
          <w:rFonts w:ascii="Times New Roman" w:hAnsi="Times New Roman" w:cs="Times New Roman"/>
          <w:i/>
          <w:sz w:val="24"/>
        </w:rPr>
        <w:t>Digital video EEG is performed (</w:t>
      </w:r>
      <w:r w:rsidRPr="00F05463">
        <w:rPr>
          <w:rFonts w:ascii="Times New Roman" w:hAnsi="Times New Roman" w:cs="Times New Roman"/>
          <w:sz w:val="24"/>
        </w:rPr>
        <w:t xml:space="preserve">from report (c) in Figure 1). The goal of the skip-gram model is to learn the projection matrix </w:t>
      </w:r>
      <m:oMath>
        <m:r>
          <m:rPr>
            <m:sty m:val="bi"/>
          </m:rPr>
          <w:rPr>
            <w:rFonts w:ascii="Cambria Math" w:hAnsi="Cambria Math" w:cs="Times New Roman"/>
            <w:sz w:val="24"/>
          </w:rPr>
          <m:t>U</m:t>
        </m:r>
      </m:oMath>
      <w:r w:rsidRPr="00F05463">
        <w:rPr>
          <w:rFonts w:ascii="Times New Roman" w:hAnsi="Times New Roman" w:cs="Times New Roman"/>
          <w:sz w:val="24"/>
        </w:rPr>
        <w:t xml:space="preserve"> which, when multiplied with the one-hot vector for </w:t>
      </w:r>
      <w:r w:rsidRPr="00F05463">
        <w:rPr>
          <w:rFonts w:ascii="Times New Roman" w:hAnsi="Times New Roman" w:cs="Times New Roman"/>
          <w:i/>
          <w:sz w:val="24"/>
        </w:rPr>
        <w:t xml:space="preserve">EEG, </w:t>
      </w:r>
      <w:r w:rsidRPr="00F05463">
        <w:rPr>
          <w:rFonts w:ascii="Times New Roman" w:hAnsi="Times New Roman" w:cs="Times New Roman"/>
          <w:sz w:val="24"/>
        </w:rPr>
        <w:t xml:space="preserve">is best able to predict the one-hot vectors associated with each context word, e.g., </w:t>
      </w:r>
      <w:r w:rsidRPr="00F05463">
        <w:rPr>
          <w:rFonts w:ascii="Times New Roman" w:hAnsi="Times New Roman" w:cs="Times New Roman"/>
          <w:i/>
          <w:sz w:val="24"/>
        </w:rPr>
        <w:t xml:space="preserve">Digital, video, is, </w:t>
      </w:r>
      <w:r w:rsidRPr="00F05463">
        <w:rPr>
          <w:rFonts w:ascii="Times New Roman" w:hAnsi="Times New Roman" w:cs="Times New Roman"/>
          <w:sz w:val="24"/>
        </w:rPr>
        <w:t xml:space="preserve">and </w:t>
      </w:r>
      <w:r w:rsidRPr="00F05463">
        <w:rPr>
          <w:rFonts w:ascii="Times New Roman" w:hAnsi="Times New Roman" w:cs="Times New Roman"/>
          <w:i/>
          <w:sz w:val="24"/>
        </w:rPr>
        <w:t>performed</w:t>
      </w:r>
      <w:r w:rsidRPr="00F05463">
        <w:rPr>
          <w:rFonts w:ascii="Times New Roman" w:hAnsi="Times New Roman" w:cs="Times New Roman"/>
          <w:sz w:val="24"/>
        </w:rPr>
        <w:t>.</w:t>
      </w:r>
      <w:r w:rsidRPr="00F05463">
        <w:rPr>
          <w:rFonts w:ascii="Times New Roman" w:hAnsi="Times New Roman" w:cs="Times New Roman"/>
          <w:i/>
          <w:sz w:val="24"/>
        </w:rPr>
        <w:t xml:space="preserve"> </w:t>
      </w:r>
      <w:r w:rsidRPr="00F05463">
        <w:rPr>
          <w:rFonts w:ascii="Times New Roman" w:hAnsi="Times New Roman" w:cs="Times New Roman"/>
          <w:sz w:val="24"/>
        </w:rPr>
        <w:t xml:space="preserve">In this way, the skip-gram model is able to learn a representation for the word </w:t>
      </w:r>
      <w:r w:rsidRPr="00F05463">
        <w:rPr>
          <w:rFonts w:ascii="Times New Roman" w:hAnsi="Times New Roman" w:cs="Times New Roman"/>
          <w:i/>
          <w:sz w:val="24"/>
        </w:rPr>
        <w:t>EEG</w:t>
      </w:r>
      <w:r w:rsidRPr="00F05463">
        <w:rPr>
          <w:rFonts w:ascii="Times New Roman" w:hAnsi="Times New Roman" w:cs="Times New Roman"/>
          <w:sz w:val="24"/>
        </w:rPr>
        <w:t xml:space="preserve"> which captures the facts that (1) an EEG can be </w:t>
      </w:r>
      <w:r w:rsidRPr="00F05463">
        <w:rPr>
          <w:rFonts w:ascii="Times New Roman" w:hAnsi="Times New Roman" w:cs="Times New Roman"/>
          <w:i/>
          <w:sz w:val="24"/>
        </w:rPr>
        <w:t xml:space="preserve">performed </w:t>
      </w:r>
      <w:r w:rsidRPr="00F05463">
        <w:rPr>
          <w:rFonts w:ascii="Times New Roman" w:hAnsi="Times New Roman" w:cs="Times New Roman"/>
          <w:sz w:val="24"/>
        </w:rPr>
        <w:t xml:space="preserve">and that (2) </w:t>
      </w:r>
      <w:r w:rsidRPr="00F05463">
        <w:rPr>
          <w:rFonts w:ascii="Times New Roman" w:hAnsi="Times New Roman" w:cs="Times New Roman"/>
          <w:i/>
          <w:sz w:val="24"/>
        </w:rPr>
        <w:t xml:space="preserve">digital video </w:t>
      </w:r>
      <w:r w:rsidRPr="00F05463">
        <w:rPr>
          <w:rFonts w:ascii="Times New Roman" w:hAnsi="Times New Roman" w:cs="Times New Roman"/>
          <w:sz w:val="24"/>
        </w:rPr>
        <w:t xml:space="preserve">is a type of </w:t>
      </w:r>
      <w:r w:rsidRPr="00F05463">
        <w:rPr>
          <w:rFonts w:ascii="Times New Roman" w:hAnsi="Times New Roman" w:cs="Times New Roman"/>
          <w:sz w:val="24"/>
        </w:rPr>
        <w:lastRenderedPageBreak/>
        <w:t xml:space="preserve">EEG. We learn the optimal project matrix </w:t>
      </w:r>
      <m:oMath>
        <m:r>
          <m:rPr>
            <m:sty m:val="bi"/>
          </m:rPr>
          <w:rPr>
            <w:rFonts w:ascii="Cambria Math" w:hAnsi="Cambria Math" w:cs="Times New Roman"/>
            <w:sz w:val="24"/>
          </w:rPr>
          <m:t>U</m:t>
        </m:r>
      </m:oMath>
      <w:r w:rsidRPr="00F05463">
        <w:rPr>
          <w:rFonts w:ascii="Times New Roman" w:hAnsi="Times New Roman" w:cs="Times New Roman"/>
          <w:sz w:val="24"/>
        </w:rPr>
        <w:t xml:space="preserve"> by training a separate neural network in which the input is every word </w:t>
      </w:r>
      <m:oMath>
        <m:sSub>
          <m:sSubPr>
            <m:ctrlPr>
              <w:rPr>
                <w:rFonts w:ascii="Cambria Math" w:hAnsi="Cambria Math" w:cs="Times New Roman"/>
                <w:i/>
                <w:sz w:val="24"/>
              </w:rPr>
            </m:ctrlPr>
          </m:sSubPr>
          <m:e>
            <m:r>
              <m:rPr>
                <m:sty m:val="bi"/>
              </m:rPr>
              <w:rPr>
                <w:rFonts w:ascii="Cambria Math" w:hAnsi="Cambria Math" w:cs="Times New Roman"/>
                <w:sz w:val="24"/>
              </w:rPr>
              <m:t>R</m:t>
            </m:r>
          </m:e>
          <m:sub>
            <m:r>
              <w:rPr>
                <w:rFonts w:ascii="Cambria Math" w:hAnsi="Cambria Math" w:cs="Times New Roman"/>
                <w:sz w:val="24"/>
              </w:rPr>
              <m:t>i</m:t>
            </m:r>
          </m:sub>
        </m:sSub>
        <m:r>
          <w:rPr>
            <w:rFonts w:ascii="Cambria Math" w:hAnsi="Cambria Math" w:cs="Times New Roman"/>
            <w:sz w:val="24"/>
          </w:rPr>
          <m:t>∈</m:t>
        </m:r>
        <m:r>
          <m:rPr>
            <m:sty m:val="bi"/>
          </m:rPr>
          <w:rPr>
            <w:rFonts w:ascii="Cambria Math" w:hAnsi="Cambria Math" w:cs="Times New Roman"/>
            <w:sz w:val="24"/>
          </w:rPr>
          <m:t>R</m:t>
        </m:r>
      </m:oMath>
      <w:r w:rsidRPr="00F05463">
        <w:rPr>
          <w:rFonts w:ascii="Times New Roman" w:hAnsi="Times New Roman" w:cs="Times New Roman"/>
          <w:sz w:val="24"/>
        </w:rPr>
        <w:t xml:space="preserve"> in every report </w:t>
      </w:r>
      <m:oMath>
        <m:r>
          <m:rPr>
            <m:sty m:val="bi"/>
          </m:rPr>
          <w:rPr>
            <w:rFonts w:ascii="Cambria Math" w:hAnsi="Cambria Math" w:cs="Times New Roman"/>
            <w:sz w:val="24"/>
          </w:rPr>
          <m:t>R</m:t>
        </m:r>
        <m:r>
          <m:rPr>
            <m:scr m:val="script"/>
          </m:rPr>
          <w:rPr>
            <w:rFonts w:ascii="Cambria Math" w:hAnsi="Cambria Math" w:cs="Times New Roman"/>
            <w:sz w:val="24"/>
          </w:rPr>
          <m:t>∈X</m:t>
        </m:r>
      </m:oMath>
      <w:r w:rsidRPr="00F05463">
        <w:rPr>
          <w:rFonts w:ascii="Times New Roman" w:hAnsi="Times New Roman" w:cs="Times New Roman"/>
          <w:sz w:val="24"/>
        </w:rPr>
        <w:t xml:space="preserve">, and the goal is to predict the </w:t>
      </w:r>
      <m:oMath>
        <m:r>
          <w:rPr>
            <w:rFonts w:ascii="Cambria Math" w:hAnsi="Cambria Math" w:cs="Times New Roman"/>
            <w:sz w:val="24"/>
          </w:rPr>
          <m:t>n</m:t>
        </m:r>
      </m:oMath>
      <w:r w:rsidRPr="00F05463">
        <w:rPr>
          <w:rFonts w:ascii="Times New Roman" w:hAnsi="Times New Roman" w:cs="Times New Roman"/>
          <w:sz w:val="24"/>
        </w:rPr>
        <w:t xml:space="preserve"> previous and </w:t>
      </w:r>
      <m:oMath>
        <m:r>
          <w:rPr>
            <w:rFonts w:ascii="Cambria Math" w:hAnsi="Cambria Math" w:cs="Times New Roman"/>
            <w:sz w:val="24"/>
          </w:rPr>
          <m:t>n</m:t>
        </m:r>
      </m:oMath>
      <w:r w:rsidRPr="00F05463">
        <w:rPr>
          <w:rFonts w:ascii="Times New Roman" w:hAnsi="Times New Roman" w:cs="Times New Roman"/>
          <w:sz w:val="24"/>
        </w:rPr>
        <w:t xml:space="preserve"> following words using the projection matrix </w:t>
      </w:r>
      <m:oMath>
        <m:r>
          <m:rPr>
            <m:sty m:val="bi"/>
          </m:rPr>
          <w:rPr>
            <w:rFonts w:ascii="Cambria Math" w:hAnsi="Cambria Math" w:cs="Times New Roman"/>
            <w:sz w:val="24"/>
          </w:rPr>
          <m:t>U</m:t>
        </m:r>
      </m:oMath>
      <w:r w:rsidRPr="00F05463">
        <w:rPr>
          <w:rFonts w:ascii="Times New Roman" w:hAnsi="Times New Roman" w:cs="Times New Roman"/>
          <w:sz w:val="24"/>
        </w:rPr>
        <w:t xml:space="preserve">: </w:t>
      </w:r>
    </w:p>
    <w:tbl>
      <w:tblPr>
        <w:tblW w:w="5000" w:type="pct"/>
        <w:jc w:val="center"/>
        <w:tblLook w:val="04A0" w:firstRow="1" w:lastRow="0" w:firstColumn="1" w:lastColumn="0" w:noHBand="0" w:noVBand="1"/>
      </w:tblPr>
      <w:tblGrid>
        <w:gridCol w:w="669"/>
        <w:gridCol w:w="8023"/>
        <w:gridCol w:w="668"/>
      </w:tblGrid>
      <w:tr w:rsidR="009A4B9F" w:rsidRPr="00F05463" w:rsidTr="009A4B9F">
        <w:trPr>
          <w:jc w:val="center"/>
        </w:trPr>
        <w:tc>
          <w:tcPr>
            <w:tcW w:w="350" w:type="pct"/>
            <w:vAlign w:val="center"/>
          </w:tcPr>
          <w:p w:rsidR="009A4B9F" w:rsidRPr="00F05463" w:rsidRDefault="009A4B9F" w:rsidP="0040030D">
            <w:pPr>
              <w:pStyle w:val="AMIABodyText"/>
              <w:spacing w:after="240"/>
              <w:jc w:val="center"/>
            </w:pPr>
          </w:p>
        </w:tc>
        <w:tc>
          <w:tcPr>
            <w:tcW w:w="4200" w:type="pct"/>
            <w:vAlign w:val="center"/>
          </w:tcPr>
          <w:p w:rsidR="009A4B9F" w:rsidRPr="00F05463" w:rsidRDefault="009A4B9F" w:rsidP="0040030D">
            <w:pPr>
              <w:pStyle w:val="AMIABodyText"/>
              <w:spacing w:after="240"/>
              <w:jc w:val="center"/>
            </w:pPr>
            <m:oMathPara>
              <m:oMath>
                <m:r>
                  <m:rPr>
                    <m:sty m:val="bi"/>
                  </m:rPr>
                  <w:rPr>
                    <w:rFonts w:ascii="Cambria Math" w:hAnsi="Cambria Math"/>
                    <w:sz w:val="22"/>
                  </w:rPr>
                  <m:t>U</m:t>
                </m:r>
                <m:r>
                  <w:rPr>
                    <w:rFonts w:ascii="Cambria Math" w:hAnsi="Cambria Math"/>
                    <w:sz w:val="22"/>
                  </w:rPr>
                  <m:t>=</m:t>
                </m:r>
                <m:func>
                  <m:funcPr>
                    <m:ctrlPr>
                      <w:rPr>
                        <w:rFonts w:ascii="Cambria Math" w:hAnsi="Cambria Math"/>
                        <w:i/>
                        <w:sz w:val="22"/>
                      </w:rPr>
                    </m:ctrlPr>
                  </m:funcPr>
                  <m:fName>
                    <m:limLow>
                      <m:limLowPr>
                        <m:ctrlPr>
                          <w:rPr>
                            <w:rFonts w:ascii="Cambria Math" w:hAnsi="Cambria Math"/>
                            <w:i/>
                            <w:sz w:val="22"/>
                          </w:rPr>
                        </m:ctrlPr>
                      </m:limLowPr>
                      <m:e>
                        <m:r>
                          <m:rPr>
                            <m:sty m:val="p"/>
                          </m:rPr>
                          <w:rPr>
                            <w:rFonts w:ascii="Cambria Math" w:hAnsi="Cambria Math"/>
                            <w:sz w:val="22"/>
                          </w:rPr>
                          <m:t>max</m:t>
                        </m:r>
                        <m:ctrlPr>
                          <w:rPr>
                            <w:rFonts w:ascii="Cambria Math" w:hAnsi="Cambria Math"/>
                            <w:sz w:val="22"/>
                          </w:rPr>
                        </m:ctrlPr>
                      </m:e>
                      <m:lim>
                        <m:r>
                          <m:rPr>
                            <m:sty m:val="bi"/>
                          </m:rPr>
                          <w:rPr>
                            <w:rFonts w:ascii="Cambria Math" w:hAnsi="Cambria Math"/>
                            <w:sz w:val="22"/>
                          </w:rPr>
                          <m:t>U</m:t>
                        </m:r>
                        <m:r>
                          <w:rPr>
                            <w:rFonts w:ascii="Cambria Math" w:hAnsi="Cambria Math"/>
                            <w:sz w:val="22"/>
                          </w:rPr>
                          <m:t>'</m:t>
                        </m:r>
                        <m:ctrlPr>
                          <w:rPr>
                            <w:rFonts w:ascii="Cambria Math" w:hAnsi="Cambria Math"/>
                            <w:sz w:val="22"/>
                          </w:rPr>
                        </m:ctrlPr>
                      </m:lim>
                    </m:limLow>
                  </m:fName>
                  <m:e>
                    <m:nary>
                      <m:naryPr>
                        <m:chr m:val="∑"/>
                        <m:supHide m:val="1"/>
                        <m:ctrlPr>
                          <w:rPr>
                            <w:rFonts w:ascii="Cambria Math" w:hAnsi="Cambria Math"/>
                            <w:i/>
                            <w:sz w:val="22"/>
                          </w:rPr>
                        </m:ctrlPr>
                      </m:naryPr>
                      <m:sub>
                        <m:r>
                          <m:rPr>
                            <m:sty m:val="bi"/>
                          </m:rPr>
                          <w:rPr>
                            <w:rFonts w:ascii="Cambria Math" w:hAnsi="Cambria Math"/>
                            <w:sz w:val="22"/>
                          </w:rPr>
                          <m:t>R</m:t>
                        </m:r>
                        <m:r>
                          <m:rPr>
                            <m:scr m:val="script"/>
                          </m:rPr>
                          <w:rPr>
                            <w:rFonts w:ascii="Cambria Math" w:hAnsi="Cambria Math"/>
                            <w:sz w:val="22"/>
                          </w:rPr>
                          <m:t>∈X</m:t>
                        </m:r>
                      </m:sub>
                      <m:sup/>
                      <m:e>
                        <m:nary>
                          <m:naryPr>
                            <m:chr m:val="∑"/>
                            <m:ctrlPr>
                              <w:rPr>
                                <w:rFonts w:ascii="Cambria Math" w:hAnsi="Cambria Math"/>
                                <w:i/>
                                <w:sz w:val="22"/>
                              </w:rPr>
                            </m:ctrlPr>
                          </m:naryPr>
                          <m:sub>
                            <m:r>
                              <w:rPr>
                                <w:rFonts w:ascii="Cambria Math" w:hAnsi="Cambria Math"/>
                                <w:sz w:val="22"/>
                              </w:rPr>
                              <m:t>i=1</m:t>
                            </m:r>
                          </m:sub>
                          <m:sup>
                            <m:r>
                              <w:rPr>
                                <w:rFonts w:ascii="Cambria Math" w:hAnsi="Cambria Math"/>
                                <w:sz w:val="22"/>
                              </w:rPr>
                              <m:t>N</m:t>
                            </m:r>
                          </m:sup>
                          <m:e>
                            <m:d>
                              <m:dPr>
                                <m:begChr m:val="["/>
                                <m:endChr m:val="]"/>
                                <m:ctrlPr>
                                  <w:rPr>
                                    <w:rFonts w:ascii="Cambria Math" w:hAnsi="Cambria Math"/>
                                    <w:i/>
                                    <w:sz w:val="22"/>
                                  </w:rPr>
                                </m:ctrlPr>
                              </m:dPr>
                              <m:e>
                                <m:nary>
                                  <m:naryPr>
                                    <m:chr m:val="∑"/>
                                    <m:ctrlPr>
                                      <w:rPr>
                                        <w:rFonts w:ascii="Cambria Math" w:hAnsi="Cambria Math"/>
                                        <w:i/>
                                        <w:sz w:val="22"/>
                                      </w:rPr>
                                    </m:ctrlPr>
                                  </m:naryPr>
                                  <m:sub>
                                    <m:r>
                                      <w:rPr>
                                        <w:rFonts w:ascii="Cambria Math" w:hAnsi="Cambria Math"/>
                                        <w:sz w:val="22"/>
                                      </w:rPr>
                                      <m:t>t=-n</m:t>
                                    </m:r>
                                  </m:sub>
                                  <m:sup>
                                    <m:r>
                                      <w:rPr>
                                        <w:rFonts w:ascii="Cambria Math" w:hAnsi="Cambria Math"/>
                                        <w:sz w:val="22"/>
                                      </w:rPr>
                                      <m:t>-1</m:t>
                                    </m:r>
                                  </m:sup>
                                  <m:e>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i+t</m:t>
                                            </m:r>
                                          </m:sub>
                                        </m:sSub>
                                      </m:e>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r>
                                          <w:rPr>
                                            <w:rFonts w:ascii="Cambria Math" w:hAnsi="Cambria Math"/>
                                            <w:sz w:val="22"/>
                                          </w:rPr>
                                          <m:t>;</m:t>
                                        </m:r>
                                        <m:r>
                                          <m:rPr>
                                            <m:sty m:val="bi"/>
                                          </m:rPr>
                                          <w:rPr>
                                            <w:rFonts w:ascii="Cambria Math" w:hAnsi="Cambria Math"/>
                                            <w:sz w:val="22"/>
                                          </w:rPr>
                                          <m:t>U'</m:t>
                                        </m:r>
                                      </m:e>
                                    </m:d>
                                  </m:e>
                                </m:nary>
                                <m:r>
                                  <w:rPr>
                                    <w:rFonts w:ascii="Cambria Math" w:hAnsi="Cambria Math"/>
                                    <w:sz w:val="22"/>
                                  </w:rPr>
                                  <m:t>+</m:t>
                                </m:r>
                                <m:nary>
                                  <m:naryPr>
                                    <m:chr m:val="∑"/>
                                    <m:ctrlPr>
                                      <w:rPr>
                                        <w:rFonts w:ascii="Cambria Math" w:hAnsi="Cambria Math"/>
                                        <w:i/>
                                        <w:sz w:val="22"/>
                                      </w:rPr>
                                    </m:ctrlPr>
                                  </m:naryPr>
                                  <m:sub>
                                    <m:r>
                                      <w:rPr>
                                        <w:rFonts w:ascii="Cambria Math" w:hAnsi="Cambria Math"/>
                                        <w:sz w:val="22"/>
                                      </w:rPr>
                                      <m:t>t=1</m:t>
                                    </m:r>
                                  </m:sub>
                                  <m:sup>
                                    <m:r>
                                      <w:rPr>
                                        <w:rFonts w:ascii="Cambria Math" w:hAnsi="Cambria Math"/>
                                        <w:sz w:val="22"/>
                                      </w:rPr>
                                      <m:t>t=n</m:t>
                                    </m:r>
                                  </m:sup>
                                  <m:e>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i+t</m:t>
                                            </m:r>
                                          </m:sub>
                                        </m:sSub>
                                      </m:e>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r>
                                          <w:rPr>
                                            <w:rFonts w:ascii="Cambria Math" w:hAnsi="Cambria Math"/>
                                            <w:sz w:val="22"/>
                                          </w:rPr>
                                          <m:t>;</m:t>
                                        </m:r>
                                        <m:r>
                                          <m:rPr>
                                            <m:sty m:val="bi"/>
                                          </m:rPr>
                                          <w:rPr>
                                            <w:rFonts w:ascii="Cambria Math" w:hAnsi="Cambria Math"/>
                                            <w:sz w:val="22"/>
                                          </w:rPr>
                                          <m:t>U'</m:t>
                                        </m:r>
                                      </m:e>
                                    </m:d>
                                  </m:e>
                                </m:nary>
                              </m:e>
                            </m:d>
                          </m:e>
                        </m:nary>
                      </m:e>
                    </m:nary>
                  </m:e>
                </m:func>
              </m:oMath>
            </m:oMathPara>
          </w:p>
        </w:tc>
        <w:tc>
          <w:tcPr>
            <w:tcW w:w="350" w:type="pct"/>
            <w:vAlign w:val="center"/>
          </w:tcPr>
          <w:p w:rsidR="009A4B9F" w:rsidRPr="00F05463" w:rsidRDefault="009A4B9F" w:rsidP="0040030D">
            <w:pPr>
              <w:pStyle w:val="AMIABodyText"/>
              <w:spacing w:after="240"/>
              <w:jc w:val="center"/>
            </w:pPr>
            <w:r w:rsidRPr="00F05463">
              <w:t>(3)</w:t>
            </w:r>
          </w:p>
        </w:tc>
      </w:tr>
    </w:tbl>
    <w:p w:rsidR="009A4B9F" w:rsidRPr="00F05463" w:rsidRDefault="009A4B9F" w:rsidP="0040030D">
      <w:pPr>
        <w:pStyle w:val="AMIABodyText"/>
        <w:spacing w:after="240"/>
      </w:pPr>
      <w:r w:rsidRPr="00F05463">
        <w:rPr>
          <w:sz w:val="24"/>
        </w:rPr>
        <w:t>where</w:t>
      </w:r>
    </w:p>
    <w:tbl>
      <w:tblPr>
        <w:tblW w:w="5000" w:type="pct"/>
        <w:jc w:val="center"/>
        <w:tblLook w:val="04A0" w:firstRow="1" w:lastRow="0" w:firstColumn="1" w:lastColumn="0" w:noHBand="0" w:noVBand="1"/>
      </w:tblPr>
      <w:tblGrid>
        <w:gridCol w:w="655"/>
        <w:gridCol w:w="8050"/>
        <w:gridCol w:w="655"/>
      </w:tblGrid>
      <w:tr w:rsidR="009A4B9F" w:rsidRPr="00F05463" w:rsidTr="009A4B9F">
        <w:trPr>
          <w:jc w:val="center"/>
        </w:trPr>
        <w:tc>
          <w:tcPr>
            <w:tcW w:w="350" w:type="pct"/>
            <w:vAlign w:val="center"/>
          </w:tcPr>
          <w:p w:rsidR="009A4B9F" w:rsidRPr="00F05463" w:rsidRDefault="009A4B9F" w:rsidP="0040030D">
            <w:pPr>
              <w:pStyle w:val="AMIABodyText"/>
              <w:spacing w:after="240"/>
              <w:jc w:val="center"/>
            </w:pPr>
          </w:p>
        </w:tc>
        <w:tc>
          <w:tcPr>
            <w:tcW w:w="4300" w:type="pct"/>
            <w:vAlign w:val="center"/>
          </w:tcPr>
          <w:p w:rsidR="009A4B9F" w:rsidRPr="00F05463" w:rsidRDefault="009A4B9F" w:rsidP="0040030D">
            <w:pPr>
              <w:pStyle w:val="AMIABodyText"/>
              <w:spacing w:after="240"/>
            </w:pPr>
            <m:oMathPara>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i+t</m:t>
                        </m:r>
                      </m:sub>
                    </m:sSub>
                  </m:e>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r>
                      <w:rPr>
                        <w:rFonts w:ascii="Cambria Math" w:hAnsi="Cambria Math"/>
                        <w:sz w:val="22"/>
                      </w:rPr>
                      <m:t>;</m:t>
                    </m:r>
                    <m:r>
                      <m:rPr>
                        <m:sty m:val="bi"/>
                      </m:rPr>
                      <w:rPr>
                        <w:rFonts w:ascii="Cambria Math" w:hAnsi="Cambria Math"/>
                        <w:sz w:val="22"/>
                      </w:rPr>
                      <m:t>U'</m:t>
                    </m:r>
                  </m:e>
                </m:d>
                <m:r>
                  <w:rPr>
                    <w:rFonts w:ascii="Cambria Math" w:hAnsi="Cambria Math"/>
                    <w:sz w:val="22"/>
                  </w:rPr>
                  <m:t>=</m:t>
                </m:r>
                <m:f>
                  <m:fPr>
                    <m:ctrlPr>
                      <w:rPr>
                        <w:rFonts w:ascii="Cambria Math" w:hAnsi="Cambria Math"/>
                        <w:i/>
                        <w:sz w:val="22"/>
                      </w:rPr>
                    </m:ctrlPr>
                  </m:fPr>
                  <m:num>
                    <m:func>
                      <m:funcPr>
                        <m:ctrlPr>
                          <w:rPr>
                            <w:rFonts w:ascii="Cambria Math" w:hAnsi="Cambria Math"/>
                            <w:i/>
                            <w:sz w:val="22"/>
                          </w:rPr>
                        </m:ctrlPr>
                      </m:funcPr>
                      <m:fName>
                        <m:r>
                          <m:rPr>
                            <m:sty m:val="p"/>
                          </m:rPr>
                          <w:rPr>
                            <w:rFonts w:ascii="Cambria Math" w:hAnsi="Cambria Math"/>
                            <w:sz w:val="22"/>
                          </w:rPr>
                          <m:t>exp</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i+t</m:t>
                                </m:r>
                              </m:sub>
                            </m:sSub>
                            <m:r>
                              <m:rPr>
                                <m:sty m:val="bi"/>
                              </m:rPr>
                              <w:rPr>
                                <w:rFonts w:ascii="Cambria Math" w:hAnsi="Cambria Math"/>
                                <w:sz w:val="22"/>
                              </w:rPr>
                              <m:t>U'</m:t>
                            </m:r>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r>
                              <m:rPr>
                                <m:sty m:val="bi"/>
                              </m:rPr>
                              <w:rPr>
                                <w:rFonts w:ascii="Cambria Math" w:hAnsi="Cambria Math"/>
                                <w:sz w:val="22"/>
                              </w:rPr>
                              <m:t>U'</m:t>
                            </m:r>
                          </m:e>
                        </m:d>
                      </m:e>
                    </m:func>
                  </m:num>
                  <m:den>
                    <m:nary>
                      <m:naryPr>
                        <m:chr m:val="∑"/>
                        <m:ctrlPr>
                          <w:rPr>
                            <w:rFonts w:ascii="Cambria Math" w:hAnsi="Cambria Math"/>
                            <w:i/>
                            <w:sz w:val="22"/>
                          </w:rPr>
                        </m:ctrlPr>
                      </m:naryPr>
                      <m:sub>
                        <m:r>
                          <w:rPr>
                            <w:rFonts w:ascii="Cambria Math" w:hAnsi="Cambria Math"/>
                            <w:sz w:val="22"/>
                          </w:rPr>
                          <m:t>v=1</m:t>
                        </m:r>
                      </m:sub>
                      <m:sup>
                        <m:r>
                          <w:rPr>
                            <w:rFonts w:ascii="Cambria Math" w:hAnsi="Cambria Math"/>
                            <w:sz w:val="22"/>
                          </w:rPr>
                          <m:t>V</m:t>
                        </m:r>
                      </m:sup>
                      <m:e>
                        <m:func>
                          <m:funcPr>
                            <m:ctrlPr>
                              <w:rPr>
                                <w:rFonts w:ascii="Cambria Math" w:hAnsi="Cambria Math"/>
                                <w:i/>
                                <w:sz w:val="22"/>
                              </w:rPr>
                            </m:ctrlPr>
                          </m:funcPr>
                          <m:fName>
                            <m:r>
                              <m:rPr>
                                <m:sty m:val="p"/>
                              </m:rPr>
                              <w:rPr>
                                <w:rFonts w:ascii="Cambria Math" w:hAnsi="Cambria Math"/>
                                <w:sz w:val="22"/>
                              </w:rPr>
                              <m:t>exp</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sSub>
                                  <m:sSubPr>
                                    <m:ctrlPr>
                                      <w:rPr>
                                        <w:rFonts w:ascii="Cambria Math" w:hAnsi="Cambria Math"/>
                                        <w:i/>
                                        <w:sz w:val="22"/>
                                      </w:rPr>
                                    </m:ctrlPr>
                                  </m:sSubPr>
                                  <m:e>
                                    <m:r>
                                      <m:rPr>
                                        <m:sty m:val="bi"/>
                                      </m:rPr>
                                      <w:rPr>
                                        <w:rFonts w:ascii="Cambria Math" w:hAnsi="Cambria Math"/>
                                        <w:sz w:val="22"/>
                                      </w:rPr>
                                      <m:t>U'</m:t>
                                    </m:r>
                                  </m:e>
                                  <m:sub>
                                    <m:r>
                                      <w:rPr>
                                        <w:rFonts w:ascii="Cambria Math" w:hAnsi="Cambria Math"/>
                                        <w:sz w:val="22"/>
                                      </w:rPr>
                                      <m:t>v</m:t>
                                    </m:r>
                                  </m:sub>
                                </m:sSub>
                              </m:e>
                            </m:d>
                          </m:e>
                        </m:func>
                      </m:e>
                    </m:nary>
                  </m:den>
                </m:f>
              </m:oMath>
            </m:oMathPara>
          </w:p>
        </w:tc>
        <w:tc>
          <w:tcPr>
            <w:tcW w:w="350" w:type="pct"/>
            <w:vAlign w:val="center"/>
          </w:tcPr>
          <w:p w:rsidR="009A4B9F" w:rsidRPr="00F05463" w:rsidRDefault="009A4B9F" w:rsidP="0040030D">
            <w:pPr>
              <w:pStyle w:val="AMIABodyText"/>
              <w:spacing w:after="240"/>
              <w:jc w:val="center"/>
            </w:pPr>
            <w:r w:rsidRPr="00F05463">
              <w:t>(4)</w:t>
            </w:r>
          </w:p>
        </w:tc>
      </w:tr>
    </w:tbl>
    <w:p w:rsidR="009A4B9F" w:rsidRPr="00F05463" w:rsidRDefault="009A4B9F" w:rsidP="0040030D">
      <w:pPr>
        <w:pStyle w:val="AMIABodyText"/>
        <w:spacing w:after="240"/>
        <w:rPr>
          <w:sz w:val="24"/>
        </w:rPr>
      </w:pPr>
      <w:r w:rsidRPr="00F05463">
        <w:rPr>
          <w:sz w:val="24"/>
        </w:rPr>
        <w:t xml:space="preserve">In our experiments, we used </w:t>
      </w:r>
      <m:oMath>
        <m:r>
          <w:rPr>
            <w:rFonts w:ascii="Cambria Math" w:hAnsi="Cambria Math"/>
            <w:sz w:val="24"/>
          </w:rPr>
          <m:t>n=2</m:t>
        </m:r>
      </m:oMath>
      <w:r w:rsidRPr="00F05463">
        <w:rPr>
          <w:sz w:val="24"/>
        </w:rPr>
        <w:t xml:space="preserve">. Learning the optimal projection matrix </w:t>
      </w:r>
      <m:oMath>
        <m:r>
          <m:rPr>
            <m:sty m:val="bi"/>
          </m:rPr>
          <w:rPr>
            <w:rFonts w:ascii="Cambria Math" w:hAnsi="Cambria Math"/>
            <w:sz w:val="24"/>
          </w:rPr>
          <m:t>U</m:t>
        </m:r>
      </m:oMath>
      <w:r w:rsidRPr="00F05463">
        <w:rPr>
          <w:b/>
          <w:sz w:val="24"/>
        </w:rPr>
        <w:t xml:space="preserve"> </w:t>
      </w:r>
      <w:r w:rsidRPr="00F05463">
        <w:rPr>
          <w:sz w:val="24"/>
        </w:rPr>
        <w:t xml:space="preserve">allows the model to produce a high-level feature representation of every word in the report, </w:t>
      </w:r>
      <m:oMath>
        <m:r>
          <m:rPr>
            <m:sty m:val="bi"/>
          </m:rPr>
          <w:rPr>
            <w:rFonts w:ascii="Cambria Math" w:hAnsi="Cambria Math"/>
            <w:sz w:val="24"/>
          </w:rPr>
          <m:t>W</m:t>
        </m:r>
        <m:r>
          <w:rPr>
            <w:rFonts w:ascii="Cambria Math" w:hAnsi="Cambria Math"/>
            <w:sz w:val="24"/>
          </w:rPr>
          <m:t>∈</m:t>
        </m:r>
        <m:sSup>
          <m:sSupPr>
            <m:ctrlPr>
              <w:rPr>
                <w:rFonts w:ascii="Cambria Math" w:hAnsi="Cambria Math"/>
                <w:i/>
                <w:sz w:val="24"/>
              </w:rPr>
            </m:ctrlPr>
          </m:sSupPr>
          <m:e>
            <m:r>
              <m:rPr>
                <m:scr m:val="double-struck"/>
              </m:rPr>
              <w:rPr>
                <w:rFonts w:ascii="Cambria Math" w:hAnsi="Cambria Math"/>
                <w:sz w:val="24"/>
              </w:rPr>
              <m:t>R</m:t>
            </m:r>
          </m:e>
          <m:sup>
            <m:r>
              <w:rPr>
                <w:rFonts w:ascii="Cambria Math" w:hAnsi="Cambria Math"/>
                <w:sz w:val="24"/>
              </w:rPr>
              <m:t>N×K</m:t>
            </m:r>
          </m:sup>
        </m:sSup>
      </m:oMath>
      <w:r w:rsidRPr="00F05463">
        <w:rPr>
          <w:sz w:val="24"/>
        </w:rPr>
        <w:t xml:space="preserve">, by simply multiplying </w:t>
      </w:r>
      <m:oMath>
        <m:r>
          <m:rPr>
            <m:sty m:val="bi"/>
          </m:rPr>
          <w:rPr>
            <w:rFonts w:ascii="Cambria Math" w:hAnsi="Cambria Math"/>
            <w:sz w:val="24"/>
          </w:rPr>
          <m:t>R</m:t>
        </m:r>
      </m:oMath>
      <w:r w:rsidRPr="00F05463">
        <w:rPr>
          <w:sz w:val="24"/>
        </w:rPr>
        <w:t xml:space="preserve"> with </w:t>
      </w:r>
      <m:oMath>
        <m:r>
          <m:rPr>
            <m:sty m:val="bi"/>
          </m:rPr>
          <w:rPr>
            <w:rFonts w:ascii="Cambria Math" w:hAnsi="Cambria Math"/>
            <w:sz w:val="24"/>
          </w:rPr>
          <m:t>U</m:t>
        </m:r>
      </m:oMath>
      <w:r w:rsidRPr="00F05463">
        <w:rPr>
          <w:sz w:val="24"/>
        </w:rPr>
        <w:t xml:space="preserve">: </w:t>
      </w:r>
    </w:p>
    <w:tbl>
      <w:tblPr>
        <w:tblW w:w="5000" w:type="pct"/>
        <w:jc w:val="center"/>
        <w:tblLook w:val="04A0" w:firstRow="1" w:lastRow="0" w:firstColumn="1" w:lastColumn="0" w:noHBand="0" w:noVBand="1"/>
      </w:tblPr>
      <w:tblGrid>
        <w:gridCol w:w="655"/>
        <w:gridCol w:w="8050"/>
        <w:gridCol w:w="655"/>
      </w:tblGrid>
      <w:tr w:rsidR="009A4B9F" w:rsidRPr="00F05463" w:rsidTr="009A4B9F">
        <w:trPr>
          <w:jc w:val="center"/>
        </w:trPr>
        <w:tc>
          <w:tcPr>
            <w:tcW w:w="350" w:type="pct"/>
            <w:vAlign w:val="center"/>
          </w:tcPr>
          <w:p w:rsidR="009A4B9F" w:rsidRPr="00F05463" w:rsidRDefault="009A4B9F" w:rsidP="0040030D">
            <w:pPr>
              <w:pStyle w:val="AMIABodyText"/>
              <w:spacing w:after="240"/>
              <w:jc w:val="center"/>
            </w:pPr>
          </w:p>
        </w:tc>
        <w:tc>
          <w:tcPr>
            <w:tcW w:w="4300" w:type="pct"/>
            <w:vAlign w:val="center"/>
          </w:tcPr>
          <w:p w:rsidR="009A4B9F" w:rsidRPr="00F05463" w:rsidRDefault="009A4B9F" w:rsidP="0040030D">
            <w:pPr>
              <w:pStyle w:val="AMIABodyText"/>
              <w:spacing w:after="240"/>
            </w:pPr>
            <m:oMathPara>
              <m:oMath>
                <m:r>
                  <m:rPr>
                    <m:sty m:val="bi"/>
                  </m:rPr>
                  <w:rPr>
                    <w:rFonts w:ascii="Cambria Math" w:hAnsi="Cambria Math"/>
                  </w:rPr>
                  <m:t>W</m:t>
                </m:r>
                <m:r>
                  <w:rPr>
                    <w:rFonts w:ascii="Cambria Math" w:hAnsi="Cambria Math"/>
                  </w:rPr>
                  <m:t>=</m:t>
                </m:r>
                <m:r>
                  <m:rPr>
                    <m:sty m:val="bi"/>
                  </m:rPr>
                  <w:rPr>
                    <w:rFonts w:ascii="Cambria Math" w:hAnsi="Cambria Math"/>
                  </w:rPr>
                  <m:t>RU</m:t>
                </m:r>
              </m:oMath>
            </m:oMathPara>
          </w:p>
        </w:tc>
        <w:tc>
          <w:tcPr>
            <w:tcW w:w="350" w:type="pct"/>
            <w:vAlign w:val="center"/>
          </w:tcPr>
          <w:p w:rsidR="009A4B9F" w:rsidRPr="00F05463" w:rsidRDefault="009A4B9F" w:rsidP="0040030D">
            <w:pPr>
              <w:pStyle w:val="AMIABodyText"/>
              <w:spacing w:after="240"/>
              <w:jc w:val="center"/>
            </w:pPr>
            <w:r w:rsidRPr="00F05463">
              <w:t>(5)</w:t>
            </w:r>
          </w:p>
        </w:tc>
      </w:tr>
    </w:tbl>
    <w:p w:rsidR="009A4B9F" w:rsidRPr="00F05463" w:rsidRDefault="009A4B9F" w:rsidP="0040030D">
      <w:pPr>
        <w:pStyle w:val="AMIABodyText"/>
        <w:spacing w:after="240"/>
        <w:rPr>
          <w:sz w:val="24"/>
        </w:rPr>
      </w:pPr>
      <w:r w:rsidRPr="00F05463">
        <w:rPr>
          <w:sz w:val="24"/>
        </w:rPr>
        <w:t xml:space="preserve">where each </w:t>
      </w:r>
      <m:oMath>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i</m:t>
            </m:r>
          </m:sub>
        </m:sSub>
      </m:oMath>
      <w:r w:rsidRPr="00F05463">
        <w:rPr>
          <w:sz w:val="24"/>
        </w:rPr>
        <w:t xml:space="preserve"> indicates the word-level feature vector associated with </w:t>
      </w:r>
      <m:oMath>
        <m:sSub>
          <m:sSubPr>
            <m:ctrlPr>
              <w:rPr>
                <w:rFonts w:ascii="Cambria Math" w:hAnsi="Cambria Math"/>
                <w:i/>
                <w:sz w:val="24"/>
              </w:rPr>
            </m:ctrlPr>
          </m:sSubPr>
          <m:e>
            <m:r>
              <m:rPr>
                <m:sty m:val="bi"/>
              </m:rPr>
              <w:rPr>
                <w:rFonts w:ascii="Cambria Math" w:hAnsi="Cambria Math"/>
                <w:sz w:val="24"/>
              </w:rPr>
              <m:t>R</m:t>
            </m:r>
          </m:e>
          <m:sub>
            <m:r>
              <w:rPr>
                <w:rFonts w:ascii="Cambria Math" w:hAnsi="Cambria Math"/>
                <w:sz w:val="24"/>
              </w:rPr>
              <m:t>i</m:t>
            </m:r>
          </m:sub>
        </m:sSub>
      </m:oMath>
      <w:r w:rsidRPr="00F05463">
        <w:rPr>
          <w:sz w:val="24"/>
        </w:rPr>
        <w:t>. The word-level feature vectors (</w:t>
      </w:r>
      <m:oMath>
        <m:r>
          <m:rPr>
            <m:sty m:val="bi"/>
          </m:rPr>
          <w:rPr>
            <w:rFonts w:ascii="Cambria Math" w:hAnsi="Cambria Math"/>
            <w:sz w:val="24"/>
          </w:rPr>
          <m:t>W</m:t>
        </m:r>
      </m:oMath>
      <w:r w:rsidRPr="00F05463">
        <w:rPr>
          <w:sz w:val="24"/>
        </w:rPr>
        <w:t>)</w:t>
      </w:r>
      <w:r w:rsidRPr="00F05463">
        <w:rPr>
          <w:b/>
          <w:sz w:val="24"/>
        </w:rPr>
        <w:t xml:space="preserve"> </w:t>
      </w:r>
      <w:r w:rsidRPr="00F05463">
        <w:rPr>
          <w:sz w:val="24"/>
        </w:rPr>
        <w:t xml:space="preserve">learned by the skip-gram model have a number of useful algebraic properties. Of particular note is their ability to capture semantic similarity, for example, closest feature vector to the word </w:t>
      </w:r>
      <w:r w:rsidRPr="00F05463">
        <w:rPr>
          <w:i/>
          <w:sz w:val="24"/>
        </w:rPr>
        <w:t>generalized</w:t>
      </w:r>
      <w:r w:rsidRPr="00F05463">
        <w:rPr>
          <w:sz w:val="24"/>
        </w:rPr>
        <w:t xml:space="preserve"> is that of the word </w:t>
      </w:r>
      <w:r w:rsidRPr="00F05463">
        <w:rPr>
          <w:i/>
          <w:sz w:val="24"/>
        </w:rPr>
        <w:t>diffuse</w:t>
      </w:r>
      <w:r w:rsidRPr="00F05463">
        <w:rPr>
          <w:sz w:val="24"/>
        </w:rPr>
        <w:t xml:space="preserve">, and the closest feature vector to </w:t>
      </w:r>
      <w:r w:rsidRPr="00F05463">
        <w:rPr>
          <w:i/>
          <w:sz w:val="24"/>
        </w:rPr>
        <w:t>focal</w:t>
      </w:r>
      <w:r w:rsidRPr="00F05463">
        <w:rPr>
          <w:sz w:val="24"/>
        </w:rPr>
        <w:t xml:space="preserve"> is that of the word </w:t>
      </w:r>
      <w:r w:rsidRPr="00F05463">
        <w:rPr>
          <w:i/>
          <w:sz w:val="24"/>
        </w:rPr>
        <w:t>localized</w:t>
      </w:r>
      <w:r w:rsidRPr="00F05463">
        <w:rPr>
          <w:sz w:val="24"/>
        </w:rPr>
        <w:t xml:space="preserve">. This highlights the ability of the skip-gram model to capture the fact that both </w:t>
      </w:r>
      <w:r w:rsidRPr="00F05463">
        <w:rPr>
          <w:i/>
          <w:sz w:val="24"/>
        </w:rPr>
        <w:t>generalized</w:t>
      </w:r>
      <w:r w:rsidRPr="00F05463">
        <w:rPr>
          <w:sz w:val="24"/>
        </w:rPr>
        <w:t xml:space="preserve"> and </w:t>
      </w:r>
      <w:r w:rsidRPr="00F05463">
        <w:rPr>
          <w:i/>
          <w:sz w:val="24"/>
        </w:rPr>
        <w:t>diffuse</w:t>
      </w:r>
      <w:r w:rsidRPr="00F05463">
        <w:rPr>
          <w:sz w:val="24"/>
        </w:rPr>
        <w:t xml:space="preserve"> refer to activity spread across a large area of the brain (e.g. both hemispheres, multiple lobes), while </w:t>
      </w:r>
      <w:r w:rsidRPr="00F05463">
        <w:rPr>
          <w:i/>
          <w:sz w:val="24"/>
        </w:rPr>
        <w:t xml:space="preserve">focal </w:t>
      </w:r>
      <w:r w:rsidRPr="00F05463">
        <w:rPr>
          <w:sz w:val="24"/>
        </w:rPr>
        <w:t xml:space="preserve">and </w:t>
      </w:r>
      <w:r w:rsidRPr="00F05463">
        <w:rPr>
          <w:i/>
          <w:sz w:val="24"/>
        </w:rPr>
        <w:t>localized</w:t>
      </w:r>
      <w:r w:rsidRPr="00F05463">
        <w:rPr>
          <w:sz w:val="24"/>
        </w:rPr>
        <w:t xml:space="preserve"> describe activity concentrated in one or two regions of the brain.</w:t>
      </w:r>
    </w:p>
    <w:p w:rsidR="009A4B9F" w:rsidRPr="00F05463" w:rsidRDefault="009A4B9F" w:rsidP="0040030D">
      <w:pPr>
        <w:pStyle w:val="Heading2"/>
        <w:spacing w:before="0" w:after="240" w:line="240" w:lineRule="auto"/>
        <w:ind w:left="50"/>
        <w:rPr>
          <w:rFonts w:ascii="Times New Roman" w:hAnsi="Times New Roman" w:cs="Times New Roman"/>
          <w:b/>
          <w:color w:val="auto"/>
          <w:sz w:val="24"/>
        </w:rPr>
      </w:pPr>
      <w:r w:rsidRPr="00F05463">
        <w:rPr>
          <w:rFonts w:ascii="Times New Roman" w:hAnsi="Times New Roman" w:cs="Times New Roman"/>
          <w:b/>
          <w:color w:val="auto"/>
          <w:sz w:val="24"/>
        </w:rPr>
        <w:t>Learning EEG Report-Level Features</w:t>
      </w:r>
    </w:p>
    <w:p w:rsidR="00753A50" w:rsidRPr="00F05463" w:rsidRDefault="009A4B9F" w:rsidP="0040030D">
      <w:pPr>
        <w:pStyle w:val="AMIABodyText"/>
        <w:spacing w:after="240"/>
      </w:pPr>
      <w:r w:rsidRPr="00F05463">
        <w:rPr>
          <w:sz w:val="24"/>
        </w:rPr>
        <w:t xml:space="preserve">Representing each word in a report as an independent feature vector is not sufficient to predict the overall impression. Instead, it is necessary to learn how to combine and compose the word-level feature vectors </w:t>
      </w:r>
      <m:oMath>
        <m:r>
          <m:rPr>
            <m:sty m:val="bi"/>
          </m:rPr>
          <w:rPr>
            <w:rFonts w:ascii="Cambria Math" w:hAnsi="Cambria Math"/>
            <w:sz w:val="24"/>
          </w:rPr>
          <m:t>W</m:t>
        </m:r>
      </m:oMath>
      <w:r w:rsidRPr="00F05463">
        <w:rPr>
          <w:b/>
          <w:sz w:val="24"/>
        </w:rPr>
        <w:t xml:space="preserve"> </w:t>
      </w:r>
      <w:r w:rsidRPr="00F05463">
        <w:rPr>
          <w:sz w:val="24"/>
        </w:rPr>
        <w:t xml:space="preserve">to create a single high-level feature vector for the report, </w:t>
      </w:r>
      <m:oMath>
        <m:r>
          <m:rPr>
            <m:sty m:val="bi"/>
          </m:rPr>
          <w:rPr>
            <w:rFonts w:ascii="Cambria Math" w:hAnsi="Cambria Math"/>
            <w:sz w:val="24"/>
          </w:rPr>
          <m:t>e</m:t>
        </m:r>
      </m:oMath>
      <w:r w:rsidRPr="00F05463">
        <w:rPr>
          <w:sz w:val="24"/>
        </w:rPr>
        <w:t xml:space="preserve">. We considered two different neural architectures for learning </w:t>
      </w:r>
      <m:oMath>
        <m:r>
          <m:rPr>
            <m:sty m:val="bi"/>
          </m:rPr>
          <w:rPr>
            <w:rFonts w:ascii="Cambria Math" w:hAnsi="Cambria Math"/>
            <w:sz w:val="24"/>
          </w:rPr>
          <m:t>e</m:t>
        </m:r>
      </m:oMath>
      <w:r w:rsidRPr="00F05463">
        <w:rPr>
          <w:sz w:val="24"/>
        </w:rPr>
        <w:t>. The first model is based on a Deep Averaging Network (DAN), while the second uses a Recurrent Neural Network (RNN). Both architectures enable the model to learn a semantic composition but in different ways. Specifically, a DAN learns an un-ordered composition of each word in the document, while an RNN learns an ordered composition. However, the representation learned by an RNN often struggles to account for long-distance interactions and favors the latter half of each document. Consequently, we evaluated both models in order to determine the most effective architecture for learning report-l</w:t>
      </w:r>
      <w:r w:rsidR="00753A50" w:rsidRPr="00F05463">
        <w:rPr>
          <w:sz w:val="24"/>
        </w:rPr>
        <w:t>evel features from EEG reports.</w:t>
      </w:r>
    </w:p>
    <w:p w:rsidR="00753A50" w:rsidRPr="00F05463" w:rsidRDefault="00753A50" w:rsidP="0040030D">
      <w:pPr>
        <w:pStyle w:val="AMIABodyText"/>
        <w:spacing w:after="240"/>
        <w:rPr>
          <w:sz w:val="24"/>
        </w:rPr>
      </w:pPr>
      <w:r w:rsidRPr="00F05463">
        <w:rPr>
          <w:b/>
          <w:sz w:val="24"/>
        </w:rPr>
        <w:t>Deep Averaging Network</w:t>
      </w:r>
      <w:r w:rsidRPr="00F05463">
        <w:rPr>
          <w:sz w:val="24"/>
        </w:rPr>
        <w:t xml:space="preserve"> </w:t>
      </w:r>
      <w:r w:rsidRPr="00F05463">
        <w:rPr>
          <w:b/>
          <w:sz w:val="24"/>
        </w:rPr>
        <w:t xml:space="preserve">for Inferring Underspecified Information. </w:t>
      </w:r>
      <w:r w:rsidRPr="00F05463">
        <w:rPr>
          <w:sz w:val="24"/>
        </w:rPr>
        <w:t xml:space="preserve">The Deep Averaging Network (DAN) learns the report-level feature representation </w:t>
      </w:r>
      <m:oMath>
        <m:r>
          <m:rPr>
            <m:sty m:val="bi"/>
          </m:rPr>
          <w:rPr>
            <w:rFonts w:ascii="Cambria Math" w:hAnsi="Cambria Math"/>
            <w:sz w:val="24"/>
          </w:rPr>
          <m:t>e</m:t>
        </m:r>
      </m:oMath>
      <w:r w:rsidRPr="00F05463">
        <w:rPr>
          <w:sz w:val="24"/>
        </w:rPr>
        <w:t xml:space="preserve"> of a report based on its word-level features </w:t>
      </w:r>
      <m:oMath>
        <m:r>
          <m:rPr>
            <m:sty m:val="bi"/>
          </m:rPr>
          <w:rPr>
            <w:rFonts w:ascii="Cambria Math" w:hAnsi="Cambria Math"/>
            <w:sz w:val="24"/>
          </w:rPr>
          <m:t>W</m:t>
        </m:r>
      </m:oMath>
      <w:r w:rsidRPr="00F05463">
        <w:rPr>
          <w:sz w:val="24"/>
        </w:rPr>
        <w:t>. To understand the need for report-level features, consider the excerpt:</w:t>
      </w:r>
    </w:p>
    <w:p w:rsidR="00753A50" w:rsidRPr="00F05463" w:rsidRDefault="00335D42" w:rsidP="0040030D">
      <w:pPr>
        <w:pStyle w:val="AMIABodyText"/>
        <w:spacing w:after="240"/>
        <w:rPr>
          <w:i/>
          <w:sz w:val="22"/>
        </w:rPr>
      </w:pPr>
      <m:oMath>
        <m:sSub>
          <m:sSubPr>
            <m:ctrlPr>
              <w:rPr>
                <w:rFonts w:ascii="Cambria Math" w:hAnsi="Cambria Math"/>
                <w:i/>
                <w:sz w:val="24"/>
              </w:rPr>
            </m:ctrlPr>
          </m:sSubPr>
          <m:e>
            <m:r>
              <m:rPr>
                <m:sty m:val="p"/>
              </m:rPr>
              <w:rPr>
                <w:rFonts w:ascii="Cambria Math" w:hAnsi="Cambria Math"/>
                <w:sz w:val="24"/>
              </w:rPr>
              <m:t>Ex</m:t>
            </m:r>
          </m:e>
          <m:sub>
            <m:r>
              <w:rPr>
                <w:rFonts w:ascii="Cambria Math" w:hAnsi="Cambria Math"/>
                <w:sz w:val="24"/>
              </w:rPr>
              <m:t>1</m:t>
            </m:r>
          </m:sub>
        </m:sSub>
        <m:r>
          <w:rPr>
            <w:rFonts w:ascii="Cambria Math" w:hAnsi="Cambria Math"/>
            <w:sz w:val="24"/>
          </w:rPr>
          <m:t>:</m:t>
        </m:r>
      </m:oMath>
      <w:r w:rsidR="00753A50" w:rsidRPr="00F05463">
        <w:rPr>
          <w:i/>
          <w:sz w:val="24"/>
        </w:rPr>
        <w:t xml:space="preserve"> …a well-formed 9 to 10Hz posterior dominant rhythm, which is symmetrically reactive to eye opening and eye closing.</w:t>
      </w:r>
      <w:r w:rsidR="00753A50" w:rsidRPr="00F05463">
        <w:rPr>
          <w:i/>
          <w:sz w:val="22"/>
        </w:rPr>
        <w:t xml:space="preserve"> </w:t>
      </w:r>
    </w:p>
    <w:p w:rsidR="00753A50" w:rsidRPr="00F05463" w:rsidRDefault="00F05463" w:rsidP="0040030D">
      <w:pPr>
        <w:pStyle w:val="AMIABodyText"/>
        <w:spacing w:after="240"/>
        <w:rPr>
          <w:sz w:val="24"/>
        </w:rPr>
      </w:pPr>
      <w:r w:rsidRPr="00F05463">
        <w:rPr>
          <w:sz w:val="24"/>
        </w:rPr>
        <w:lastRenderedPageBreak/>
        <mc:AlternateContent>
          <mc:Choice Requires="wpg">
            <w:drawing>
              <wp:anchor distT="0" distB="0" distL="114300" distR="114300" simplePos="0" relativeHeight="251653120" behindDoc="0" locked="0" layoutInCell="1" allowOverlap="1" wp14:anchorId="5447F851" wp14:editId="680E2B37">
                <wp:simplePos x="0" y="0"/>
                <wp:positionH relativeFrom="margin">
                  <wp:align>center</wp:align>
                </wp:positionH>
                <wp:positionV relativeFrom="margin">
                  <wp:align>bottom</wp:align>
                </wp:positionV>
                <wp:extent cx="5349240" cy="2944368"/>
                <wp:effectExtent l="0" t="0" r="0" b="2540"/>
                <wp:wrapSquare wrapText="bothSides"/>
                <wp:docPr id="1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9240" cy="2944368"/>
                          <a:chOff x="4683" y="-43766"/>
                          <a:chExt cx="3199370" cy="1907517"/>
                        </a:xfrm>
                      </wpg:grpSpPr>
                      <pic:pic xmlns:pic="http://schemas.openxmlformats.org/drawingml/2006/picture">
                        <pic:nvPicPr>
                          <pic:cNvPr id="24" name="Picture 24"/>
                          <pic:cNvPicPr>
                            <a:picLocks noChangeAspect="1"/>
                          </pic:cNvPicPr>
                        </pic:nvPicPr>
                        <pic:blipFill>
                          <a:blip r:embed="rId28"/>
                          <a:stretch>
                            <a:fillRect/>
                          </a:stretch>
                        </pic:blipFill>
                        <pic:spPr>
                          <a:xfrm>
                            <a:off x="408957" y="-43766"/>
                            <a:ext cx="2421669" cy="1589258"/>
                          </a:xfrm>
                          <a:prstGeom prst="rect">
                            <a:avLst/>
                          </a:prstGeom>
                        </pic:spPr>
                      </pic:pic>
                      <wps:wsp>
                        <wps:cNvPr id="25" name="Text Box 25"/>
                        <wps:cNvSpPr txBox="1"/>
                        <wps:spPr>
                          <a:xfrm>
                            <a:off x="4683" y="1620203"/>
                            <a:ext cx="3199370" cy="243548"/>
                          </a:xfrm>
                          <a:prstGeom prst="rect">
                            <a:avLst/>
                          </a:prstGeom>
                          <a:solidFill>
                            <a:prstClr val="white"/>
                          </a:solidFill>
                          <a:ln>
                            <a:noFill/>
                          </a:ln>
                        </wps:spPr>
                        <wps:txbx>
                          <w:txbxContent>
                            <w:p w:rsidR="00335D42" w:rsidRPr="00384EA6" w:rsidRDefault="00335D42" w:rsidP="00753A50">
                              <w:pPr>
                                <w:pStyle w:val="AMIABodyText"/>
                                <w:jc w:val="left"/>
                                <w:rPr>
                                  <w:sz w:val="22"/>
                                </w:rPr>
                              </w:pPr>
                              <w:r w:rsidRPr="00384EA6">
                                <w:rPr>
                                  <w:b/>
                                  <w:sz w:val="22"/>
                                </w:rPr>
                                <w:t>Figure 3.</w:t>
                              </w:r>
                              <w:r w:rsidRPr="00384EA6">
                                <w:rPr>
                                  <w:sz w:val="22"/>
                                </w:rPr>
                                <w:t xml:space="preserve"> Architecture of the Deep Averaging Network (DAN) used to combine and compose word-level features </w:t>
                              </w:r>
                              <m:oMath>
                                <m:sSub>
                                  <m:sSubPr>
                                    <m:ctrlPr>
                                      <w:rPr>
                                        <w:rFonts w:ascii="Cambria Math" w:hAnsi="Cambria Math"/>
                                        <w:i/>
                                        <w:sz w:val="22"/>
                                      </w:rPr>
                                    </m:ctrlPr>
                                  </m:sSubPr>
                                  <m:e>
                                    <m:r>
                                      <m:rPr>
                                        <m:sty m:val="bi"/>
                                      </m:rPr>
                                      <w:rPr>
                                        <w:rFonts w:ascii="Cambria Math" w:hAnsi="Cambria Math"/>
                                        <w:sz w:val="22"/>
                                      </w:rPr>
                                      <m:t>W</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W</m:t>
                                    </m:r>
                                  </m:e>
                                  <m:sub>
                                    <m:r>
                                      <w:rPr>
                                        <w:rFonts w:ascii="Cambria Math" w:hAnsi="Cambria Math"/>
                                        <w:sz w:val="22"/>
                                      </w:rPr>
                                      <m:t>N</m:t>
                                    </m:r>
                                  </m:sub>
                                </m:sSub>
                              </m:oMath>
                              <w:r w:rsidRPr="00384EA6">
                                <w:rPr>
                                  <w:sz w:val="22"/>
                                </w:rPr>
                                <w:t xml:space="preserve"> extracted from the EEG Report shown in Figure 1(c).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7F851" id="Group 18" o:spid="_x0000_s1054" style="position:absolute;left:0;text-align:left;margin-left:0;margin-top:0;width:421.2pt;height:231.85pt;z-index:251653120;mso-position-horizontal:center;mso-position-horizontal-relative:margin;mso-position-vertical:bottom;mso-position-vertical-relative:margin;mso-width-relative:margin;mso-height-relative:margin" coordorigin="46,-437" coordsize="31993,19075" o:gfxdata="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7nf7fh73i8Hj83l9Hk9Xn9fp9nabjOc&#13;&#10;anQS52v32+zfDpZWg/zWqeuzVQHAkCwNA6TJRAD/tDBsGQfBcIwdCUIQnC0KwxCkNQvDcMw5D8PR&#13;&#10;CqUBQREsTRPFEUoewERRBDsXxdGMWxnGEaRlGscRvHUbR5HMex3BbRxVIciSLI0jyRJMSoCA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7nf7fh73i8Hj83l&#13;&#10;9Hk9Xn9fp9nv93x9vPYaqZ+1/GzWqTXegwS7NVAMBQHAkCpMlDWtDBT/QTBkFwbCEHwlB0KQjCsJ&#13;&#10;wtDMMQ3C8Ow1DzOQBA0RxJEsTROh7ARBFcPxbDkXRZF8ZRjGkYRtGcbxrHEdx1HsYNHFEgyFIciS&#13;&#10;LI0jxGgI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7nf7fh73i8Hj83l9Hk9Xn9fp9nv93x9vPYaqZ+1&#13;&#10;/GzWqTXegwS7NVAMBQHAkCpMlDWtDBT/QTBkFwbCEHwlB0KQjCsJwtDMMQ3C8Ow1DzOQBA0RxJEs&#13;&#10;TROh7ARBFcPxbDkXRZF8ZRjGkYRtGcbxrHEdx1HsYNHFEgyFIciSLI0jxGgI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7nf7fh73i8Hj83l9Hk9Xn9fp9nv93x9&#13;&#10;vPYaqZ+1/GzWqTXegwS7NVAMBQHAkCpMlDWtDBT/QTBkFwbCEHwlB0KQjCsJwtDMMQ3C8Ow1DzOQ&#13;&#10;BA0RxJEsTROh7ARBFcPxbDkXRZF8ZRjGkYRtGcbxrHEdx1HsYNHFEgyFIciSLI0jxGgI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7nf7fh73i8Hj83l&#13;&#10;9Hk9Xn9fp9nv93x9vPYaqZ+1/GzWqTXegwS7NVAMBQHAkCpMlDWtDBT/QTBkFwbCEHwlB0KQjCsJ&#13;&#10;wtDMMQ3C8Ow1DzOQBA0RxJEsTROh7ARBFcPxbDkXRZF8ZRjGkYRtGcbxrHEdx1HsYNHFEgyFIciS&#13;&#10;LI0jxGgI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7nf7fh73i8Hj83l9Hk9Xn9fp9nv93x9vPYaqZ+1&#13;&#10;/GzWqTXegwS7NVAMBQHAkCpMlDWtDBT/QTBkFwbCEHwlB0KQjCsJwtDMMQ3C8Ow1DzOQBA0RxJEs&#13;&#10;TROh7ARBFcPxbDkXRZF8ZRjGkYRtGcbxrHEdx1HsYNHFEgyFIciSLI0jxGgI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7nf7fh73i8Hj83l9Hk9Xn9fp9nv93x9&#13;&#10;vPYaqZ+1/GzWqTXegwS7NVAMBQHAkCpMlDWtDBT/QTBkFwbCEHwlB0KQjCsJwtDMMQ3C8Ow1DzOQ&#13;&#10;BA0RxJEsTROh7ARBFcPxbDkXRZF8ZRjGkYRtGcbxrHEdx1HsYNHFEgyFIciSLI0jxGgI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7nf4xkLxmAHl83n9DDXDI7TPYjU9Hx85LI5N73b/H3/Xg/f5/j/v9AL+wHAECHO&#13;&#10;YZVGe2sFtmWpJl20DBLs1UKQrC0LwwkyUNa0MOwjDkPw9EERxFEsQxPEkURNFMWRXF0VRhFsYs5C&#13;&#10;cMxtG8cRzHSHsBGcfRlIEXyDH8hSLIkjyHJMjSVJElydJsoSG0cdypKsrSvLEsy1GyAg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64mEgnAHj8nl83e7fp9Hr7nt9Xu9nv+&#13;&#10;Xx+nw+3z+/19LDVTP2r/tmWpJl20DBLs1UEQTBUFwYkyUNa0MIwLCEJwlCkLwtDMKw3DEOQ1DsQQ&#13;&#10;/EUPRJEMSs5A8GxVFcWRbFyHsBE8ZRNGkRxrGcbRzHEdxvHsdR9HkfyFIMiRu0cXyRJMlSXJkmyd&#13;&#10;FSAg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64mEgnAHj8nl83e7fp9Hr7nt9Xu9nv+Xx+nw+3z+/19&#13;&#10;LDVTP2r/tmWpJl20DBLs1UEQTBUFwYkyUNa0MIwLCEJwlCkLwtDMKw3DEOQ1DsQQ/EUPRJEMSs5A&#13;&#10;8GxVFcWRbFyHsBE8ZRNGkRxrGcbRzHEdxvHsdR9HkfyFIMiRu0cXyRJMlSXJkmydFSAg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64mEgnAHj8nl83e7fp9Hr7nt9Xu9nv+Xx+nw+3z&#13;&#10;+/19LDVTP2r/tmWpJl20DBLs1UEQTBUFwYkyUNa0MIwLCEJwlCkLwtDMKw3DEOQ1DsQQ/EUPRJEM&#13;&#10;Ss5A8GxVFcWRbFyHsBE8ZRNGkRxrGcbRzHEdxvHsdR9HkfyFIMiRu0cXyRJMlSXJkmydFSAg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64mEgnAHj8nl83e7fp9Hr7nt9Xu9nv+Xx+nw+3z+/19LDVTP2r/&#13;&#10;tmWpJl20DBLs1UEQTBUFwYkyUNa0MIwLCEJwlCkLwtDMKw3DEOQ1DsQQ/EUPRJEMSs5A8GxVFcWR&#13;&#10;bFyHsBE8ZRNGkRxrGcbRzHEdxvHsdR9HkfyFIMiRu0cXyRJMlSXJkmydFSAg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64mEgnAHj8nl8y8WTB9Hq9Pr93t+Hs+Xv+fx+n3+35+TbaDh7ztwA/8BO5AkAwL&#13;&#10;AcDQTBEFwO4phlUZ7awk2ZakmXbQMEuzVQ3DkOw9D6TJQ1rQxJDERxNEsTxVFMWRRF0VxfFsYRnG&#13;&#10;UaxjG8aRwzkNRBHsfR/IEgoewEdSLHMjxtJEjSTJklydJUoSbKMnylKsqSvJTRyFLcuS7L0vzBMM&#13;&#10;eoCA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64mEgnAHj8nl83n9Hp9Xr9nt9q8WTB73b+nz+3c/H1/&#13;&#10;P3/X9/j/v24phlUZ7awM2ZakmXbQMEuzVQfCEIwlCaTJQ1rQwxBkLw1DMNw9DsQQ5EUPxHEMSRPE&#13;&#10;0UxLFcURYzkHQpGMZRnGkaoewEXRzFsdxVHkdR7IEfyFH0iSDIshyNJMkSXHzRxtJ8oSjKUpypKs&#13;&#10;YoCA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64mEgnAHj8nl83n9Hp9Xr9nt9q8WTB73b+nz+3c/H1/&#13;&#10;P3/X9/j/v24phlUZ7awM2ZakmXbQMEuzVQfCEIwlCaTJQ1rQwxBkLw1DMNw9DsQQ5EUPxHEMSRPE&#13;&#10;0UxLFcURYzkHQpGMZRnGkaoewEXRzFsdxVHkdR7IEfyFH0iSDIshyNJMkSXHzRxtJ8oSjKUpypKs&#13;&#10;YoCA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64mEgnAHj8nl83n9Hp9Xr9nt9q8WTB73b+nz+3c/H1/&#13;&#10;P3/X9/j/v24phlUZ7awM2ZakmXbQMEuzVQfCEIwlCaTJQ1rQwxBkLw1DMNw9DsQQ5EUPxHEMSRPE&#13;&#10;0UxLFcURYzkHQpGMZRnGkaoewEXRzFsdxVHkdR7IEfyFH0iSDIshyNJMkSXHzRxtJ8oSjKUpypKs&#13;&#10;YoCA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64mEgnAHj8nl83n9Hp9Xr9nt9q8WTB73b+nz+3c/H1/&#13;&#10;P3/X9/j/v24phlUZ7awM2ZakmXbQMEuzVQfCEIwlCaTJQ1rQwxBkLw1DMNw9DsQQ5EUPxHEMSRPE&#13;&#10;0UxLFcURYzkHQpGMZRnGkaoewEXRzFsdxVHkdR7IEfyFH0iSDIshyNJMkSXHzRxtJ8oSjKUpypKs&#13;&#10;YoCA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64mEgnAHj8nl83n9Hp9Xr9nt9q8WTB73b+nz+3c/H1/&#13;&#10;P3/X9/j/v24phlUZ7awM2ZakmXbQMEuzVQfCEIwlCaTJQ1rQwxBkLw1DMNw9DsQQ5EUPxHEMSRPE&#13;&#10;0UxLFcURYzkHQpGMZRnGkaoewEXRzFsdxVHkdR7IEfyFH0iSDIshyNJMkSXHzRxtJ8oSjKUpypKs&#13;&#10;YoCA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7nf7fh73i8Hj83l&#13;&#10;9Hk9Xn9fp9nv93x9vPYaqZ+1/GzWqTXegwS7NVAMBQHAkCpMlDWtDBT/QTBkFwbCEHwlB0KQjCsJ&#13;&#10;wtDMMQ3C8Ow1DzOQBA0RxJEsTROh7ARBFcPxbDkXRZF8ZRjGkYRtGcbxrHEdx1HsYNHFEgyFIciS&#13;&#10;LI0jxGgI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7nf7fh73i8Hj83l9Hk9Xn9fp9nv93x9vPYaqZ+1&#13;&#10;/GzWqTXegwS7NVAMBQHAkCpMlDWtDBT/QTBkFwbCEHwlB0KQjCsJwtDMMQ3C8Ow1DzOQBA0RxJEs&#13;&#10;TROh7ARBFcPxbDkXRZF8ZRjGkYRtGcbxrHEdx1HsYNHFEgyFIciSLI0jxGgI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7nf7fh73i8Hj83l9Hk9Xn9fp9nv93x9&#13;&#10;vPYaqZ+1/GzWqTXegwS7NVAMBQHAkCpMlDWtDBT/QTBkFwbCEHwlB0KQjCsJwtDMMQ3C8Ow1DzOQ&#13;&#10;BA0RxJEsTROh7ARBFcPxbDkXRZF8ZRjGkYRtGcbxrHEdx1HsYNHFEgyFIciSLI0jxGgI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7nf7fh73i8Hj83l&#13;&#10;9Hk9Xn9fp9nv93x9vPYaqZ+1/GzWqTXegwS7NVAMBQHAkCpMlDWtDBT/QTBkFwbCEHwlB0KQjCsJ&#13;&#10;wtDMMQ3C8Ow1DzOQBA0RxJEsTROh7ARBFcPxbDkXRZF8ZRjGkYRtGcbxrHEdx1HsYNHFEgyFIciS&#13;&#10;LI0jxGgI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7nf7fh73i8Hj83l9Hk9Xn9fp9nv93x9vPYaqZ+1&#13;&#10;/GzWqTXegwS7NVAMBQHAkCpMlDWtDBT/QTBkFwbCEHwlB0KQjCsJwtDMMQ3C8Ow1DzOQBA0RxJEs&#13;&#10;TROh7ARBFcPxbDkXRZF8ZRjGkYRtGcbxrHEdx1HsYNHFEgyFIciSLI0jxGgI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7nf7fh73i8Hj83l9Hk9Xn9fp9nv93x9&#13;&#10;vPYaqZ+1/GzWqTXegwS7NVAMBQHAkCpMlDWtDBT/QTBkFwbCEHwlB0KQjCsJwtDMMQ3C8Ow1DzOQ&#13;&#10;BA0RxJEsTROh7ARBFcPxbDkXRZF8ZRjGkYRtGcbxrHEdx1HsYNHFEgyFIciSLI0jxGgI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7nf7fh73i8Hj83l&#13;&#10;9Hk9Xn9fp9nv93x9vPYaqZ+1/GzWqTXegwS7NVAMBQHAkCpMlDWtDBT/QTBkFwbCEHwlB0KQjCsJ&#13;&#10;wtDMMQ3C8Ow1DzOQBA0RxJEsTROh7ARBFcPxbDkXRZF8ZRjGkYRtGcbxrHEdx1HsYNHFEgyFIciS&#13;&#10;LI0jxGgI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7nf7fh73i8Hj83l9Hk9Xn9fp9nv93x9vPYaqZ+1&#13;&#10;/GzWqTXegwS7NVAMBQHAkCpMlDWtDBT/QTBkFwbCEHwlB0KQjCsJwtDMMQ3C8Ow1DzOQBA0RxJEs&#13;&#10;TROh7ARBFcPxbDkXRZF8ZRjGkYRtGcbxrHEdx1HsYNHFEgyFIciSLI0jxGgI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7nf7fh73i8Hj83l9Hk9Xn9fp9nv93x9&#13;&#10;vPYaqZ+1/GzWqTXegwS7NVAMBQHAkCpMlDWtDBT/QTBkFwbCEHwlB0KQjCsJwtDMMQ3C8Ow1DzOQ&#13;&#10;BA0RxJEsTROh7ARBFcPxbDkXRZF8ZRjGkYRtGcbxrHEdx1HsYNHFEgyFIciSLI0jxGgI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7nf7fh73i8Hj83l&#13;&#10;9Hk9Xn9fp9nv93x9vPYaqZ+1/GzWqTXegwS7NVAMBQHAkCpMlDWtDBT/QTBkFwbCEHwlB0KQjCsJ&#13;&#10;wtDMMQ3C8Ow1DzOQBA0RxJEsTROh7ARBFcPxbDkXRZF8ZRjGkYRtGcbxrHEdx1HsYNHFEgyFIciS&#13;&#10;LI0jxGgI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7nf7fh73i8Hj83l9Hk9Xn9fp9nv93x9vPYaqZ+1&#13;&#10;/GzWqTXegwS7NVAMBQHAkCpMlDWtDBT/QTBkFwbCEHwlB0KQjCsJwtDMMQ3C8Ow1DzOQBA0RxJEs&#13;&#10;TROh7ARBFcPxbDkXRZF8ZRjGkYRtGcbxrHEdx1HsYNHFEgyFIciSLI0jxGgI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7nf7fh73i8Hj83l9Hk9Xn9fp9nv93x9&#13;&#10;vPYaqZ+1/GzWqTXegwS7NVAMBQHAkCpMlDWtDBT/QTBkFwbCEHwlB0KQjCsJwtDMMQ3C8Ow1DzOQ&#13;&#10;BA0RxJEsTROh7ARBFcPxbDkXRZF8ZRjGkYRtGcbxrHEdx1HsYNHFEgyFIciSLI0jxGgI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7nf7fh73i8Hj83l&#13;&#10;9Hk9Xn9fp9nv93x9vPYaqZ+1/GzWqTXegwS7NVAMBQHAkCpMlDWtDBT/QTBkFwbCEHwlB0KQjCsJ&#13;&#10;wtDMMQ3C8Ow1DzOQBA0RxJEsTROh7ARBFcPxbDkXRZF8ZRjGkYRtGcbxrHEdx1HsYNHFEgyFIciS&#13;&#10;LI0jxGgI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7nf7fh73i8Hj83l9Hk9Xn9fp9nv93x9vPYaqZ+1&#13;&#10;/GzWqTXegwS7NVAMBQHAkCpMlDWtDBT/QTBkFwbCEHwlB0KQjCsJwtDMMQ3C8Ow1DzOQBA0RxJEs&#13;&#10;TROh7ARBFcPxbDkXRZF8ZRjGkYRtGcbxrHEdx1HsYNHFEgyFIciSLI0jxGgI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7nf7fh73i8Hj83l9Hk9Xn9fp9nv93x9&#13;&#10;vPYaqZ+1/GzWqTXegwS7NVAMBQHAkCpMlDWtDBT/QTBkFwbCEHwlB0KQjCsJwtDMMQ3C8Ow1DzOQ&#13;&#10;BA0RxJEsTROh7ARBFcPxbDkXRZF8ZRjGkYRtGcbxrHEdx1HsYNHFEgyFIciSLI0jxGgI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">
                <o:lock v:ext="edit" aspectratio="t"/>
                <v:shape id="Picture 24" o:spid="_x0000_s1055" type="#_x0000_t75" style="position:absolute;left:4089;top:-437;width:24217;height:15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">
                  <v:imagedata r:id="rId29" o:title=""/>
                </v:shape>
                <v:shape id="Text Box 25" o:spid="_x0000_s1056" type="#_x0000_t202" style="position:absolute;left:46;top:16202;width:31994;height:2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RY4xwAAAOAAAAAPAAAAZHJzL2Rvd25yZXYueG1sRI9Ba8JA&#13;&#10;FITvgv9heYIXqRsDFY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LORFjjHAAAA4AAA&#13;&#10;AA8AAAAAAAAAAAAAAAAABwIAAGRycy9kb3ducmV2LnhtbFBLBQYAAAAAAwADALcAAAD7AgAAAAA=&#13;&#10;" stroked="f">
                  <v:textbox inset="0,0,0,0">
                    <w:txbxContent>
                      <w:p w:rsidR="00335D42" w:rsidRPr="00384EA6" w:rsidRDefault="00335D42" w:rsidP="00753A50">
                        <w:pPr>
                          <w:pStyle w:val="AMIABodyText"/>
                          <w:jc w:val="left"/>
                          <w:rPr>
                            <w:sz w:val="22"/>
                          </w:rPr>
                        </w:pPr>
                        <w:r w:rsidRPr="00384EA6">
                          <w:rPr>
                            <w:b/>
                            <w:sz w:val="22"/>
                          </w:rPr>
                          <w:t>Figure 3.</w:t>
                        </w:r>
                        <w:r w:rsidRPr="00384EA6">
                          <w:rPr>
                            <w:sz w:val="22"/>
                          </w:rPr>
                          <w:t xml:space="preserve"> Architecture of the Deep Averaging Network (DAN) used to combine and compose word-level features </w:t>
                        </w:r>
                        <m:oMath>
                          <m:sSub>
                            <m:sSubPr>
                              <m:ctrlPr>
                                <w:rPr>
                                  <w:rFonts w:ascii="Cambria Math" w:hAnsi="Cambria Math"/>
                                  <w:i/>
                                  <w:sz w:val="22"/>
                                </w:rPr>
                              </m:ctrlPr>
                            </m:sSubPr>
                            <m:e>
                              <m:r>
                                <m:rPr>
                                  <m:sty m:val="bi"/>
                                </m:rPr>
                                <w:rPr>
                                  <w:rFonts w:ascii="Cambria Math" w:hAnsi="Cambria Math"/>
                                  <w:sz w:val="22"/>
                                </w:rPr>
                                <m:t>W</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W</m:t>
                              </m:r>
                            </m:e>
                            <m:sub>
                              <m:r>
                                <w:rPr>
                                  <w:rFonts w:ascii="Cambria Math" w:hAnsi="Cambria Math"/>
                                  <w:sz w:val="22"/>
                                </w:rPr>
                                <m:t>N</m:t>
                              </m:r>
                            </m:sub>
                          </m:sSub>
                        </m:oMath>
                        <w:r w:rsidRPr="00384EA6">
                          <w:rPr>
                            <w:sz w:val="22"/>
                          </w:rPr>
                          <w:t xml:space="preserve"> extracted from the EEG Report shown in Figure 1(c).</w:t>
                        </w:r>
                      </w:p>
                    </w:txbxContent>
                  </v:textbox>
                </v:shape>
                <w10:wrap type="square" anchorx="margin" anchory="margin"/>
              </v:group>
            </w:pict>
          </mc:Fallback>
        </mc:AlternateContent>
      </w:r>
      <w:r w:rsidR="00753A50" w:rsidRPr="00F05463">
        <w:rPr>
          <w:sz w:val="24"/>
        </w:rPr>
        <w:t xml:space="preserve">Interpreting </w:t>
      </w:r>
      <m:oMath>
        <m:sSub>
          <m:sSubPr>
            <m:ctrlPr>
              <w:rPr>
                <w:rFonts w:ascii="Cambria Math" w:hAnsi="Cambria Math"/>
                <w:i/>
                <w:sz w:val="24"/>
              </w:rPr>
            </m:ctrlPr>
          </m:sSubPr>
          <m:e>
            <m:r>
              <m:rPr>
                <m:sty m:val="p"/>
              </m:rPr>
              <w:rPr>
                <w:rFonts w:ascii="Cambria Math" w:hAnsi="Cambria Math"/>
                <w:sz w:val="24"/>
              </w:rPr>
              <m:t>Ex</m:t>
            </m:r>
          </m:e>
          <m:sub>
            <m:r>
              <w:rPr>
                <w:rFonts w:ascii="Cambria Math" w:hAnsi="Cambria Math"/>
                <w:sz w:val="24"/>
              </w:rPr>
              <m:t>1</m:t>
            </m:r>
          </m:sub>
        </m:sSub>
      </m:oMath>
      <w:r w:rsidR="00753A50" w:rsidRPr="00F05463">
        <w:rPr>
          <w:sz w:val="24"/>
        </w:rPr>
        <w:t xml:space="preserve"> requires</w:t>
      </w:r>
      <w:r w:rsidR="00753A50" w:rsidRPr="00F05463">
        <w:rPr>
          <w:i/>
          <w:sz w:val="24"/>
        </w:rPr>
        <w:t xml:space="preserve"> </w:t>
      </w:r>
      <w:r w:rsidR="00753A50" w:rsidRPr="00F05463">
        <w:rPr>
          <w:sz w:val="24"/>
        </w:rPr>
        <w:t xml:space="preserve">understanding (1) that the words </w:t>
      </w:r>
      <w:r w:rsidR="00753A50" w:rsidRPr="00F05463">
        <w:rPr>
          <w:i/>
          <w:sz w:val="24"/>
        </w:rPr>
        <w:t>posterior dominant rhythm</w:t>
      </w:r>
      <w:r w:rsidR="00753A50" w:rsidRPr="00F05463">
        <w:rPr>
          <w:sz w:val="24"/>
        </w:rPr>
        <w:t xml:space="preserve"> describe a single EEG activity, and (2) that the </w:t>
      </w:r>
      <w:r w:rsidR="00753A50" w:rsidRPr="00F05463">
        <w:rPr>
          <w:i/>
          <w:sz w:val="24"/>
        </w:rPr>
        <w:t>posterior dominant rhythm</w:t>
      </w:r>
      <w:r w:rsidR="00753A50" w:rsidRPr="00F05463">
        <w:rPr>
          <w:sz w:val="24"/>
        </w:rPr>
        <w:t xml:space="preserve"> is </w:t>
      </w:r>
      <w:r w:rsidR="00753A50" w:rsidRPr="00F05463">
        <w:rPr>
          <w:i/>
          <w:sz w:val="24"/>
        </w:rPr>
        <w:t>well-formed</w:t>
      </w:r>
      <w:r w:rsidR="00753A50" w:rsidRPr="00F05463">
        <w:rPr>
          <w:sz w:val="24"/>
        </w:rPr>
        <w:t xml:space="preserve">. Clearly, word-level features are not sufficient to capture this information. Instead we would like to extract high-level semantic features encoding information across words, sentences, and even sections of the report. The DAN used in our model accomplishes these goals using five layers, as shown in Figure 3. The first two layers learn an encoding of each word </w:t>
      </w:r>
      <m:oMath>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i</m:t>
            </m:r>
          </m:sub>
        </m:sSub>
      </m:oMath>
      <w:r w:rsidR="00753A50" w:rsidRPr="00F05463">
        <w:rPr>
          <w:sz w:val="24"/>
        </w:rPr>
        <w:t xml:space="preserve"> associated with the report, and the third layer combines the resulting encodings to produce an encoding for the report itself. The final two layers refine this encoding to produce </w:t>
      </w:r>
      <m:oMath>
        <m:r>
          <m:rPr>
            <m:sty m:val="bi"/>
          </m:rPr>
          <w:rPr>
            <w:rFonts w:ascii="Cambria Math" w:hAnsi="Cambria Math"/>
            <w:sz w:val="24"/>
          </w:rPr>
          <m:t>e</m:t>
        </m:r>
      </m:oMath>
      <w:r w:rsidR="00753A50" w:rsidRPr="00F05463">
        <w:rPr>
          <w:sz w:val="24"/>
        </w:rPr>
        <w:t xml:space="preserve">.  To learn an encoding for each word, we apply two </w:t>
      </w:r>
      <w:proofErr w:type="gramStart"/>
      <w:r w:rsidR="00753A50" w:rsidRPr="00F05463">
        <w:rPr>
          <w:sz w:val="24"/>
        </w:rPr>
        <w:t>densely-connected</w:t>
      </w:r>
      <w:proofErr w:type="gramEnd"/>
      <w:r w:rsidR="00753A50" w:rsidRPr="00F05463">
        <w:rPr>
          <w:sz w:val="24"/>
        </w:rPr>
        <w:t xml:space="preserve"> Rectified Linear Units (ReLUs). The rectifying activation functions used in ReLUs have several notable advantages, in particular the ability to allow for sparse activation. This enables learning which words in an EEG report have the largest impact the over-all impression. By using a ReLU for the first layer of our encoder, each word represented by feature vector </w:t>
      </w:r>
      <m:oMath>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i</m:t>
            </m:r>
          </m:sub>
        </m:sSub>
      </m:oMath>
      <w:r w:rsidR="00753A50" w:rsidRPr="00F05463">
        <w:rPr>
          <w:sz w:val="24"/>
        </w:rPr>
        <w:t xml:space="preserve"> is projected onto an initial encoding vector </w:t>
      </w:r>
      <m:oMath>
        <m:sSubSup>
          <m:sSubSupPr>
            <m:ctrlPr>
              <w:rPr>
                <w:rFonts w:ascii="Cambria Math" w:hAnsi="Cambria Math"/>
                <w:i/>
                <w:sz w:val="24"/>
              </w:rPr>
            </m:ctrlPr>
          </m:sSubSupPr>
          <m:e>
            <m:r>
              <m:rPr>
                <m:sty m:val="bi"/>
              </m:rPr>
              <w:rPr>
                <w:rFonts w:ascii="Cambria Math" w:hAnsi="Cambria Math"/>
                <w:sz w:val="24"/>
              </w:rPr>
              <m:t>r</m:t>
            </m:r>
          </m:e>
          <m:sub>
            <m:r>
              <w:rPr>
                <w:rFonts w:ascii="Cambria Math" w:hAnsi="Cambria Math"/>
                <w:sz w:val="24"/>
              </w:rPr>
              <m:t>i</m:t>
            </m:r>
          </m:sub>
          <m:sup>
            <m:d>
              <m:dPr>
                <m:ctrlPr>
                  <w:rPr>
                    <w:rFonts w:ascii="Cambria Math" w:hAnsi="Cambria Math"/>
                    <w:i/>
                    <w:sz w:val="24"/>
                  </w:rPr>
                </m:ctrlPr>
              </m:dPr>
              <m:e>
                <m:r>
                  <w:rPr>
                    <w:rFonts w:ascii="Cambria Math" w:hAnsi="Cambria Math"/>
                    <w:sz w:val="24"/>
                  </w:rPr>
                  <m:t>1</m:t>
                </m:r>
              </m:e>
            </m:d>
          </m:sup>
        </m:sSubSup>
      </m:oMath>
      <w:r w:rsidR="00753A50" w:rsidRPr="00F05463">
        <w:rPr>
          <w:sz w:val="24"/>
        </w:rPr>
        <w:t>. The ReLU used in the second layer of the encoder produces a more expressive</w:t>
      </w:r>
      <w:r w:rsidR="00753A50" w:rsidRPr="00F05463">
        <w:rPr>
          <w:sz w:val="24"/>
        </w:rPr>
        <w:fldChar w:fldCharType="begin"/>
      </w:r>
      <w:r w:rsidR="00753A50" w:rsidRPr="00F05463">
        <w:rPr>
          <w:sz w:val="24"/>
        </w:rPr>
        <w:instrText xml:space="preserve"> ADDIN ZOTERO_ITEM CSL_CITATION {"citationID":"22qha138n0","properties":{"formattedCitation":"{\\rtf \\super 14\\nosupersub{}}","plainCitation":"14"},"citationItems":[{"id":831,"uris":["http://zotero.org/users/840774/items/ZFS64X57"],"uri":["http://zotero.org/users/840774/items/ZFS64X57"],"itemData":{"id":831,"type":"paper-conference","title":"Deep Unordered Composition Rivals Syntactic Methods for Text Classification","container-title":"Proceedings of the 53rd Annual Meeting of the Association for Computational Linguistics and the 7th International Joint Conference on Natural Language Processing (Volume 1: Long Papers)","publisher":"Association for Computational Linguistics","publisher-place":"Beijing, China","page":"1681–1691","source":"Association for Computational Linguistics","event-place":"Beijing, China","URL":"http://www.aclweb.org/anthology/P15-1162","author":[{"family":"Iyyer","given":"Mohit"},{"family":"Manjunatha","given":"Varun"},{"family":"Boyd-Graber","given":"Jordan"},{"family":"Daumé III","given":"Hal"}],"issued":{"date-parts":[["2015",7]]},"accessed":{"date-parts":[["2015",7,23]]}}}],"schema":"https://github.com/citation-style-language/schema/raw/master/csl-citation.json"} </w:instrText>
      </w:r>
      <w:r w:rsidR="00753A50" w:rsidRPr="00F05463">
        <w:rPr>
          <w:sz w:val="24"/>
        </w:rPr>
        <w:fldChar w:fldCharType="separate"/>
      </w:r>
      <w:r w:rsidR="00753A50" w:rsidRPr="00F05463">
        <w:rPr>
          <w:sz w:val="24"/>
          <w:szCs w:val="24"/>
          <w:vertAlign w:val="superscript"/>
        </w:rPr>
        <w:t>14</w:t>
      </w:r>
      <w:r w:rsidR="00753A50" w:rsidRPr="00F05463">
        <w:rPr>
          <w:sz w:val="24"/>
        </w:rPr>
        <w:fldChar w:fldCharType="end"/>
      </w:r>
      <w:r w:rsidR="00753A50" w:rsidRPr="00F05463">
        <w:rPr>
          <w:sz w:val="24"/>
        </w:rPr>
        <w:t xml:space="preserve"> encoding </w:t>
      </w:r>
      <m:oMath>
        <m:sSubSup>
          <m:sSubSupPr>
            <m:ctrlPr>
              <w:rPr>
                <w:rFonts w:ascii="Cambria Math" w:hAnsi="Cambria Math"/>
                <w:i/>
                <w:sz w:val="24"/>
              </w:rPr>
            </m:ctrlPr>
          </m:sSubSupPr>
          <m:e>
            <m:r>
              <m:rPr>
                <m:sty m:val="bi"/>
              </m:rPr>
              <w:rPr>
                <w:rFonts w:ascii="Cambria Math" w:hAnsi="Cambria Math"/>
                <w:sz w:val="24"/>
              </w:rPr>
              <m:t>r</m:t>
            </m:r>
          </m:e>
          <m:sub>
            <m:r>
              <w:rPr>
                <w:rFonts w:ascii="Cambria Math" w:hAnsi="Cambria Math"/>
                <w:sz w:val="24"/>
              </w:rPr>
              <m:t>i</m:t>
            </m:r>
          </m:sub>
          <m:sup>
            <m:d>
              <m:dPr>
                <m:ctrlPr>
                  <w:rPr>
                    <w:rFonts w:ascii="Cambria Math" w:hAnsi="Cambria Math"/>
                    <w:i/>
                    <w:sz w:val="24"/>
                  </w:rPr>
                </m:ctrlPr>
              </m:dPr>
              <m:e>
                <m:r>
                  <w:rPr>
                    <w:rFonts w:ascii="Cambria Math" w:hAnsi="Cambria Math"/>
                    <w:sz w:val="24"/>
                  </w:rPr>
                  <m:t>2</m:t>
                </m:r>
              </m:e>
            </m:d>
          </m:sup>
        </m:sSubSup>
      </m:oMath>
      <w:r w:rsidR="00753A50" w:rsidRPr="00F05463">
        <w:rPr>
          <w:sz w:val="24"/>
        </w:rPr>
        <w:t>. Both encodings are generated as:</w:t>
      </w:r>
    </w:p>
    <w:tbl>
      <w:tblPr>
        <w:tblW w:w="5000" w:type="pct"/>
        <w:jc w:val="center"/>
        <w:tblLook w:val="04A0" w:firstRow="1" w:lastRow="0" w:firstColumn="1" w:lastColumn="0" w:noHBand="0" w:noVBand="1"/>
      </w:tblPr>
      <w:tblGrid>
        <w:gridCol w:w="655"/>
        <w:gridCol w:w="8050"/>
        <w:gridCol w:w="655"/>
      </w:tblGrid>
      <w:tr w:rsidR="00753A50" w:rsidRPr="00F05463" w:rsidTr="00C87DCC">
        <w:trPr>
          <w:jc w:val="center"/>
        </w:trPr>
        <w:tc>
          <w:tcPr>
            <w:tcW w:w="350" w:type="pct"/>
            <w:vAlign w:val="center"/>
          </w:tcPr>
          <w:p w:rsidR="00753A50" w:rsidRPr="00F05463" w:rsidRDefault="00753A50" w:rsidP="0040030D">
            <w:pPr>
              <w:pStyle w:val="AMIABodyText"/>
              <w:spacing w:after="240"/>
              <w:jc w:val="center"/>
            </w:pPr>
          </w:p>
        </w:tc>
        <w:tc>
          <w:tcPr>
            <w:tcW w:w="4300" w:type="pct"/>
            <w:vAlign w:val="center"/>
          </w:tcPr>
          <w:p w:rsidR="00753A50" w:rsidRPr="00F05463" w:rsidRDefault="00335D42" w:rsidP="0040030D">
            <w:pPr>
              <w:pStyle w:val="AMIABodyText"/>
              <w:spacing w:after="0"/>
            </w:pPr>
            <m:oMathPara>
              <m:oMath>
                <m:sSubSup>
                  <m:sSubSupPr>
                    <m:ctrlPr>
                      <w:rPr>
                        <w:rFonts w:ascii="Cambria Math" w:hAnsi="Cambria Math"/>
                        <w:i/>
                        <w:sz w:val="22"/>
                      </w:rPr>
                    </m:ctrlPr>
                  </m:sSubSupPr>
                  <m:e>
                    <m:r>
                      <m:rPr>
                        <m:sty m:val="bi"/>
                      </m:rPr>
                      <w:rPr>
                        <w:rFonts w:ascii="Cambria Math" w:hAnsi="Cambria Math"/>
                        <w:sz w:val="22"/>
                      </w:rPr>
                      <m:t>r</m:t>
                    </m:r>
                  </m:e>
                  <m:sub>
                    <m:r>
                      <w:rPr>
                        <w:rFonts w:ascii="Cambria Math" w:hAnsi="Cambria Math"/>
                        <w:sz w:val="22"/>
                      </w:rPr>
                      <m:t>i</m:t>
                    </m:r>
                  </m:sub>
                  <m:sup>
                    <m:r>
                      <w:rPr>
                        <w:rFonts w:ascii="Cambria Math" w:hAnsi="Cambria Math"/>
                        <w:sz w:val="22"/>
                      </w:rPr>
                      <m:t>(1)</m:t>
                    </m:r>
                  </m:sup>
                </m:sSubSup>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max</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b</m:t>
                            </m:r>
                          </m:e>
                          <m:sub>
                            <m:r>
                              <w:rPr>
                                <w:rFonts w:ascii="Cambria Math" w:hAnsi="Cambria Math"/>
                                <w:sz w:val="22"/>
                              </w:rPr>
                              <m:t>1</m:t>
                            </m:r>
                          </m:sub>
                        </m:sSub>
                        <m:r>
                          <w:rPr>
                            <w:rFonts w:ascii="Cambria Math" w:hAnsi="Cambria Math"/>
                            <w:sz w:val="22"/>
                          </w:rPr>
                          <m:t>,0</m:t>
                        </m:r>
                      </m:e>
                    </m:d>
                  </m:e>
                </m:func>
              </m:oMath>
            </m:oMathPara>
          </w:p>
        </w:tc>
        <w:tc>
          <w:tcPr>
            <w:tcW w:w="350" w:type="pct"/>
            <w:vAlign w:val="center"/>
          </w:tcPr>
          <w:p w:rsidR="00753A50" w:rsidRPr="00F05463" w:rsidRDefault="00753A50" w:rsidP="0040030D">
            <w:pPr>
              <w:pStyle w:val="AMIABodyText"/>
              <w:spacing w:after="0"/>
              <w:jc w:val="center"/>
            </w:pPr>
            <w:r w:rsidRPr="00F05463">
              <w:t>(6)</w:t>
            </w:r>
          </w:p>
        </w:tc>
      </w:tr>
      <w:tr w:rsidR="00753A50" w:rsidRPr="00F05463" w:rsidTr="00C87DCC">
        <w:trPr>
          <w:jc w:val="center"/>
        </w:trPr>
        <w:tc>
          <w:tcPr>
            <w:tcW w:w="350" w:type="pct"/>
            <w:vAlign w:val="center"/>
          </w:tcPr>
          <w:p w:rsidR="00753A50" w:rsidRPr="00F05463" w:rsidRDefault="00753A50" w:rsidP="0040030D">
            <w:pPr>
              <w:pStyle w:val="AMIABodyText"/>
              <w:spacing w:after="240"/>
              <w:jc w:val="center"/>
            </w:pPr>
          </w:p>
        </w:tc>
        <w:tc>
          <w:tcPr>
            <w:tcW w:w="4300" w:type="pct"/>
            <w:vAlign w:val="center"/>
          </w:tcPr>
          <w:p w:rsidR="00753A50" w:rsidRPr="00F05463" w:rsidRDefault="00335D42" w:rsidP="0040030D">
            <w:pPr>
              <w:pStyle w:val="AMIABodyText"/>
              <w:spacing w:after="240"/>
            </w:pPr>
            <m:oMathPara>
              <m:oMath>
                <m:sSubSup>
                  <m:sSubSupPr>
                    <m:ctrlPr>
                      <w:rPr>
                        <w:rFonts w:ascii="Cambria Math" w:hAnsi="Cambria Math"/>
                        <w:i/>
                        <w:sz w:val="22"/>
                      </w:rPr>
                    </m:ctrlPr>
                  </m:sSubSupPr>
                  <m:e>
                    <m:r>
                      <m:rPr>
                        <m:sty m:val="bi"/>
                      </m:rPr>
                      <w:rPr>
                        <w:rFonts w:ascii="Cambria Math" w:hAnsi="Cambria Math"/>
                        <w:sz w:val="22"/>
                      </w:rPr>
                      <m:t>r</m:t>
                    </m:r>
                  </m:e>
                  <m:sub>
                    <m:r>
                      <w:rPr>
                        <w:rFonts w:ascii="Cambria Math" w:hAnsi="Cambria Math"/>
                        <w:sz w:val="22"/>
                      </w:rPr>
                      <m:t>i</m:t>
                    </m:r>
                  </m:sub>
                  <m:sup>
                    <m:r>
                      <w:rPr>
                        <w:rFonts w:ascii="Cambria Math" w:hAnsi="Cambria Math"/>
                        <w:sz w:val="22"/>
                      </w:rPr>
                      <m:t>(2)</m:t>
                    </m:r>
                  </m:sup>
                </m:sSubSup>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max</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2</m:t>
                            </m:r>
                          </m:sub>
                        </m:sSub>
                        <m:r>
                          <w:rPr>
                            <w:rFonts w:ascii="Cambria Math" w:hAnsi="Cambria Math"/>
                            <w:sz w:val="22"/>
                          </w:rPr>
                          <m:t>⋅</m:t>
                        </m:r>
                        <m:sSubSup>
                          <m:sSubSupPr>
                            <m:ctrlPr>
                              <w:rPr>
                                <w:rFonts w:ascii="Cambria Math" w:hAnsi="Cambria Math"/>
                                <w:i/>
                                <w:sz w:val="22"/>
                              </w:rPr>
                            </m:ctrlPr>
                          </m:sSubSupPr>
                          <m:e>
                            <m:r>
                              <m:rPr>
                                <m:sty m:val="bi"/>
                              </m:rPr>
                              <w:rPr>
                                <w:rFonts w:ascii="Cambria Math" w:hAnsi="Cambria Math"/>
                                <w:sz w:val="22"/>
                              </w:rPr>
                              <m:t>r</m:t>
                            </m:r>
                          </m:e>
                          <m:sub>
                            <m:r>
                              <w:rPr>
                                <w:rFonts w:ascii="Cambria Math" w:hAnsi="Cambria Math"/>
                                <w:sz w:val="22"/>
                              </w:rPr>
                              <m:t>i</m:t>
                            </m:r>
                          </m:sub>
                          <m:sup>
                            <m:r>
                              <w:rPr>
                                <w:rFonts w:ascii="Cambria Math" w:hAnsi="Cambria Math"/>
                                <w:sz w:val="22"/>
                              </w:rPr>
                              <m:t>1</m:t>
                            </m:r>
                          </m:sup>
                        </m:sSubSup>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b</m:t>
                            </m:r>
                          </m:e>
                          <m:sub>
                            <m:r>
                              <w:rPr>
                                <w:rFonts w:ascii="Cambria Math" w:hAnsi="Cambria Math"/>
                                <w:sz w:val="22"/>
                              </w:rPr>
                              <m:t>2</m:t>
                            </m:r>
                          </m:sub>
                        </m:sSub>
                        <m:r>
                          <w:rPr>
                            <w:rFonts w:ascii="Cambria Math" w:hAnsi="Cambria Math"/>
                            <w:sz w:val="22"/>
                          </w:rPr>
                          <m:t>,0</m:t>
                        </m:r>
                      </m:e>
                    </m:d>
                  </m:e>
                </m:func>
              </m:oMath>
            </m:oMathPara>
          </w:p>
        </w:tc>
        <w:tc>
          <w:tcPr>
            <w:tcW w:w="350" w:type="pct"/>
            <w:vAlign w:val="center"/>
          </w:tcPr>
          <w:p w:rsidR="00753A50" w:rsidRPr="00F05463" w:rsidRDefault="00753A50" w:rsidP="0040030D">
            <w:pPr>
              <w:pStyle w:val="AMIABodyText"/>
              <w:spacing w:after="240"/>
              <w:jc w:val="center"/>
            </w:pPr>
            <w:r w:rsidRPr="00F05463">
              <w:t>(7)</w:t>
            </w:r>
          </w:p>
        </w:tc>
      </w:tr>
    </w:tbl>
    <w:p w:rsidR="00753A50" w:rsidRPr="00F05463" w:rsidRDefault="00753A50" w:rsidP="0040030D">
      <w:pPr>
        <w:pStyle w:val="AMIABodyText"/>
        <w:spacing w:after="240"/>
        <w:rPr>
          <w:sz w:val="24"/>
        </w:rPr>
      </w:pPr>
      <w:r w:rsidRPr="00F05463">
        <w:rPr>
          <w:sz w:val="24"/>
        </w:rPr>
        <w:t xml:space="preserve">where </w:t>
      </w:r>
      <m:oMath>
        <m:sSub>
          <m:sSubPr>
            <m:ctrlPr>
              <w:rPr>
                <w:rFonts w:ascii="Cambria Math" w:hAnsi="Cambria Math"/>
                <w:i/>
                <w:sz w:val="24"/>
              </w:rPr>
            </m:ctrlPr>
          </m:sSubPr>
          <m:e>
            <m:r>
              <m:rPr>
                <m:sty m:val="bi"/>
              </m:rPr>
              <w:rPr>
                <w:rFonts w:ascii="Cambria Math" w:hAnsi="Cambria Math"/>
                <w:sz w:val="24"/>
              </w:rPr>
              <m:t>S</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S</m:t>
            </m:r>
          </m:e>
          <m:sub>
            <m:r>
              <w:rPr>
                <w:rFonts w:ascii="Cambria Math" w:hAnsi="Cambria Math"/>
                <w:sz w:val="24"/>
              </w:rPr>
              <m:t>2</m:t>
            </m:r>
          </m:sub>
        </m:sSub>
        <m:r>
          <w:rPr>
            <w:rFonts w:ascii="Cambria Math" w:hAnsi="Cambria Math"/>
            <w:sz w:val="24"/>
          </w:rPr>
          <m:t xml:space="preserve"> ∈θ</m:t>
        </m:r>
      </m:oMath>
      <w:r w:rsidRPr="00F05463">
        <w:rPr>
          <w:sz w:val="24"/>
        </w:rPr>
        <w:t xml:space="preserve"> are the learned weights of the connections between the neurons in layers 1 and 2, and </w:t>
      </w:r>
      <m:oMath>
        <m:sSub>
          <m:sSubPr>
            <m:ctrlPr>
              <w:rPr>
                <w:rFonts w:ascii="Cambria Math" w:hAnsi="Cambria Math"/>
                <w:i/>
                <w:sz w:val="24"/>
              </w:rPr>
            </m:ctrlPr>
          </m:sSubPr>
          <m:e>
            <m:r>
              <m:rPr>
                <m:sty m:val="bi"/>
              </m:rPr>
              <w:rPr>
                <w:rFonts w:ascii="Cambria Math" w:hAnsi="Cambria Math"/>
                <w:sz w:val="24"/>
              </w:rPr>
              <m:t>b</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b</m:t>
            </m:r>
          </m:e>
          <m:sub>
            <m:r>
              <w:rPr>
                <w:rFonts w:ascii="Cambria Math" w:hAnsi="Cambria Math"/>
                <w:sz w:val="24"/>
              </w:rPr>
              <m:t>2</m:t>
            </m:r>
          </m:sub>
        </m:sSub>
        <m:r>
          <w:rPr>
            <w:rFonts w:ascii="Cambria Math" w:hAnsi="Cambria Math"/>
            <w:sz w:val="24"/>
          </w:rPr>
          <m:t>∈θ</m:t>
        </m:r>
      </m:oMath>
      <w:r w:rsidRPr="00F05463">
        <w:rPr>
          <w:sz w:val="24"/>
        </w:rPr>
        <w:t xml:space="preserve"> are bias vectors. While the encoding </w:t>
      </w:r>
      <m:oMath>
        <m:sSubSup>
          <m:sSubSupPr>
            <m:ctrlPr>
              <w:rPr>
                <w:rFonts w:ascii="Cambria Math" w:hAnsi="Cambria Math"/>
                <w:i/>
                <w:sz w:val="24"/>
              </w:rPr>
            </m:ctrlPr>
          </m:sSubSupPr>
          <m:e>
            <m:r>
              <m:rPr>
                <m:sty m:val="bi"/>
              </m:rPr>
              <w:rPr>
                <w:rFonts w:ascii="Cambria Math" w:hAnsi="Cambria Math"/>
                <w:sz w:val="24"/>
              </w:rPr>
              <m:t>r</m:t>
            </m:r>
          </m:e>
          <m:sub>
            <m:r>
              <w:rPr>
                <w:rFonts w:ascii="Cambria Math" w:hAnsi="Cambria Math"/>
                <w:sz w:val="24"/>
              </w:rPr>
              <m:t>i</m:t>
            </m:r>
          </m:sub>
          <m:sup>
            <m:d>
              <m:dPr>
                <m:ctrlPr>
                  <w:rPr>
                    <w:rFonts w:ascii="Cambria Math" w:hAnsi="Cambria Math"/>
                    <w:i/>
                    <w:sz w:val="24"/>
                  </w:rPr>
                </m:ctrlPr>
              </m:dPr>
              <m:e>
                <m:r>
                  <w:rPr>
                    <w:rFonts w:ascii="Cambria Math" w:hAnsi="Cambria Math"/>
                    <w:sz w:val="24"/>
                  </w:rPr>
                  <m:t>2</m:t>
                </m:r>
              </m:e>
            </m:d>
          </m:sup>
        </m:sSubSup>
      </m:oMath>
      <w:r w:rsidRPr="00F05463">
        <w:rPr>
          <w:sz w:val="24"/>
        </w:rPr>
        <w:t xml:space="preserve"> represents information obtained from each word vector </w:t>
      </w:r>
      <m:oMath>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i</m:t>
            </m:r>
          </m:sub>
        </m:sSub>
        <m:r>
          <w:rPr>
            <w:rFonts w:ascii="Cambria Math" w:hAnsi="Cambria Math"/>
            <w:sz w:val="24"/>
          </w:rPr>
          <m:t>∈</m:t>
        </m:r>
        <m:r>
          <m:rPr>
            <m:sty m:val="bi"/>
          </m:rPr>
          <w:rPr>
            <w:rFonts w:ascii="Cambria Math" w:hAnsi="Cambria Math"/>
            <w:sz w:val="24"/>
          </w:rPr>
          <m:t>W</m:t>
        </m:r>
      </m:oMath>
      <w:r w:rsidRPr="00F05463">
        <w:rPr>
          <w:sz w:val="24"/>
        </w:rPr>
        <w:t>, we are interested in producing a single representation that captures the information about the entire EEG report. This is accomplished by layers 3 through 5. In layer 3, the piece-wise average of all word vector encodings is produced:</w:t>
      </w:r>
    </w:p>
    <w:tbl>
      <w:tblPr>
        <w:tblW w:w="5000" w:type="pct"/>
        <w:jc w:val="center"/>
        <w:tblLook w:val="04A0" w:firstRow="1" w:lastRow="0" w:firstColumn="1" w:lastColumn="0" w:noHBand="0" w:noVBand="1"/>
      </w:tblPr>
      <w:tblGrid>
        <w:gridCol w:w="655"/>
        <w:gridCol w:w="8050"/>
        <w:gridCol w:w="655"/>
      </w:tblGrid>
      <w:tr w:rsidR="00753A50" w:rsidRPr="00F05463" w:rsidTr="00C87DCC">
        <w:trPr>
          <w:jc w:val="center"/>
        </w:trPr>
        <w:tc>
          <w:tcPr>
            <w:tcW w:w="350" w:type="pct"/>
            <w:vAlign w:val="center"/>
          </w:tcPr>
          <w:p w:rsidR="00753A50" w:rsidRPr="00F05463" w:rsidRDefault="00753A50" w:rsidP="0040030D">
            <w:pPr>
              <w:pStyle w:val="AMIABodyText"/>
              <w:spacing w:after="240"/>
              <w:jc w:val="center"/>
            </w:pPr>
          </w:p>
        </w:tc>
        <w:tc>
          <w:tcPr>
            <w:tcW w:w="4300" w:type="pct"/>
            <w:vAlign w:val="center"/>
          </w:tcPr>
          <w:p w:rsidR="00753A50" w:rsidRPr="00F05463" w:rsidRDefault="00753A50" w:rsidP="0040030D">
            <w:pPr>
              <w:pStyle w:val="AMIABodyText"/>
              <w:spacing w:after="240"/>
            </w:pPr>
            <m:oMathPara>
              <m:oMath>
                <m:r>
                  <m:rPr>
                    <m:sty m:val="bi"/>
                  </m:rPr>
                  <w:rPr>
                    <w:rFonts w:ascii="Cambria Math" w:hAnsi="Cambria Math"/>
                    <w:sz w:val="22"/>
                  </w:rPr>
                  <m:t>a</m:t>
                </m:r>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N</m:t>
                    </m:r>
                  </m:den>
                </m:f>
                <m:nary>
                  <m:naryPr>
                    <m:chr m:val="∑"/>
                    <m:ctrlPr>
                      <w:rPr>
                        <w:rFonts w:ascii="Cambria Math" w:hAnsi="Cambria Math"/>
                        <w:i/>
                        <w:sz w:val="22"/>
                      </w:rPr>
                    </m:ctrlPr>
                  </m:naryPr>
                  <m:sub>
                    <m:r>
                      <w:rPr>
                        <w:rFonts w:ascii="Cambria Math" w:hAnsi="Cambria Math"/>
                        <w:sz w:val="22"/>
                      </w:rPr>
                      <m:t>i=0</m:t>
                    </m:r>
                  </m:sub>
                  <m:sup>
                    <m:r>
                      <w:rPr>
                        <w:rFonts w:ascii="Cambria Math" w:hAnsi="Cambria Math"/>
                        <w:sz w:val="22"/>
                      </w:rPr>
                      <m:t>N</m:t>
                    </m:r>
                  </m:sup>
                  <m:e>
                    <m:sSubSup>
                      <m:sSubSupPr>
                        <m:ctrlPr>
                          <w:rPr>
                            <w:rFonts w:ascii="Cambria Math" w:hAnsi="Cambria Math"/>
                            <w:i/>
                            <w:sz w:val="22"/>
                          </w:rPr>
                        </m:ctrlPr>
                      </m:sSubSupPr>
                      <m:e>
                        <m:r>
                          <m:rPr>
                            <m:sty m:val="bi"/>
                          </m:rPr>
                          <w:rPr>
                            <w:rFonts w:ascii="Cambria Math" w:hAnsi="Cambria Math"/>
                            <w:sz w:val="22"/>
                          </w:rPr>
                          <m:t>r</m:t>
                        </m:r>
                      </m:e>
                      <m:sub>
                        <m:r>
                          <w:rPr>
                            <w:rFonts w:ascii="Cambria Math" w:hAnsi="Cambria Math"/>
                            <w:sz w:val="22"/>
                          </w:rPr>
                          <m:t>i</m:t>
                        </m:r>
                      </m:sub>
                      <m:sup>
                        <m:d>
                          <m:dPr>
                            <m:ctrlPr>
                              <w:rPr>
                                <w:rFonts w:ascii="Cambria Math" w:hAnsi="Cambria Math"/>
                                <w:i/>
                                <w:sz w:val="22"/>
                              </w:rPr>
                            </m:ctrlPr>
                          </m:dPr>
                          <m:e>
                            <m:r>
                              <w:rPr>
                                <w:rFonts w:ascii="Cambria Math" w:hAnsi="Cambria Math"/>
                                <w:sz w:val="22"/>
                              </w:rPr>
                              <m:t>2</m:t>
                            </m:r>
                          </m:e>
                        </m:d>
                      </m:sup>
                    </m:sSubSup>
                  </m:e>
                </m:nary>
              </m:oMath>
            </m:oMathPara>
          </w:p>
        </w:tc>
        <w:tc>
          <w:tcPr>
            <w:tcW w:w="350" w:type="pct"/>
            <w:vAlign w:val="center"/>
          </w:tcPr>
          <w:p w:rsidR="00753A50" w:rsidRPr="00F05463" w:rsidRDefault="00753A50" w:rsidP="0040030D">
            <w:pPr>
              <w:pStyle w:val="AMIABodyText"/>
              <w:spacing w:after="240"/>
              <w:jc w:val="center"/>
            </w:pPr>
            <w:r w:rsidRPr="00F05463">
              <w:t>(8)</w:t>
            </w:r>
          </w:p>
        </w:tc>
      </w:tr>
    </w:tbl>
    <w:p w:rsidR="00753A50" w:rsidRPr="00F05463" w:rsidRDefault="00753A50" w:rsidP="0040030D">
      <w:pPr>
        <w:pStyle w:val="AMIABodyText"/>
        <w:spacing w:after="240"/>
        <w:rPr>
          <w:sz w:val="24"/>
        </w:rPr>
      </w:pPr>
      <w:r w:rsidRPr="00F05463">
        <w:rPr>
          <w:sz w:val="24"/>
        </w:rPr>
        <w:lastRenderedPageBreak/>
        <w:t xml:space="preserve">Layers 4 and 5 </w:t>
      </w:r>
      <w:proofErr w:type="gramStart"/>
      <w:r w:rsidRPr="00F05463">
        <w:rPr>
          <w:sz w:val="24"/>
        </w:rPr>
        <w:t>act</w:t>
      </w:r>
      <w:proofErr w:type="gramEnd"/>
      <w:r w:rsidRPr="00F05463">
        <w:rPr>
          <w:sz w:val="24"/>
        </w:rPr>
        <w:t xml:space="preserve"> as additional “deep” layers which enhance the quality of the encoding. To implement layers 4 and 5 we used two additional ReLUs:</w:t>
      </w:r>
    </w:p>
    <w:tbl>
      <w:tblPr>
        <w:tblW w:w="5000" w:type="pct"/>
        <w:jc w:val="center"/>
        <w:tblLook w:val="04A0" w:firstRow="1" w:lastRow="0" w:firstColumn="1" w:lastColumn="0" w:noHBand="0" w:noVBand="1"/>
      </w:tblPr>
      <w:tblGrid>
        <w:gridCol w:w="655"/>
        <w:gridCol w:w="8050"/>
        <w:gridCol w:w="655"/>
      </w:tblGrid>
      <w:tr w:rsidR="00753A50" w:rsidRPr="00F05463" w:rsidTr="00C87DCC">
        <w:trPr>
          <w:jc w:val="center"/>
        </w:trPr>
        <w:tc>
          <w:tcPr>
            <w:tcW w:w="350" w:type="pct"/>
            <w:vAlign w:val="center"/>
          </w:tcPr>
          <w:p w:rsidR="00753A50" w:rsidRPr="00F05463" w:rsidRDefault="00753A50" w:rsidP="0040030D">
            <w:pPr>
              <w:pStyle w:val="AMIABodyText"/>
              <w:spacing w:after="240"/>
              <w:jc w:val="center"/>
            </w:pPr>
          </w:p>
        </w:tc>
        <w:tc>
          <w:tcPr>
            <w:tcW w:w="4300" w:type="pct"/>
            <w:vAlign w:val="center"/>
          </w:tcPr>
          <w:p w:rsidR="00753A50" w:rsidRPr="00F05463" w:rsidRDefault="00335D42" w:rsidP="004B162B">
            <w:pPr>
              <w:pStyle w:val="AMIABodyText"/>
              <w:spacing w:after="240"/>
              <w:jc w:val="center"/>
            </w:pPr>
            <m:oMathPara>
              <m:oMath>
                <m:sSup>
                  <m:sSupPr>
                    <m:ctrlPr>
                      <w:rPr>
                        <w:rFonts w:ascii="Cambria Math" w:hAnsi="Cambria Math"/>
                        <w:i/>
                        <w:sz w:val="22"/>
                      </w:rPr>
                    </m:ctrlPr>
                  </m:sSupPr>
                  <m:e>
                    <m:r>
                      <m:rPr>
                        <m:sty m:val="bi"/>
                      </m:rPr>
                      <w:rPr>
                        <w:rFonts w:ascii="Cambria Math" w:hAnsi="Cambria Math"/>
                        <w:sz w:val="22"/>
                      </w:rPr>
                      <m:t>r</m:t>
                    </m:r>
                  </m:e>
                  <m:sup>
                    <m:d>
                      <m:dPr>
                        <m:ctrlPr>
                          <w:rPr>
                            <w:rFonts w:ascii="Cambria Math" w:hAnsi="Cambria Math"/>
                            <w:i/>
                            <w:sz w:val="22"/>
                          </w:rPr>
                        </m:ctrlPr>
                      </m:dPr>
                      <m:e>
                        <m:r>
                          <w:rPr>
                            <w:rFonts w:ascii="Cambria Math" w:hAnsi="Cambria Math"/>
                            <w:sz w:val="22"/>
                          </w:rPr>
                          <m:t>3</m:t>
                        </m:r>
                      </m:e>
                    </m:d>
                  </m:sup>
                </m:sSup>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max</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3</m:t>
                            </m:r>
                          </m:sub>
                        </m:sSub>
                        <m:r>
                          <w:rPr>
                            <w:rFonts w:ascii="Cambria Math" w:hAnsi="Cambria Math"/>
                            <w:sz w:val="22"/>
                          </w:rPr>
                          <m:t>⋅</m:t>
                        </m:r>
                        <m:r>
                          <m:rPr>
                            <m:sty m:val="bi"/>
                          </m:rPr>
                          <w:rPr>
                            <w:rFonts w:ascii="Cambria Math" w:hAnsi="Cambria Math"/>
                            <w:sz w:val="22"/>
                          </w:rPr>
                          <m:t>a</m:t>
                        </m:r>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b</m:t>
                            </m:r>
                          </m:e>
                          <m:sub>
                            <m:r>
                              <w:rPr>
                                <w:rFonts w:ascii="Cambria Math" w:hAnsi="Cambria Math"/>
                                <w:sz w:val="22"/>
                              </w:rPr>
                              <m:t>3</m:t>
                            </m:r>
                          </m:sub>
                        </m:sSub>
                        <m:r>
                          <w:rPr>
                            <w:rFonts w:ascii="Cambria Math" w:hAnsi="Cambria Math"/>
                            <w:sz w:val="22"/>
                          </w:rPr>
                          <m:t>,0</m:t>
                        </m:r>
                      </m:e>
                    </m:d>
                  </m:e>
                </m:func>
              </m:oMath>
            </m:oMathPara>
          </w:p>
        </w:tc>
        <w:tc>
          <w:tcPr>
            <w:tcW w:w="350" w:type="pct"/>
            <w:vAlign w:val="center"/>
          </w:tcPr>
          <w:p w:rsidR="00753A50" w:rsidRPr="00F05463" w:rsidRDefault="00753A50" w:rsidP="0040030D">
            <w:pPr>
              <w:pStyle w:val="AMIABodyText"/>
              <w:spacing w:after="240"/>
              <w:jc w:val="center"/>
            </w:pPr>
            <w:r w:rsidRPr="00F05463">
              <w:t>(9)</w:t>
            </w:r>
          </w:p>
        </w:tc>
      </w:tr>
      <w:tr w:rsidR="00753A50" w:rsidRPr="00F05463" w:rsidTr="00C87DCC">
        <w:trPr>
          <w:jc w:val="center"/>
        </w:trPr>
        <w:tc>
          <w:tcPr>
            <w:tcW w:w="350" w:type="pct"/>
            <w:vAlign w:val="center"/>
          </w:tcPr>
          <w:p w:rsidR="00753A50" w:rsidRPr="00F05463" w:rsidRDefault="00753A50" w:rsidP="0040030D">
            <w:pPr>
              <w:pStyle w:val="AMIABodyText"/>
              <w:spacing w:after="240"/>
              <w:jc w:val="center"/>
            </w:pPr>
          </w:p>
        </w:tc>
        <w:tc>
          <w:tcPr>
            <w:tcW w:w="4300" w:type="pct"/>
            <w:vAlign w:val="center"/>
          </w:tcPr>
          <w:p w:rsidR="00753A50" w:rsidRPr="00F05463" w:rsidRDefault="00753A50" w:rsidP="0040030D">
            <w:pPr>
              <w:pStyle w:val="AMIABodyText"/>
              <w:spacing w:after="240"/>
            </w:pPr>
            <m:oMathPara>
              <m:oMath>
                <m:r>
                  <m:rPr>
                    <m:sty m:val="bi"/>
                  </m:rPr>
                  <w:rPr>
                    <w:rFonts w:ascii="Cambria Math" w:hAnsi="Cambria Math"/>
                    <w:sz w:val="22"/>
                  </w:rPr>
                  <m:t>e</m:t>
                </m:r>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max</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e</m:t>
                            </m:r>
                          </m:sub>
                        </m:sSub>
                        <m:r>
                          <w:rPr>
                            <w:rFonts w:ascii="Cambria Math" w:hAnsi="Cambria Math"/>
                            <w:sz w:val="22"/>
                          </w:rPr>
                          <m:t>⋅</m:t>
                        </m:r>
                        <m:sSup>
                          <m:sSupPr>
                            <m:ctrlPr>
                              <w:rPr>
                                <w:rFonts w:ascii="Cambria Math" w:hAnsi="Cambria Math"/>
                                <w:i/>
                                <w:sz w:val="22"/>
                              </w:rPr>
                            </m:ctrlPr>
                          </m:sSupPr>
                          <m:e>
                            <m:r>
                              <m:rPr>
                                <m:sty m:val="bi"/>
                              </m:rPr>
                              <w:rPr>
                                <w:rFonts w:ascii="Cambria Math" w:hAnsi="Cambria Math"/>
                                <w:sz w:val="22"/>
                              </w:rPr>
                              <m:t>r</m:t>
                            </m:r>
                          </m:e>
                          <m:sup>
                            <m:r>
                              <w:rPr>
                                <w:rFonts w:ascii="Cambria Math" w:hAnsi="Cambria Math"/>
                                <w:sz w:val="22"/>
                              </w:rPr>
                              <m:t>(3)</m:t>
                            </m:r>
                          </m:sup>
                        </m:sSup>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b</m:t>
                            </m:r>
                          </m:e>
                          <m:sub>
                            <m:r>
                              <w:rPr>
                                <w:rFonts w:ascii="Cambria Math" w:hAnsi="Cambria Math"/>
                                <w:sz w:val="22"/>
                              </w:rPr>
                              <m:t>e</m:t>
                            </m:r>
                          </m:sub>
                        </m:sSub>
                        <m:r>
                          <w:rPr>
                            <w:rFonts w:ascii="Cambria Math" w:hAnsi="Cambria Math"/>
                            <w:sz w:val="22"/>
                          </w:rPr>
                          <m:t>,0</m:t>
                        </m:r>
                      </m:e>
                    </m:d>
                  </m:e>
                </m:func>
              </m:oMath>
            </m:oMathPara>
          </w:p>
        </w:tc>
        <w:tc>
          <w:tcPr>
            <w:tcW w:w="350" w:type="pct"/>
            <w:vAlign w:val="center"/>
          </w:tcPr>
          <w:p w:rsidR="00753A50" w:rsidRPr="00F05463" w:rsidRDefault="00753A50" w:rsidP="0040030D">
            <w:pPr>
              <w:pStyle w:val="AMIABodyText"/>
              <w:spacing w:after="240"/>
              <w:jc w:val="center"/>
            </w:pPr>
            <w:r w:rsidRPr="00F05463">
              <w:t>(10)</w:t>
            </w:r>
          </w:p>
        </w:tc>
      </w:tr>
    </w:tbl>
    <w:p w:rsidR="00753A50" w:rsidRPr="00F05463" w:rsidRDefault="00753A50" w:rsidP="0040030D">
      <w:pPr>
        <w:pStyle w:val="AMIABodyText"/>
        <w:spacing w:after="240"/>
        <w:rPr>
          <w:sz w:val="24"/>
        </w:rPr>
      </w:pPr>
      <w:r w:rsidRPr="00F05463">
        <w:rPr>
          <w:sz w:val="24"/>
        </w:rPr>
        <w:t xml:space="preserve">where </w:t>
      </w:r>
      <m:oMath>
        <m:sSub>
          <m:sSubPr>
            <m:ctrlPr>
              <w:rPr>
                <w:rFonts w:ascii="Cambria Math" w:hAnsi="Cambria Math"/>
                <w:i/>
                <w:sz w:val="24"/>
              </w:rPr>
            </m:ctrlPr>
          </m:sSubPr>
          <m:e>
            <m:r>
              <m:rPr>
                <m:sty m:val="bi"/>
              </m:rPr>
              <w:rPr>
                <w:rFonts w:ascii="Cambria Math" w:hAnsi="Cambria Math"/>
                <w:sz w:val="24"/>
              </w:rPr>
              <m:t>S</m:t>
            </m:r>
          </m:e>
          <m:sub>
            <m:r>
              <w:rPr>
                <w:rFonts w:ascii="Cambria Math" w:hAnsi="Cambria Math"/>
                <w:sz w:val="24"/>
              </w:rPr>
              <m:t>3</m:t>
            </m:r>
          </m:sub>
        </m:sSub>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b</m:t>
            </m:r>
          </m:e>
          <m:sub>
            <m:r>
              <w:rPr>
                <w:rFonts w:ascii="Cambria Math" w:hAnsi="Cambria Math"/>
                <w:sz w:val="24"/>
              </w:rPr>
              <m:t>3</m:t>
            </m:r>
          </m:sub>
        </m:sSub>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S</m:t>
            </m:r>
          </m:e>
          <m:sub>
            <m:r>
              <w:rPr>
                <w:rFonts w:ascii="Cambria Math" w:hAnsi="Cambria Math"/>
                <w:sz w:val="24"/>
              </w:rPr>
              <m:t>e</m:t>
            </m:r>
          </m:sub>
        </m:sSub>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b</m:t>
            </m:r>
          </m:e>
          <m:sub>
            <m:r>
              <w:rPr>
                <w:rFonts w:ascii="Cambria Math" w:hAnsi="Cambria Math"/>
                <w:sz w:val="24"/>
              </w:rPr>
              <m:t>e</m:t>
            </m:r>
          </m:sub>
        </m:sSub>
        <m:r>
          <w:rPr>
            <w:rFonts w:ascii="Cambria Math" w:hAnsi="Cambria Math"/>
            <w:sz w:val="24"/>
          </w:rPr>
          <m:t>∈θ</m:t>
        </m:r>
      </m:oMath>
      <w:r w:rsidRPr="00F05463">
        <w:rPr>
          <w:sz w:val="24"/>
        </w:rPr>
        <w:t xml:space="preserve"> are the learned weights and biases used by each ReLU </w:t>
      </w:r>
      <w:proofErr w:type="gramStart"/>
      <w:r w:rsidRPr="00F05463">
        <w:rPr>
          <w:sz w:val="24"/>
        </w:rPr>
        <w:t>layer.</w:t>
      </w:r>
      <w:proofErr w:type="gramEnd"/>
      <w:r w:rsidRPr="00F05463">
        <w:rPr>
          <w:sz w:val="24"/>
        </w:rPr>
        <w:t xml:space="preserve"> Equations 6 through 10 enable our model to generate a fixed-length high-level vector, </w:t>
      </w:r>
      <m:oMath>
        <m:r>
          <m:rPr>
            <m:sty m:val="bi"/>
          </m:rPr>
          <w:rPr>
            <w:rFonts w:ascii="Cambria Math" w:hAnsi="Cambria Math"/>
            <w:sz w:val="24"/>
          </w:rPr>
          <m:t>e</m:t>
        </m:r>
      </m:oMath>
      <w:r w:rsidRPr="00F05463">
        <w:rPr>
          <w:sz w:val="24"/>
        </w:rPr>
        <w:t>, which encodes semantic information about the entire EEG report.</w:t>
      </w:r>
    </w:p>
    <w:p w:rsidR="00753A50" w:rsidRPr="00F05463" w:rsidRDefault="0040030D" w:rsidP="0040030D">
      <w:pPr>
        <w:pStyle w:val="AMIABodyText"/>
        <w:spacing w:after="240"/>
      </w:pPr>
      <w:r w:rsidRPr="00F05463">
        <w:rPr>
          <w:sz w:val="24"/>
        </w:rPr>
        <mc:AlternateContent>
          <mc:Choice Requires="wpg">
            <w:drawing>
              <wp:anchor distT="137160" distB="137160" distL="137160" distR="137160" simplePos="0" relativeHeight="251661312" behindDoc="1" locked="0" layoutInCell="1" allowOverlap="1" wp14:anchorId="029CDD7D" wp14:editId="56E9A53A">
                <wp:simplePos x="0" y="0"/>
                <wp:positionH relativeFrom="margin">
                  <wp:align>right</wp:align>
                </wp:positionH>
                <wp:positionV relativeFrom="margin">
                  <wp:align>bottom</wp:align>
                </wp:positionV>
                <wp:extent cx="2404872" cy="4489704"/>
                <wp:effectExtent l="0" t="0" r="0" b="6350"/>
                <wp:wrapSquare wrapText="bothSides"/>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04872" cy="4489704"/>
                          <a:chOff x="0" y="1794"/>
                          <a:chExt cx="2454910" cy="4576014"/>
                        </a:xfrm>
                      </wpg:grpSpPr>
                      <pic:pic xmlns:pic="http://schemas.openxmlformats.org/drawingml/2006/picture">
                        <pic:nvPicPr>
                          <pic:cNvPr id="33" name="Picture 33"/>
                          <pic:cNvPicPr>
                            <a:picLocks noChangeAspect="1"/>
                          </pic:cNvPicPr>
                        </pic:nvPicPr>
                        <pic:blipFill>
                          <a:blip r:embed="rId30"/>
                          <a:stretch>
                            <a:fillRect/>
                          </a:stretch>
                        </pic:blipFill>
                        <pic:spPr>
                          <a:xfrm>
                            <a:off x="47176" y="1794"/>
                            <a:ext cx="2376795" cy="3502873"/>
                          </a:xfrm>
                          <a:prstGeom prst="rect">
                            <a:avLst/>
                          </a:prstGeom>
                        </pic:spPr>
                      </pic:pic>
                      <wps:wsp>
                        <wps:cNvPr id="34" name="Text Box 34"/>
                        <wps:cNvSpPr txBox="1"/>
                        <wps:spPr>
                          <a:xfrm>
                            <a:off x="0" y="3589585"/>
                            <a:ext cx="2454910" cy="988223"/>
                          </a:xfrm>
                          <a:prstGeom prst="rect">
                            <a:avLst/>
                          </a:prstGeom>
                          <a:solidFill>
                            <a:prstClr val="white"/>
                          </a:solidFill>
                          <a:ln>
                            <a:noFill/>
                          </a:ln>
                        </wps:spPr>
                        <wps:txbx>
                          <w:txbxContent>
                            <w:p w:rsidR="00335D42" w:rsidRPr="00384EA6" w:rsidRDefault="00335D42" w:rsidP="0040030D">
                              <w:pPr>
                                <w:spacing w:after="0" w:line="240" w:lineRule="auto"/>
                                <w:jc w:val="both"/>
                                <w:rPr>
                                  <w:rFonts w:ascii="Times New Roman" w:hAnsi="Times New Roman" w:cs="Times New Roman"/>
                                  <w:noProof/>
                                  <w:szCs w:val="20"/>
                                </w:rPr>
                              </w:pPr>
                              <w:r w:rsidRPr="00384EA6">
                                <w:rPr>
                                  <w:b/>
                                  <w:szCs w:val="20"/>
                                  <w:highlight w:val="yellow"/>
                                </w:rPr>
                                <w:t>Figure 4</w:t>
                              </w:r>
                              <w:r w:rsidRPr="00E065E5">
                                <w:rPr>
                                  <w:b/>
                                  <w:sz w:val="20"/>
                                  <w:szCs w:val="20"/>
                                  <w:highlight w:val="yellow"/>
                                </w:rPr>
                                <w:t>.</w:t>
                              </w:r>
                              <w:r w:rsidRPr="00C33E93">
                                <w:rPr>
                                  <w:sz w:val="20"/>
                                  <w:szCs w:val="20"/>
                                </w:rPr>
                                <w:t xml:space="preserve"> </w:t>
                              </w:r>
                              <w:r w:rsidRPr="00332A5F">
                                <w:rPr>
                                  <w:rFonts w:ascii="Times New Roman" w:hAnsi="Times New Roman" w:cs="Times New Roman"/>
                                  <w:szCs w:val="20"/>
                                </w:rPr>
                                <w:t xml:space="preserve">Architecture of the Recurrent Neural Network (RNN) used to combine and compose word-level features </w:t>
                              </w:r>
                              <m:oMath>
                                <m:sSub>
                                  <m:sSubPr>
                                    <m:ctrlPr>
                                      <w:rPr>
                                        <w:rFonts w:ascii="Cambria Math" w:hAnsi="Cambria Math" w:cs="Times New Roman"/>
                                        <w:szCs w:val="20"/>
                                      </w:rPr>
                                    </m:ctrlPr>
                                  </m:sSubPr>
                                  <m:e>
                                    <m:r>
                                      <m:rPr>
                                        <m:sty m:val="p"/>
                                      </m:rPr>
                                      <w:rPr>
                                        <w:rFonts w:ascii="Cambria Math" w:hAnsi="Cambria Math" w:cs="Times New Roman"/>
                                        <w:szCs w:val="20"/>
                                      </w:rPr>
                                      <m:t>W</m:t>
                                    </m:r>
                                  </m:e>
                                  <m:sub>
                                    <m:r>
                                      <m:rPr>
                                        <m:sty m:val="p"/>
                                      </m:rPr>
                                      <w:rPr>
                                        <w:rFonts w:ascii="Cambria Math" w:hAnsi="Cambria Math" w:cs="Times New Roman"/>
                                        <w:szCs w:val="20"/>
                                      </w:rPr>
                                      <m:t>1</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p"/>
                                      </m:rPr>
                                      <w:rPr>
                                        <w:rFonts w:ascii="Cambria Math" w:hAnsi="Cambria Math" w:cs="Times New Roman"/>
                                        <w:szCs w:val="20"/>
                                      </w:rPr>
                                      <m:t>W</m:t>
                                    </m:r>
                                  </m:e>
                                  <m:sub>
                                    <m:r>
                                      <m:rPr>
                                        <m:sty m:val="p"/>
                                      </m:rPr>
                                      <w:rPr>
                                        <w:rFonts w:ascii="Cambria Math" w:hAnsi="Cambria Math" w:cs="Times New Roman"/>
                                        <w:szCs w:val="20"/>
                                      </w:rPr>
                                      <m:t>N</m:t>
                                    </m:r>
                                  </m:sub>
                                </m:sSub>
                              </m:oMath>
                              <w:r w:rsidRPr="00332A5F">
                                <w:rPr>
                                  <w:rFonts w:ascii="Times New Roman" w:hAnsi="Times New Roman" w:cs="Times New Roman"/>
                                  <w:szCs w:val="20"/>
                                </w:rPr>
                                <w:t xml:space="preserve"> extracted from an EEG Report, shown on report (c) from Figure </w:t>
                              </w:r>
                              <w:r w:rsidRPr="00332A5F">
                                <w:rPr>
                                  <w:rFonts w:ascii="Times New Roman" w:hAnsi="Times New Roman" w:cs="Times New Roman"/>
                                  <w:sz w:val="24"/>
                                  <w:szCs w:val="20"/>
                                </w:rPr>
                                <w:t>1</w:t>
                              </w:r>
                              <w:r w:rsidRPr="00384EA6">
                                <w:rPr>
                                  <w:rFonts w:ascii="Times New Roman" w:hAnsi="Times New Roman" w:cs="Times New Roman"/>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9CDD7D" id="Group 31" o:spid="_x0000_s1057" style="position:absolute;left:0;text-align:left;margin-left:138.15pt;margin-top:0;width:189.35pt;height:353.5pt;z-index:-251655168;mso-wrap-distance-left:10.8pt;mso-wrap-distance-top:10.8pt;mso-wrap-distance-right:10.8pt;mso-wrap-distance-bottom:10.8pt;mso-position-horizontal:right;mso-position-horizontal-relative:margin;mso-position-vertical:bottom;mso-position-vertical-relative:margin;mso-width-relative:margin;mso-height-relative:margin" coordorigin=",17" coordsize="24549,45760" o:gfxdata="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">
                <o:lock v:ext="edit" aspectratio="t"/>
                <v:shape id="Picture 33" o:spid="_x0000_s1058" type="#_x0000_t75" style="position:absolute;left:471;top:17;width:23768;height:35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">
                  <v:imagedata r:id="rId31" o:title=""/>
                </v:shape>
                <v:shape id="Text Box 34" o:spid="_x0000_s1059" type="#_x0000_t202" style="position:absolute;top:35895;width:24549;height:9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CV+yAAAAOAAAAAPAAAAZHJzL2Rvd25yZXYueG1sRI9Pi8Iw&#13;&#10;FMTvC36H8IS9LJrqLi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BZBCV+yAAAAOAA&#13;&#10;AAAPAAAAAAAAAAAAAAAAAAcCAABkcnMvZG93bnJldi54bWxQSwUGAAAAAAMAAwC3AAAA/AIAAAAA&#13;&#10;" stroked="f">
                  <v:textbox inset="0,0,0,0">
                    <w:txbxContent>
                      <w:p w:rsidR="00335D42" w:rsidRPr="00384EA6" w:rsidRDefault="00335D42" w:rsidP="0040030D">
                        <w:pPr>
                          <w:spacing w:after="0" w:line="240" w:lineRule="auto"/>
                          <w:jc w:val="both"/>
                          <w:rPr>
                            <w:rFonts w:ascii="Times New Roman" w:hAnsi="Times New Roman" w:cs="Times New Roman"/>
                            <w:noProof/>
                            <w:szCs w:val="20"/>
                          </w:rPr>
                        </w:pPr>
                        <w:r w:rsidRPr="00384EA6">
                          <w:rPr>
                            <w:b/>
                            <w:szCs w:val="20"/>
                            <w:highlight w:val="yellow"/>
                          </w:rPr>
                          <w:t>Figure 4</w:t>
                        </w:r>
                        <w:r w:rsidRPr="00E065E5">
                          <w:rPr>
                            <w:b/>
                            <w:sz w:val="20"/>
                            <w:szCs w:val="20"/>
                            <w:highlight w:val="yellow"/>
                          </w:rPr>
                          <w:t>.</w:t>
                        </w:r>
                        <w:r w:rsidRPr="00C33E93">
                          <w:rPr>
                            <w:sz w:val="20"/>
                            <w:szCs w:val="20"/>
                          </w:rPr>
                          <w:t xml:space="preserve"> </w:t>
                        </w:r>
                        <w:r w:rsidRPr="00332A5F">
                          <w:rPr>
                            <w:rFonts w:ascii="Times New Roman" w:hAnsi="Times New Roman" w:cs="Times New Roman"/>
                            <w:szCs w:val="20"/>
                          </w:rPr>
                          <w:t xml:space="preserve">Architecture of the Recurrent Neural Network (RNN) used to combine and compose word-level features </w:t>
                        </w:r>
                        <m:oMath>
                          <m:sSub>
                            <m:sSubPr>
                              <m:ctrlPr>
                                <w:rPr>
                                  <w:rFonts w:ascii="Cambria Math" w:hAnsi="Cambria Math" w:cs="Times New Roman"/>
                                  <w:szCs w:val="20"/>
                                </w:rPr>
                              </m:ctrlPr>
                            </m:sSubPr>
                            <m:e>
                              <m:r>
                                <m:rPr>
                                  <m:sty m:val="p"/>
                                </m:rPr>
                                <w:rPr>
                                  <w:rFonts w:ascii="Cambria Math" w:hAnsi="Cambria Math" w:cs="Times New Roman"/>
                                  <w:szCs w:val="20"/>
                                </w:rPr>
                                <m:t>W</m:t>
                              </m:r>
                            </m:e>
                            <m:sub>
                              <m:r>
                                <m:rPr>
                                  <m:sty m:val="p"/>
                                </m:rPr>
                                <w:rPr>
                                  <w:rFonts w:ascii="Cambria Math" w:hAnsi="Cambria Math" w:cs="Times New Roman"/>
                                  <w:szCs w:val="20"/>
                                </w:rPr>
                                <m:t>1</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p"/>
                                </m:rPr>
                                <w:rPr>
                                  <w:rFonts w:ascii="Cambria Math" w:hAnsi="Cambria Math" w:cs="Times New Roman"/>
                                  <w:szCs w:val="20"/>
                                </w:rPr>
                                <m:t>W</m:t>
                              </m:r>
                            </m:e>
                            <m:sub>
                              <m:r>
                                <m:rPr>
                                  <m:sty m:val="p"/>
                                </m:rPr>
                                <w:rPr>
                                  <w:rFonts w:ascii="Cambria Math" w:hAnsi="Cambria Math" w:cs="Times New Roman"/>
                                  <w:szCs w:val="20"/>
                                </w:rPr>
                                <m:t>N</m:t>
                              </m:r>
                            </m:sub>
                          </m:sSub>
                        </m:oMath>
                        <w:r w:rsidRPr="00332A5F">
                          <w:rPr>
                            <w:rFonts w:ascii="Times New Roman" w:hAnsi="Times New Roman" w:cs="Times New Roman"/>
                            <w:szCs w:val="20"/>
                          </w:rPr>
                          <w:t xml:space="preserve"> extracted from an EEG Report, shown on report (c) from Figure </w:t>
                        </w:r>
                        <w:r w:rsidRPr="00332A5F">
                          <w:rPr>
                            <w:rFonts w:ascii="Times New Roman" w:hAnsi="Times New Roman" w:cs="Times New Roman"/>
                            <w:sz w:val="24"/>
                            <w:szCs w:val="20"/>
                          </w:rPr>
                          <w:t>1</w:t>
                        </w:r>
                        <w:r w:rsidRPr="00384EA6">
                          <w:rPr>
                            <w:rFonts w:ascii="Times New Roman" w:hAnsi="Times New Roman" w:cs="Times New Roman"/>
                            <w:szCs w:val="20"/>
                          </w:rPr>
                          <w:t>.</w:t>
                        </w:r>
                      </w:p>
                    </w:txbxContent>
                  </v:textbox>
                </v:shape>
                <w10:wrap type="square" anchorx="margin" anchory="margin"/>
              </v:group>
            </w:pict>
          </mc:Fallback>
        </mc:AlternateContent>
      </w:r>
      <w:r w:rsidR="00753A50" w:rsidRPr="00F05463">
        <w:rPr>
          <w:b/>
          <w:sz w:val="24"/>
        </w:rPr>
        <w:t>Recurrent Neural Network for Inferring Underspecified Information</w:t>
      </w:r>
      <w:r w:rsidR="00753A50" w:rsidRPr="00F05463">
        <w:rPr>
          <w:b/>
        </w:rPr>
        <w:t xml:space="preserve">. </w:t>
      </w:r>
      <w:r w:rsidR="00753A50" w:rsidRPr="00F05463">
        <w:rPr>
          <w:sz w:val="24"/>
        </w:rPr>
        <w:t xml:space="preserve">In contrast to the DAN, the </w:t>
      </w:r>
      <w:r w:rsidR="00753A50" w:rsidRPr="00F05463">
        <w:rPr>
          <w:sz w:val="24"/>
          <w:szCs w:val="24"/>
        </w:rPr>
        <w:t>recurrent neural network</w:t>
      </w:r>
      <w:r w:rsidR="00753A50" w:rsidRPr="00F05463">
        <w:rPr>
          <w:sz w:val="24"/>
        </w:rPr>
        <w:t xml:space="preserve"> (RNN) used in our model jointly learn how to (1) map a sequence of word-feature vectors (</w:t>
      </w:r>
      <m:oMath>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1</m:t>
            </m:r>
          </m:sub>
        </m:sSub>
        <m:r>
          <w:rPr>
            <w:rFonts w:ascii="Cambria Math" w:hAnsi="Cambria Math"/>
            <w:sz w:val="24"/>
          </w:rPr>
          <m:t>, ⋯</m:t>
        </m:r>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N</m:t>
            </m:r>
          </m:sub>
        </m:sSub>
        <m:r>
          <w:rPr>
            <w:rFonts w:ascii="Cambria Math" w:hAnsi="Cambria Math"/>
            <w:sz w:val="24"/>
          </w:rPr>
          <m:t xml:space="preserve">) </m:t>
        </m:r>
      </m:oMath>
      <w:r w:rsidR="00753A50" w:rsidRPr="00F05463">
        <w:rPr>
          <w:sz w:val="24"/>
        </w:rPr>
        <w:t>to a sequence of hidden memory states (</w:t>
      </w:r>
      <m:oMath>
        <m:sSub>
          <m:sSubPr>
            <m:ctrlPr>
              <w:rPr>
                <w:rFonts w:ascii="Cambria Math" w:hAnsi="Cambria Math"/>
                <w:i/>
                <w:sz w:val="24"/>
              </w:rPr>
            </m:ctrlPr>
          </m:sSubPr>
          <m:e>
            <m:r>
              <m:rPr>
                <m:sty m:val="bi"/>
              </m:rPr>
              <w:rPr>
                <w:rFonts w:ascii="Cambria Math" w:hAnsi="Cambria Math"/>
                <w:sz w:val="24"/>
              </w:rPr>
              <m:t>m</m:t>
            </m:r>
          </m:e>
          <m:sub>
            <m:r>
              <w:rPr>
                <w:rFonts w:ascii="Cambria Math" w:hAnsi="Cambria Math"/>
                <w:sz w:val="24"/>
              </w:rPr>
              <m:t>1</m:t>
            </m:r>
          </m:sub>
        </m:sSub>
        <m:r>
          <w:rPr>
            <w:rFonts w:ascii="Cambria Math" w:hAnsi="Cambria Math"/>
            <w:sz w:val="24"/>
          </w:rPr>
          <m:t>, ⋯</m:t>
        </m:r>
        <m:sSub>
          <m:sSubPr>
            <m:ctrlPr>
              <w:rPr>
                <w:rFonts w:ascii="Cambria Math" w:hAnsi="Cambria Math"/>
                <w:i/>
                <w:sz w:val="24"/>
              </w:rPr>
            </m:ctrlPr>
          </m:sSubPr>
          <m:e>
            <m:r>
              <m:rPr>
                <m:sty m:val="bi"/>
              </m:rPr>
              <w:rPr>
                <w:rFonts w:ascii="Cambria Math" w:hAnsi="Cambria Math"/>
                <w:sz w:val="24"/>
              </w:rPr>
              <m:t>m</m:t>
            </m:r>
          </m:e>
          <m:sub>
            <m:r>
              <w:rPr>
                <w:rFonts w:ascii="Cambria Math" w:hAnsi="Cambria Math"/>
                <w:sz w:val="24"/>
              </w:rPr>
              <m:t>N</m:t>
            </m:r>
          </m:sub>
        </m:sSub>
      </m:oMath>
      <w:r w:rsidR="00753A50" w:rsidRPr="00F05463">
        <w:rPr>
          <w:sz w:val="24"/>
        </w:rPr>
        <w:t>) as well as to (2) map the hidden memory states to a sequence of output vectors (</w:t>
      </w:r>
      <m:oMath>
        <m:sSub>
          <m:sSubPr>
            <m:ctrlPr>
              <w:rPr>
                <w:rFonts w:ascii="Cambria Math" w:hAnsi="Cambria Math"/>
                <w:i/>
                <w:sz w:val="24"/>
              </w:rPr>
            </m:ctrlPr>
          </m:sSubPr>
          <m:e>
            <m:r>
              <m:rPr>
                <m:sty m:val="bi"/>
              </m:rPr>
              <w:rPr>
                <w:rFonts w:ascii="Cambria Math" w:hAnsi="Cambria Math"/>
                <w:sz w:val="24"/>
              </w:rPr>
              <m:t>y</m:t>
            </m:r>
          </m:e>
          <m:sub>
            <m:r>
              <w:rPr>
                <w:rFonts w:ascii="Cambria Math" w:hAnsi="Cambria Math"/>
                <w:sz w:val="24"/>
              </w:rPr>
              <m:t>1</m:t>
            </m:r>
          </m:sub>
        </m:sSub>
        <m:r>
          <w:rPr>
            <w:rFonts w:ascii="Cambria Math" w:hAnsi="Cambria Math"/>
            <w:sz w:val="24"/>
          </w:rPr>
          <m:t xml:space="preserve">, ⋯, </m:t>
        </m:r>
        <m:sSub>
          <m:sSubPr>
            <m:ctrlPr>
              <w:rPr>
                <w:rFonts w:ascii="Cambria Math" w:hAnsi="Cambria Math"/>
                <w:i/>
                <w:sz w:val="24"/>
              </w:rPr>
            </m:ctrlPr>
          </m:sSubPr>
          <m:e>
            <m:r>
              <m:rPr>
                <m:sty m:val="bi"/>
              </m:rPr>
              <w:rPr>
                <w:rFonts w:ascii="Cambria Math" w:hAnsi="Cambria Math"/>
                <w:sz w:val="24"/>
              </w:rPr>
              <m:t>y</m:t>
            </m:r>
          </m:e>
          <m:sub>
            <m:r>
              <w:rPr>
                <w:rFonts w:ascii="Cambria Math" w:hAnsi="Cambria Math"/>
                <w:sz w:val="24"/>
              </w:rPr>
              <m:t>N</m:t>
            </m:r>
          </m:sub>
        </m:sSub>
      </m:oMath>
      <w:r w:rsidR="00753A50" w:rsidRPr="00F05463">
        <w:rPr>
          <w:sz w:val="24"/>
        </w:rPr>
        <w:t xml:space="preserve">), as illustrates in Figure 4. Formally, for each word </w:t>
      </w:r>
      <m:oMath>
        <m:r>
          <w:rPr>
            <w:rFonts w:ascii="Cambria Math" w:hAnsi="Cambria Math"/>
            <w:sz w:val="24"/>
          </w:rPr>
          <m:t>i∈</m:t>
        </m:r>
        <m:d>
          <m:dPr>
            <m:begChr m:val="["/>
            <m:endChr m:val="]"/>
            <m:ctrlPr>
              <w:rPr>
                <w:rFonts w:ascii="Cambria Math" w:hAnsi="Cambria Math"/>
                <w:i/>
                <w:sz w:val="24"/>
              </w:rPr>
            </m:ctrlPr>
          </m:dPr>
          <m:e>
            <m:r>
              <w:rPr>
                <w:rFonts w:ascii="Cambria Math" w:hAnsi="Cambria Math"/>
                <w:sz w:val="24"/>
              </w:rPr>
              <m:t>1, N</m:t>
            </m:r>
          </m:e>
        </m:d>
      </m:oMath>
      <w:r w:rsidR="00753A50" w:rsidRPr="00F05463">
        <w:rPr>
          <w:sz w:val="24"/>
        </w:rPr>
        <w:t xml:space="preserve"> where </w:t>
      </w:r>
      <m:oMath>
        <m:r>
          <w:rPr>
            <w:rFonts w:ascii="Cambria Math" w:hAnsi="Cambria Math"/>
            <w:sz w:val="24"/>
          </w:rPr>
          <m:t>N</m:t>
        </m:r>
      </m:oMath>
      <w:r w:rsidR="00753A50" w:rsidRPr="00F05463">
        <w:rPr>
          <w:sz w:val="24"/>
        </w:rPr>
        <w:t xml:space="preserve"> is the length of the EEG report:</w:t>
      </w:r>
    </w:p>
    <w:tbl>
      <w:tblPr>
        <w:tblW w:w="5000" w:type="pct"/>
        <w:jc w:val="center"/>
        <w:tblLook w:val="04A0" w:firstRow="1" w:lastRow="0" w:firstColumn="1" w:lastColumn="0" w:noHBand="0" w:noVBand="1"/>
      </w:tblPr>
      <w:tblGrid>
        <w:gridCol w:w="1311"/>
        <w:gridCol w:w="6739"/>
        <w:gridCol w:w="1310"/>
      </w:tblGrid>
      <w:tr w:rsidR="00753A50" w:rsidRPr="00F05463" w:rsidTr="004B162B">
        <w:trPr>
          <w:jc w:val="center"/>
        </w:trPr>
        <w:tc>
          <w:tcPr>
            <w:tcW w:w="350" w:type="pct"/>
            <w:vAlign w:val="center"/>
          </w:tcPr>
          <w:p w:rsidR="00753A50" w:rsidRPr="00F05463" w:rsidRDefault="00753A50" w:rsidP="0040030D">
            <w:pPr>
              <w:pStyle w:val="AMIABodyText"/>
              <w:spacing w:after="240"/>
              <w:jc w:val="center"/>
              <w:rPr>
                <w:sz w:val="24"/>
                <w:szCs w:val="24"/>
              </w:rPr>
            </w:pPr>
          </w:p>
        </w:tc>
        <w:tc>
          <w:tcPr>
            <w:tcW w:w="1800" w:type="pct"/>
            <w:vAlign w:val="center"/>
          </w:tcPr>
          <w:p w:rsidR="00753A50" w:rsidRPr="00F05463" w:rsidRDefault="00335D42" w:rsidP="0040030D">
            <w:pPr>
              <w:pStyle w:val="AMIABodyText"/>
              <w:spacing w:after="240"/>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=σ</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S</m:t>
                        </m:r>
                      </m:e>
                      <m:sub>
                        <m:r>
                          <w:rPr>
                            <w:rFonts w:ascii="Cambria Math" w:hAnsi="Cambria Math"/>
                            <w:sz w:val="24"/>
                            <w:szCs w:val="24"/>
                          </w:rPr>
                          <m:t>m</m:t>
                        </m:r>
                      </m:sub>
                    </m:sSub>
                    <m:r>
                      <w:rPr>
                        <w:rFonts w:ascii="Cambria Math" w:hAns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m</m:t>
                            </m:r>
                          </m:e>
                          <m:sub>
                            <m:r>
                              <w:rPr>
                                <w:rFonts w:ascii="Cambria Math" w:hAnsi="Cambria Math"/>
                                <w:sz w:val="24"/>
                                <w:szCs w:val="24"/>
                              </w:rPr>
                              <m:t>i-1</m:t>
                            </m:r>
                          </m:sub>
                        </m:sSub>
                      </m:e>
                    </m:d>
                  </m:e>
                </m:d>
              </m:oMath>
            </m:oMathPara>
          </w:p>
        </w:tc>
        <w:tc>
          <w:tcPr>
            <w:tcW w:w="350" w:type="pct"/>
            <w:vAlign w:val="center"/>
          </w:tcPr>
          <w:p w:rsidR="00753A50" w:rsidRPr="00F05463" w:rsidRDefault="00753A50" w:rsidP="0040030D">
            <w:pPr>
              <w:pStyle w:val="AMIABodyText"/>
              <w:spacing w:after="240"/>
              <w:jc w:val="center"/>
              <w:rPr>
                <w:sz w:val="24"/>
                <w:szCs w:val="24"/>
              </w:rPr>
            </w:pPr>
            <w:r w:rsidRPr="00F05463">
              <w:rPr>
                <w:sz w:val="24"/>
                <w:szCs w:val="24"/>
              </w:rPr>
              <w:t>(11)</w:t>
            </w:r>
          </w:p>
        </w:tc>
      </w:tr>
      <w:tr w:rsidR="00753A50" w:rsidRPr="00F05463" w:rsidTr="004B162B">
        <w:trPr>
          <w:jc w:val="center"/>
        </w:trPr>
        <w:tc>
          <w:tcPr>
            <w:tcW w:w="350" w:type="pct"/>
            <w:vAlign w:val="center"/>
          </w:tcPr>
          <w:p w:rsidR="00753A50" w:rsidRPr="00F05463" w:rsidRDefault="00753A50" w:rsidP="0040030D">
            <w:pPr>
              <w:pStyle w:val="AMIABodyText"/>
              <w:spacing w:after="240"/>
              <w:jc w:val="center"/>
              <w:rPr>
                <w:sz w:val="24"/>
                <w:szCs w:val="24"/>
              </w:rPr>
            </w:pPr>
          </w:p>
        </w:tc>
        <w:tc>
          <w:tcPr>
            <w:tcW w:w="1800" w:type="pct"/>
            <w:vAlign w:val="center"/>
          </w:tcPr>
          <w:p w:rsidR="00753A50" w:rsidRPr="00F05463" w:rsidRDefault="00335D42" w:rsidP="0040030D">
            <w:pPr>
              <w:pStyle w:val="AMIABodyText"/>
              <w:spacing w:after="240"/>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=σ</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S</m:t>
                        </m:r>
                      </m:e>
                      <m:sub>
                        <m:r>
                          <w:rPr>
                            <w:rFonts w:ascii="Cambria Math" w:hAnsi="Cambria Math"/>
                            <w:sz w:val="24"/>
                            <w:szCs w:val="24"/>
                          </w:rPr>
                          <m:t>y</m:t>
                        </m:r>
                      </m:sub>
                    </m:sSub>
                    <m: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m</m:t>
                        </m:r>
                      </m:e>
                      <m:sub>
                        <m:r>
                          <w:rPr>
                            <w:rFonts w:ascii="Cambria Math" w:hAnsi="Cambria Math"/>
                            <w:sz w:val="24"/>
                            <w:szCs w:val="24"/>
                          </w:rPr>
                          <m:t>i</m:t>
                        </m:r>
                      </m:sub>
                    </m:sSub>
                  </m:e>
                </m:d>
              </m:oMath>
            </m:oMathPara>
          </w:p>
        </w:tc>
        <w:tc>
          <w:tcPr>
            <w:tcW w:w="350" w:type="pct"/>
            <w:vAlign w:val="center"/>
          </w:tcPr>
          <w:p w:rsidR="00753A50" w:rsidRPr="00F05463" w:rsidRDefault="00753A50" w:rsidP="0040030D">
            <w:pPr>
              <w:pStyle w:val="AMIABodyText"/>
              <w:spacing w:after="240"/>
              <w:jc w:val="center"/>
              <w:rPr>
                <w:sz w:val="24"/>
                <w:szCs w:val="24"/>
              </w:rPr>
            </w:pPr>
            <w:r w:rsidRPr="00F05463">
              <w:rPr>
                <w:sz w:val="24"/>
                <w:szCs w:val="24"/>
              </w:rPr>
              <w:t>(12)</w:t>
            </w:r>
          </w:p>
        </w:tc>
      </w:tr>
    </w:tbl>
    <w:p w:rsidR="00753A50" w:rsidRPr="00F05463" w:rsidRDefault="00753A50" w:rsidP="0040030D">
      <w:pPr>
        <w:pStyle w:val="AMIABodyText"/>
        <w:spacing w:after="240"/>
        <w:rPr>
          <w:sz w:val="24"/>
          <w:szCs w:val="24"/>
        </w:rPr>
      </w:pPr>
      <w:r w:rsidRPr="00F05463">
        <w:rPr>
          <w:sz w:val="24"/>
          <w:szCs w:val="24"/>
        </w:rPr>
        <w:t xml:space="preserve">where </w:t>
      </w:r>
      <m:oMath>
        <m:sSub>
          <m:sSubPr>
            <m:ctrlPr>
              <w:rPr>
                <w:rFonts w:ascii="Cambria Math" w:hAnsi="Cambria Math"/>
                <w:i/>
                <w:sz w:val="24"/>
                <w:szCs w:val="24"/>
              </w:rPr>
            </m:ctrlPr>
          </m:sSubPr>
          <m:e>
            <m:r>
              <m:rPr>
                <m:sty m:val="bi"/>
              </m:rPr>
              <w:rPr>
                <w:rFonts w:ascii="Cambria Math" w:hAnsi="Cambria Math"/>
                <w:sz w:val="24"/>
                <w:szCs w:val="24"/>
              </w:rPr>
              <m:t>S</m:t>
            </m:r>
          </m:e>
          <m:sub>
            <m:r>
              <w:rPr>
                <w:rFonts w:ascii="Cambria Math" w:hAnsi="Cambria Math"/>
                <w:sz w:val="24"/>
                <w:szCs w:val="24"/>
              </w:rPr>
              <m:t>m</m:t>
            </m:r>
          </m:sub>
        </m:sSub>
        <m:r>
          <w:rPr>
            <w:rFonts w:ascii="Cambria Math" w:hAnsi="Cambria Math"/>
            <w:sz w:val="24"/>
            <w:szCs w:val="24"/>
          </w:rPr>
          <m:t xml:space="preserve">, </m:t>
        </m:r>
        <m:sSub>
          <m:sSubPr>
            <m:ctrlPr>
              <w:rPr>
                <w:rFonts w:ascii="Cambria Math" w:hAnsi="Cambria Math"/>
                <w:i/>
                <w:sz w:val="24"/>
                <w:szCs w:val="24"/>
              </w:rPr>
            </m:ctrlPr>
          </m:sSubPr>
          <m:e>
            <m:r>
              <m:rPr>
                <m:sty m:val="bi"/>
              </m:rPr>
              <w:rPr>
                <w:rFonts w:ascii="Cambria Math" w:hAnsi="Cambria Math"/>
                <w:sz w:val="24"/>
                <w:szCs w:val="24"/>
              </w:rPr>
              <m:t>S</m:t>
            </m:r>
          </m:e>
          <m:sub>
            <m:r>
              <w:rPr>
                <w:rFonts w:ascii="Cambria Math" w:hAnsi="Cambria Math"/>
                <w:sz w:val="24"/>
                <w:szCs w:val="24"/>
              </w:rPr>
              <m:t>y</m:t>
            </m:r>
          </m:sub>
        </m:sSub>
        <m:r>
          <w:rPr>
            <w:rFonts w:ascii="Cambria Math" w:hAnsi="Cambria Math"/>
            <w:sz w:val="24"/>
            <w:szCs w:val="24"/>
          </w:rPr>
          <m:t>∈θ</m:t>
        </m:r>
      </m:oMath>
      <w:r w:rsidRPr="00F05463">
        <w:rPr>
          <w:sz w:val="24"/>
          <w:szCs w:val="24"/>
        </w:rPr>
        <w:t xml:space="preserve"> are the learned weights connecting the neurons in each </w:t>
      </w:r>
      <w:proofErr w:type="gramStart"/>
      <w:r w:rsidRPr="00F05463">
        <w:rPr>
          <w:sz w:val="24"/>
          <w:szCs w:val="24"/>
        </w:rPr>
        <w:t>layer.</w:t>
      </w:r>
      <w:proofErr w:type="gramEnd"/>
      <w:r w:rsidRPr="00F05463">
        <w:rPr>
          <w:sz w:val="24"/>
          <w:szCs w:val="24"/>
        </w:rPr>
        <w:t xml:space="preserve"> Unfortunately, RNNs are known to have difficulties learning long-range dependencies between words. For example, consider the excerpt:</w:t>
      </w:r>
    </w:p>
    <w:p w:rsidR="00753A50" w:rsidRPr="00F05463" w:rsidRDefault="00335D42" w:rsidP="0040030D">
      <w:pPr>
        <w:pStyle w:val="AMIABodyText"/>
        <w:spacing w:after="240"/>
        <w:rPr>
          <w:sz w:val="22"/>
        </w:rPr>
      </w:pPr>
      <m:oMath>
        <m:sSub>
          <m:sSubPr>
            <m:ctrlPr>
              <w:rPr>
                <w:rFonts w:ascii="Cambria Math" w:hAnsi="Cambria Math"/>
                <w:i/>
                <w:sz w:val="22"/>
              </w:rPr>
            </m:ctrlPr>
          </m:sSubPr>
          <m:e>
            <m:r>
              <m:rPr>
                <m:sty m:val="p"/>
              </m:rPr>
              <w:rPr>
                <w:rFonts w:ascii="Cambria Math" w:hAnsi="Cambria Math"/>
                <w:sz w:val="22"/>
              </w:rPr>
              <m:t>Ex</m:t>
            </m:r>
          </m:e>
          <m:sub>
            <m:r>
              <w:rPr>
                <w:rFonts w:ascii="Cambria Math" w:hAnsi="Cambria Math"/>
                <w:sz w:val="22"/>
              </w:rPr>
              <m:t>2</m:t>
            </m:r>
          </m:sub>
        </m:sSub>
        <m:r>
          <w:rPr>
            <w:rFonts w:ascii="Cambria Math" w:hAnsi="Cambria Math"/>
            <w:sz w:val="22"/>
          </w:rPr>
          <m:t>:</m:t>
        </m:r>
      </m:oMath>
      <w:r w:rsidR="00753A50" w:rsidRPr="00F05463">
        <w:rPr>
          <w:sz w:val="22"/>
        </w:rPr>
        <w:t xml:space="preserve"> </w:t>
      </w:r>
      <w:r w:rsidR="00753A50" w:rsidRPr="00F05463">
        <w:rPr>
          <w:i/>
          <w:sz w:val="22"/>
        </w:rPr>
        <w:t>periodic delta with associated periodic paroxysmal fast activity identified from the left hemisphere with a generous field of spread including the centrotemporal and frontocentral region</w:t>
      </w:r>
      <w:r w:rsidR="00753A50" w:rsidRPr="00F05463">
        <w:rPr>
          <w:sz w:val="22"/>
        </w:rPr>
        <w:t xml:space="preserve">.  </w:t>
      </w:r>
    </w:p>
    <w:p w:rsidR="00753A50" w:rsidRPr="00F05463" w:rsidRDefault="00753A50" w:rsidP="0040030D">
      <w:pPr>
        <w:pStyle w:val="AMIABodyText"/>
        <w:spacing w:after="240"/>
        <w:rPr>
          <w:sz w:val="24"/>
        </w:rPr>
      </w:pPr>
      <w:r w:rsidRPr="00F05463">
        <w:rPr>
          <w:sz w:val="24"/>
        </w:rPr>
        <w:t xml:space="preserve">A standard RNN would be unlikely to infer that the </w:t>
      </w:r>
      <w:r w:rsidRPr="00F05463">
        <w:rPr>
          <w:i/>
          <w:sz w:val="24"/>
        </w:rPr>
        <w:t>periodic delta</w:t>
      </w:r>
      <w:r w:rsidRPr="00F05463">
        <w:rPr>
          <w:sz w:val="24"/>
        </w:rPr>
        <w:t xml:space="preserve"> activity was observed in the </w:t>
      </w:r>
      <w:r w:rsidRPr="00F05463">
        <w:rPr>
          <w:i/>
          <w:sz w:val="24"/>
        </w:rPr>
        <w:t>centrotemporal</w:t>
      </w:r>
      <w:r w:rsidRPr="00F05463">
        <w:rPr>
          <w:sz w:val="24"/>
        </w:rPr>
        <w:t xml:space="preserve"> and </w:t>
      </w:r>
      <w:r w:rsidRPr="00F05463">
        <w:rPr>
          <w:i/>
          <w:sz w:val="24"/>
        </w:rPr>
        <w:t>frontocentral</w:t>
      </w:r>
      <w:r w:rsidRPr="00F05463">
        <w:rPr>
          <w:sz w:val="24"/>
        </w:rPr>
        <w:t xml:space="preserve"> regions of the brain due to the significant n</w:t>
      </w:r>
      <w:r w:rsidR="00384EA6" w:rsidRPr="00F05463">
        <w:rPr>
          <w:sz w:val="24"/>
        </w:rPr>
        <w:t>umber of words between them</w:t>
      </w:r>
      <w:r w:rsidRPr="00F05463">
        <w:rPr>
          <w:sz w:val="24"/>
        </w:rPr>
        <w:t>. In order to enable our RNLM to overcome this barrier,</w:t>
      </w:r>
      <w:r w:rsidRPr="00F05463">
        <w:t xml:space="preserve"> </w:t>
      </w:r>
      <w:r w:rsidRPr="00F05463">
        <w:rPr>
          <w:sz w:val="24"/>
        </w:rPr>
        <w:t>we implement each of our RNNs as a stacked series of long short-term memory units (LSTMs) which are able to learn long-range dependencies by accumulating an internal memory.</w:t>
      </w:r>
    </w:p>
    <w:p w:rsidR="00753A50" w:rsidRPr="00F05463" w:rsidRDefault="00753A50" w:rsidP="0040030D">
      <w:pPr>
        <w:pStyle w:val="NoSpacing"/>
        <w:spacing w:after="240"/>
        <w:rPr>
          <w:rFonts w:ascii="Times New Roman" w:hAnsi="Times New Roman" w:cs="Times New Roman"/>
          <w:b/>
          <w:sz w:val="24"/>
        </w:rPr>
      </w:pPr>
      <w:r w:rsidRPr="00F05463">
        <w:rPr>
          <w:rFonts w:ascii="Times New Roman" w:hAnsi="Times New Roman" w:cs="Times New Roman"/>
          <w:b/>
          <w:sz w:val="24"/>
        </w:rPr>
        <w:t>Inferring the Over-all Impression from EEG Reports</w:t>
      </w:r>
    </w:p>
    <w:p w:rsidR="00753A50" w:rsidRPr="00F05463" w:rsidRDefault="00753A50" w:rsidP="0040030D">
      <w:pPr>
        <w:pStyle w:val="NoSpacing"/>
        <w:spacing w:after="240"/>
        <w:rPr>
          <w:rFonts w:ascii="Times New Roman" w:hAnsi="Times New Roman" w:cs="Times New Roman"/>
          <w:sz w:val="24"/>
        </w:rPr>
      </w:pPr>
      <w:r w:rsidRPr="00F05463">
        <w:rPr>
          <w:rFonts w:ascii="Times New Roman" w:hAnsi="Times New Roman" w:cs="Times New Roman"/>
          <w:sz w:val="24"/>
        </w:rPr>
        <w:t xml:space="preserve">The learned high-level feature vector </w:t>
      </w:r>
      <m:oMath>
        <m:r>
          <m:rPr>
            <m:sty m:val="bi"/>
          </m:rPr>
          <w:rPr>
            <w:rFonts w:ascii="Cambria Math" w:hAnsi="Cambria Math" w:cs="Times New Roman"/>
            <w:sz w:val="24"/>
          </w:rPr>
          <m:t>e</m:t>
        </m:r>
      </m:oMath>
      <w:r w:rsidRPr="00F05463">
        <w:rPr>
          <w:rFonts w:ascii="Times New Roman" w:hAnsi="Times New Roman" w:cs="Times New Roman"/>
          <w:sz w:val="24"/>
        </w:rPr>
        <w:t xml:space="preserve"> is used to determine the most likely over-all impression associated with the EEG report. Given </w:t>
      </w:r>
      <m:oMath>
        <m:r>
          <m:rPr>
            <m:sty m:val="bi"/>
          </m:rPr>
          <w:rPr>
            <w:rFonts w:ascii="Cambria Math" w:hAnsi="Cambria Math" w:cs="Times New Roman"/>
            <w:sz w:val="24"/>
          </w:rPr>
          <m:t>e</m:t>
        </m:r>
      </m:oMath>
      <w:r w:rsidRPr="00F05463">
        <w:rPr>
          <w:rFonts w:ascii="Times New Roman" w:hAnsi="Times New Roman" w:cs="Times New Roman"/>
          <w:sz w:val="24"/>
        </w:rPr>
        <w:t xml:space="preserve">, we </w:t>
      </w:r>
      <w:r w:rsidRPr="00F05463">
        <w:rPr>
          <w:rFonts w:ascii="Times New Roman" w:hAnsi="Times New Roman" w:cs="Times New Roman"/>
          <w:sz w:val="24"/>
        </w:rPr>
        <w:lastRenderedPageBreak/>
        <w:t xml:space="preserve">approximated the likelihood of assigning the over-all impression </w:t>
      </w:r>
      <m:oMath>
        <m:r>
          <w:rPr>
            <w:rFonts w:ascii="Cambria Math" w:hAnsi="Cambria Math" w:cs="Times New Roman"/>
            <w:sz w:val="24"/>
          </w:rPr>
          <m:t>c</m:t>
        </m:r>
      </m:oMath>
      <w:r w:rsidRPr="00F05463">
        <w:rPr>
          <w:rFonts w:ascii="Times New Roman" w:hAnsi="Times New Roman" w:cs="Times New Roman"/>
          <w:sz w:val="24"/>
        </w:rPr>
        <w:t xml:space="preserve"> to the EEG report associated with </w:t>
      </w:r>
      <m:oMath>
        <m:r>
          <m:rPr>
            <m:sty m:val="bi"/>
          </m:rPr>
          <w:rPr>
            <w:rFonts w:ascii="Cambria Math" w:hAnsi="Cambria Math" w:cs="Times New Roman"/>
            <w:sz w:val="24"/>
          </w:rPr>
          <m:t>e</m:t>
        </m:r>
      </m:oMath>
      <w:r w:rsidRPr="00F05463">
        <w:rPr>
          <w:rFonts w:ascii="Times New Roman" w:hAnsi="Times New Roman" w:cs="Times New Roman"/>
          <w:sz w:val="24"/>
        </w:rPr>
        <w:t xml:space="preserve">, i.e. </w:t>
      </w:r>
      <m:oMath>
        <m:r>
          <w:rPr>
            <w:rFonts w:ascii="Cambria Math" w:hAnsi="Cambria Math" w:cs="Times New Roman"/>
            <w:sz w:val="24"/>
          </w:rPr>
          <m:t>P</m:t>
        </m:r>
        <m:d>
          <m:dPr>
            <m:endChr m:val="|"/>
            <m:ctrlPr>
              <w:rPr>
                <w:rFonts w:ascii="Cambria Math" w:hAnsi="Cambria Math" w:cs="Times New Roman"/>
                <w:i/>
                <w:sz w:val="24"/>
              </w:rPr>
            </m:ctrlPr>
          </m:dPr>
          <m:e>
            <m:r>
              <w:rPr>
                <w:rFonts w:ascii="Cambria Math" w:hAnsi="Cambria Math" w:cs="Times New Roman"/>
                <w:sz w:val="24"/>
              </w:rPr>
              <m:t xml:space="preserve">c </m:t>
            </m:r>
          </m:e>
        </m:d>
        <m:r>
          <w:rPr>
            <w:rFonts w:ascii="Cambria Math" w:hAnsi="Cambria Math" w:cs="Times New Roman"/>
            <w:sz w:val="24"/>
          </w:rPr>
          <m:t xml:space="preserve"> </m:t>
        </m:r>
        <m:r>
          <m:rPr>
            <m:sty m:val="bi"/>
          </m:rPr>
          <w:rPr>
            <w:rFonts w:ascii="Cambria Math" w:hAnsi="Cambria Math" w:cs="Times New Roman"/>
            <w:sz w:val="24"/>
          </w:rPr>
          <m:t>e</m:t>
        </m:r>
        <m:r>
          <w:rPr>
            <w:rFonts w:ascii="Cambria Math" w:hAnsi="Cambria Math" w:cs="Times New Roman"/>
            <w:sz w:val="24"/>
          </w:rPr>
          <m:t>; θ)</m:t>
        </m:r>
      </m:oMath>
      <w:r w:rsidRPr="00F05463">
        <w:rPr>
          <w:rFonts w:ascii="Times New Roman" w:hAnsi="Times New Roman" w:cs="Times New Roman"/>
          <w:sz w:val="24"/>
        </w:rPr>
        <w:t xml:space="preserve">, with a densely connected logistic sigmoid layer. The sigmoid layer computes a </w:t>
      </w:r>
      <w:proofErr w:type="gramStart"/>
      <w:r w:rsidRPr="00F05463">
        <w:rPr>
          <w:rFonts w:ascii="Times New Roman" w:hAnsi="Times New Roman" w:cs="Times New Roman"/>
          <w:sz w:val="24"/>
        </w:rPr>
        <w:t>floating point</w:t>
      </w:r>
      <w:proofErr w:type="gramEnd"/>
      <w:r w:rsidRPr="00F05463">
        <w:rPr>
          <w:rFonts w:ascii="Times New Roman" w:hAnsi="Times New Roman" w:cs="Times New Roman"/>
          <w:sz w:val="24"/>
        </w:rPr>
        <w:t xml:space="preserve"> number </w:t>
      </w:r>
      <m:oMath>
        <m:acc>
          <m:accPr>
            <m:chr m:val="̃"/>
            <m:ctrlPr>
              <w:rPr>
                <w:rFonts w:ascii="Cambria Math" w:hAnsi="Cambria Math" w:cs="Times New Roman"/>
                <w:i/>
                <w:sz w:val="24"/>
              </w:rPr>
            </m:ctrlPr>
          </m:accPr>
          <m:e>
            <m:r>
              <w:rPr>
                <w:rFonts w:ascii="Cambria Math" w:hAnsi="Cambria Math" w:cs="Times New Roman"/>
                <w:sz w:val="24"/>
              </w:rPr>
              <m:t>c</m:t>
            </m:r>
          </m:e>
        </m:acc>
        <m:r>
          <w:rPr>
            <w:rFonts w:ascii="Cambria Math" w:hAnsi="Cambria Math" w:cs="Times New Roman"/>
            <w:sz w:val="24"/>
          </w:rPr>
          <m:t>∈</m:t>
        </m:r>
        <m:d>
          <m:dPr>
            <m:begChr m:val="["/>
            <m:endChr m:val="]"/>
            <m:ctrlPr>
              <w:rPr>
                <w:rFonts w:ascii="Cambria Math" w:hAnsi="Cambria Math" w:cs="Times New Roman"/>
                <w:i/>
                <w:sz w:val="24"/>
              </w:rPr>
            </m:ctrlPr>
          </m:dPr>
          <m:e>
            <m:r>
              <w:rPr>
                <w:rFonts w:ascii="Cambria Math" w:hAnsi="Cambria Math" w:cs="Times New Roman"/>
                <w:sz w:val="24"/>
              </w:rPr>
              <m:t>0, 1</m:t>
            </m:r>
          </m:e>
        </m:d>
      </m:oMath>
      <w:r w:rsidRPr="00F05463">
        <w:rPr>
          <w:rFonts w:ascii="Times New Roman" w:hAnsi="Times New Roman" w:cs="Times New Roman"/>
          <w:sz w:val="24"/>
        </w:rPr>
        <w:t xml:space="preserve"> such that </w:t>
      </w:r>
      <m:oMath>
        <m:acc>
          <m:accPr>
            <m:chr m:val="̃"/>
            <m:ctrlPr>
              <w:rPr>
                <w:rFonts w:ascii="Cambria Math" w:hAnsi="Cambria Math" w:cs="Times New Roman"/>
                <w:i/>
                <w:sz w:val="24"/>
              </w:rPr>
            </m:ctrlPr>
          </m:accPr>
          <m:e>
            <m:r>
              <w:rPr>
                <w:rFonts w:ascii="Cambria Math" w:hAnsi="Cambria Math" w:cs="Times New Roman"/>
                <w:sz w:val="24"/>
              </w:rPr>
              <m:t>c</m:t>
            </m:r>
          </m:e>
        </m:acc>
        <m:r>
          <w:rPr>
            <w:rFonts w:ascii="Cambria Math" w:hAnsi="Cambria Math" w:cs="Times New Roman"/>
            <w:sz w:val="24"/>
          </w:rPr>
          <m:t>≤0.5</m:t>
        </m:r>
      </m:oMath>
      <w:r w:rsidRPr="00F05463">
        <w:rPr>
          <w:rFonts w:ascii="Times New Roman" w:hAnsi="Times New Roman" w:cs="Times New Roman"/>
          <w:sz w:val="24"/>
        </w:rPr>
        <w:t xml:space="preserve"> if </w:t>
      </w:r>
      <m:oMath>
        <m:r>
          <w:rPr>
            <w:rFonts w:ascii="Cambria Math" w:hAnsi="Cambria Math" w:cs="Times New Roman"/>
            <w:sz w:val="24"/>
          </w:rPr>
          <m:t>c=</m:t>
        </m:r>
        <m:r>
          <m:rPr>
            <m:sty m:val="p"/>
          </m:rPr>
          <w:rPr>
            <w:rFonts w:ascii="Cambria Math" w:hAnsi="Cambria Math" w:cs="Times New Roman"/>
            <w:smallCaps/>
            <w:sz w:val="24"/>
          </w:rPr>
          <m:t>normal</m:t>
        </m:r>
      </m:oMath>
      <w:r w:rsidRPr="00F05463">
        <w:rPr>
          <w:rFonts w:ascii="Times New Roman" w:hAnsi="Times New Roman" w:cs="Times New Roman"/>
          <w:sz w:val="24"/>
        </w:rPr>
        <w:t>, and</w:t>
      </w:r>
      <w:r w:rsidRPr="00F05463">
        <w:rPr>
          <w:rFonts w:ascii="Times New Roman" w:hAnsi="Times New Roman" w:cs="Times New Roman"/>
          <w:smallCaps/>
          <w:sz w:val="24"/>
        </w:rPr>
        <w:t xml:space="preserve"> </w:t>
      </w:r>
      <m:oMath>
        <m:acc>
          <m:accPr>
            <m:chr m:val="̃"/>
            <m:ctrlPr>
              <w:rPr>
                <w:rFonts w:ascii="Cambria Math" w:hAnsi="Cambria Math" w:cs="Times New Roman"/>
                <w:i/>
                <w:smallCaps/>
                <w:sz w:val="24"/>
              </w:rPr>
            </m:ctrlPr>
          </m:accPr>
          <m:e>
            <m:r>
              <w:rPr>
                <w:rFonts w:ascii="Cambria Math" w:hAnsi="Cambria Math" w:cs="Times New Roman"/>
                <w:smallCaps/>
                <w:sz w:val="24"/>
              </w:rPr>
              <m:t>c</m:t>
            </m:r>
          </m:e>
        </m:acc>
        <m:r>
          <w:rPr>
            <w:rFonts w:ascii="Cambria Math" w:hAnsi="Cambria Math" w:cs="Times New Roman"/>
            <w:smallCaps/>
            <w:sz w:val="24"/>
          </w:rPr>
          <m:t>&gt;0.5</m:t>
        </m:r>
      </m:oMath>
      <w:r w:rsidRPr="00F05463">
        <w:rPr>
          <w:rFonts w:ascii="Times New Roman" w:hAnsi="Times New Roman" w:cs="Times New Roman"/>
          <w:sz w:val="24"/>
        </w:rPr>
        <w:t xml:space="preserve"> if </w:t>
      </w:r>
      <m:oMath>
        <m:r>
          <w:rPr>
            <w:rFonts w:ascii="Cambria Math" w:hAnsi="Cambria Math" w:cs="Times New Roman"/>
            <w:sz w:val="24"/>
          </w:rPr>
          <m:t>c=</m:t>
        </m:r>
        <m:r>
          <m:rPr>
            <m:sty m:val="p"/>
          </m:rPr>
          <w:rPr>
            <w:rFonts w:ascii="Cambria Math" w:hAnsi="Cambria Math" w:cs="Times New Roman"/>
            <w:smallCaps/>
            <w:sz w:val="24"/>
          </w:rPr>
          <m:t>abnormal</m:t>
        </m:r>
      </m:oMath>
      <w:r w:rsidRPr="00F05463">
        <w:rPr>
          <w:rFonts w:ascii="Times New Roman" w:hAnsi="Times New Roman" w:cs="Times New Roman"/>
          <w:smallCaps/>
          <w:sz w:val="24"/>
        </w:rPr>
        <w:t>:</w:t>
      </w:r>
    </w:p>
    <w:tbl>
      <w:tblPr>
        <w:tblW w:w="5000" w:type="pct"/>
        <w:jc w:val="center"/>
        <w:tblLook w:val="04A0" w:firstRow="1" w:lastRow="0" w:firstColumn="1" w:lastColumn="0" w:noHBand="0" w:noVBand="1"/>
      </w:tblPr>
      <w:tblGrid>
        <w:gridCol w:w="655"/>
        <w:gridCol w:w="8050"/>
        <w:gridCol w:w="655"/>
      </w:tblGrid>
      <w:tr w:rsidR="00753A50" w:rsidRPr="00F05463" w:rsidTr="00C87DCC">
        <w:trPr>
          <w:jc w:val="center"/>
        </w:trPr>
        <w:tc>
          <w:tcPr>
            <w:tcW w:w="350" w:type="pct"/>
            <w:vAlign w:val="center"/>
          </w:tcPr>
          <w:p w:rsidR="00753A50" w:rsidRPr="00F05463" w:rsidRDefault="00753A50" w:rsidP="0040030D">
            <w:pPr>
              <w:pStyle w:val="AMIABodyText"/>
              <w:spacing w:after="240"/>
              <w:jc w:val="center"/>
            </w:pPr>
          </w:p>
        </w:tc>
        <w:tc>
          <w:tcPr>
            <w:tcW w:w="4300" w:type="pct"/>
            <w:vAlign w:val="center"/>
          </w:tcPr>
          <w:p w:rsidR="00753A50" w:rsidRPr="00F05463" w:rsidRDefault="00335D42" w:rsidP="0040030D">
            <w:pPr>
              <w:pStyle w:val="AMIABodyText"/>
              <w:tabs>
                <w:tab w:val="left" w:pos="9360"/>
              </w:tabs>
              <w:spacing w:after="240"/>
            </w:pPr>
            <m:oMathPara>
              <m:oMath>
                <m:acc>
                  <m:accPr>
                    <m:chr m:val="̃"/>
                    <m:ctrlPr>
                      <w:rPr>
                        <w:rFonts w:ascii="Cambria Math" w:hAnsi="Cambria Math"/>
                        <w:i/>
                        <w:sz w:val="22"/>
                      </w:rPr>
                    </m:ctrlPr>
                  </m:accPr>
                  <m:e>
                    <m:r>
                      <w:rPr>
                        <w:rFonts w:ascii="Cambria Math" w:hAnsi="Cambria Math"/>
                        <w:sz w:val="22"/>
                      </w:rPr>
                      <m:t>c</m:t>
                    </m:r>
                  </m:e>
                </m:acc>
                <m:r>
                  <w:rPr>
                    <w:rFonts w:ascii="Cambria Math" w:hAnsi="Cambria Math"/>
                    <w:sz w:val="22"/>
                  </w:rPr>
                  <m:t>=σ</m:t>
                </m:r>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c</m:t>
                        </m:r>
                      </m:sub>
                    </m:sSub>
                    <m:r>
                      <w:rPr>
                        <w:rFonts w:ascii="Cambria Math" w:hAnsi="Cambria Math"/>
                        <w:sz w:val="22"/>
                      </w:rPr>
                      <m:t>⋅</m:t>
                    </m:r>
                    <m:r>
                      <m:rPr>
                        <m:sty m:val="bi"/>
                      </m:rPr>
                      <w:rPr>
                        <w:rFonts w:ascii="Cambria Math" w:hAnsi="Cambria Math"/>
                        <w:sz w:val="22"/>
                      </w:rPr>
                      <m:t>e+</m:t>
                    </m:r>
                    <m:sSub>
                      <m:sSubPr>
                        <m:ctrlPr>
                          <w:rPr>
                            <w:rFonts w:ascii="Cambria Math" w:hAnsi="Cambria Math"/>
                            <w:b/>
                            <w:i/>
                            <w:sz w:val="22"/>
                          </w:rPr>
                        </m:ctrlPr>
                      </m:sSubPr>
                      <m:e>
                        <m:r>
                          <m:rPr>
                            <m:sty m:val="bi"/>
                          </m:rPr>
                          <w:rPr>
                            <w:rFonts w:ascii="Cambria Math" w:hAnsi="Cambria Math"/>
                            <w:sz w:val="22"/>
                          </w:rPr>
                          <m:t>b</m:t>
                        </m:r>
                      </m:e>
                      <m:sub>
                        <m:r>
                          <w:rPr>
                            <w:rFonts w:ascii="Cambria Math" w:hAnsi="Cambria Math"/>
                            <w:sz w:val="22"/>
                          </w:rPr>
                          <m:t>c</m:t>
                        </m:r>
                      </m:sub>
                    </m:sSub>
                    <m:ctrlPr>
                      <w:rPr>
                        <w:rFonts w:ascii="Cambria Math" w:hAnsi="Cambria Math"/>
                        <w:b/>
                        <w:i/>
                        <w:sz w:val="22"/>
                      </w:rPr>
                    </m:ctrlPr>
                  </m:e>
                </m:d>
              </m:oMath>
            </m:oMathPara>
          </w:p>
        </w:tc>
        <w:tc>
          <w:tcPr>
            <w:tcW w:w="350" w:type="pct"/>
            <w:vAlign w:val="center"/>
          </w:tcPr>
          <w:p w:rsidR="00753A50" w:rsidRPr="00F05463" w:rsidRDefault="00753A50" w:rsidP="0040030D">
            <w:pPr>
              <w:pStyle w:val="AMIABodyText"/>
              <w:spacing w:after="240"/>
              <w:jc w:val="center"/>
            </w:pPr>
            <w:r w:rsidRPr="00F05463">
              <w:t>(13)</w:t>
            </w:r>
          </w:p>
        </w:tc>
      </w:tr>
    </w:tbl>
    <w:p w:rsidR="00753A50" w:rsidRPr="00F05463" w:rsidRDefault="00753A50" w:rsidP="0040030D">
      <w:pPr>
        <w:pStyle w:val="AMIABodyText"/>
        <w:tabs>
          <w:tab w:val="left" w:pos="9360"/>
        </w:tabs>
        <w:spacing w:after="240"/>
        <w:rPr>
          <w:sz w:val="22"/>
        </w:rPr>
      </w:pPr>
      <w:r w:rsidRPr="00F05463">
        <w:rPr>
          <w:sz w:val="22"/>
        </w:rPr>
        <w:t xml:space="preserve">where </w:t>
      </w:r>
      <m:oMath>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c</m:t>
            </m:r>
          </m:sub>
        </m:sSub>
        <m:r>
          <w:rPr>
            <w:rFonts w:ascii="Cambria Math" w:hAnsi="Cambria Math"/>
            <w:sz w:val="22"/>
          </w:rPr>
          <m:t xml:space="preserve">, </m:t>
        </m:r>
        <m:sSub>
          <m:sSubPr>
            <m:ctrlPr>
              <w:rPr>
                <w:rFonts w:ascii="Cambria Math" w:hAnsi="Cambria Math"/>
                <w:i/>
                <w:sz w:val="22"/>
              </w:rPr>
            </m:ctrlPr>
          </m:sSubPr>
          <m:e>
            <m:r>
              <m:rPr>
                <m:sty m:val="bi"/>
              </m:rPr>
              <w:rPr>
                <w:rFonts w:ascii="Cambria Math" w:hAnsi="Cambria Math"/>
                <w:sz w:val="22"/>
              </w:rPr>
              <m:t>b</m:t>
            </m:r>
          </m:e>
          <m:sub>
            <m:r>
              <w:rPr>
                <w:rFonts w:ascii="Cambria Math" w:hAnsi="Cambria Math"/>
                <w:sz w:val="22"/>
              </w:rPr>
              <m:t>c</m:t>
            </m:r>
          </m:sub>
        </m:sSub>
        <m:r>
          <w:rPr>
            <w:rFonts w:ascii="Cambria Math" w:hAnsi="Cambria Math"/>
            <w:sz w:val="22"/>
          </w:rPr>
          <m:t>∈θ</m:t>
        </m:r>
      </m:oMath>
      <w:r w:rsidRPr="00F05463">
        <w:rPr>
          <w:sz w:val="22"/>
        </w:rPr>
        <w:t xml:space="preserve"> are the learned weights and bias vector for the sigmoid layer, and </w:t>
      </w:r>
      <m:oMath>
        <m:r>
          <w:rPr>
            <w:rFonts w:ascii="Cambria Math" w:hAnsi="Cambria Math"/>
            <w:sz w:val="22"/>
          </w:rPr>
          <m:t>σ</m:t>
        </m:r>
      </m:oMath>
      <w:r w:rsidRPr="00F05463">
        <w:rPr>
          <w:sz w:val="22"/>
        </w:rPr>
        <w:t xml:space="preserve"> is the standard logistic sigmoid function, </w:t>
      </w:r>
      <m:oMath>
        <m:r>
          <w:rPr>
            <w:rFonts w:ascii="Cambria Math" w:hAnsi="Cambria Math"/>
            <w:sz w:val="22"/>
          </w:rPr>
          <m:t>σ</m:t>
        </m:r>
        <m:d>
          <m:dPr>
            <m:ctrlPr>
              <w:rPr>
                <w:rFonts w:ascii="Cambria Math" w:hAnsi="Cambria Math"/>
                <w:i/>
                <w:sz w:val="22"/>
              </w:rPr>
            </m:ctrlPr>
          </m:dPr>
          <m:e>
            <m:r>
              <w:rPr>
                <w:rFonts w:ascii="Cambria Math" w:hAnsi="Cambria Math"/>
                <w:sz w:val="22"/>
              </w:rPr>
              <m:t>x</m:t>
            </m:r>
          </m:e>
        </m:d>
        <m:r>
          <w:rPr>
            <w:rFonts w:ascii="Cambria Math" w:hAnsi="Cambria Math"/>
            <w:sz w:val="22"/>
          </w:rPr>
          <m:t>=</m:t>
        </m:r>
        <m:f>
          <m:fPr>
            <m:type m:val="skw"/>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e</m:t>
                </m:r>
              </m:e>
              <m:sup>
                <m:r>
                  <w:rPr>
                    <w:rFonts w:ascii="Cambria Math" w:hAnsi="Cambria Math"/>
                    <w:sz w:val="22"/>
                  </w:rPr>
                  <m:t>x</m:t>
                </m:r>
              </m:sup>
            </m:sSup>
          </m:num>
          <m:den>
            <m:sSup>
              <m:sSupPr>
                <m:ctrlPr>
                  <w:rPr>
                    <w:rFonts w:ascii="Cambria Math" w:hAnsi="Cambria Math"/>
                    <w:i/>
                    <w:sz w:val="22"/>
                  </w:rPr>
                </m:ctrlPr>
              </m:sSupPr>
              <m:e>
                <m:r>
                  <w:rPr>
                    <w:rFonts w:ascii="Cambria Math" w:hAnsi="Cambria Math"/>
                    <w:sz w:val="22"/>
                  </w:rPr>
                  <m:t>e</m:t>
                </m:r>
              </m:e>
              <m:sup>
                <m:r>
                  <w:rPr>
                    <w:rFonts w:ascii="Cambria Math" w:hAnsi="Cambria Math"/>
                    <w:sz w:val="22"/>
                  </w:rPr>
                  <m:t>x+1</m:t>
                </m:r>
              </m:sup>
            </m:sSup>
          </m:den>
        </m:f>
      </m:oMath>
      <w:r w:rsidRPr="00F05463">
        <w:rPr>
          <w:sz w:val="22"/>
        </w:rPr>
        <w:t xml:space="preserve">. Equation 19 allows us to approximate the likelihood of the over-all impression </w:t>
      </w:r>
      <m:oMath>
        <m:r>
          <w:rPr>
            <w:rFonts w:ascii="Cambria Math" w:hAnsi="Cambria Math"/>
            <w:sz w:val="22"/>
          </w:rPr>
          <m:t>c∈C</m:t>
        </m:r>
      </m:oMath>
      <w:r w:rsidRPr="00F05463">
        <w:rPr>
          <w:sz w:val="22"/>
        </w:rPr>
        <w:t xml:space="preserve"> being assigned to the report associated with </w:t>
      </w:r>
      <m:oMath>
        <m:r>
          <m:rPr>
            <m:sty m:val="bi"/>
          </m:rPr>
          <w:rPr>
            <w:rFonts w:ascii="Cambria Math" w:hAnsi="Cambria Math"/>
            <w:sz w:val="22"/>
          </w:rPr>
          <m:t>e</m:t>
        </m:r>
      </m:oMath>
      <w:r w:rsidRPr="00F05463">
        <w:rPr>
          <w:b/>
          <w:sz w:val="22"/>
        </w:rPr>
        <w:t xml:space="preserve"> </w:t>
      </w:r>
      <w:r w:rsidRPr="00F05463">
        <w:rPr>
          <w:sz w:val="22"/>
        </w:rPr>
        <w:t>as:</w:t>
      </w:r>
    </w:p>
    <w:tbl>
      <w:tblPr>
        <w:tblW w:w="5000" w:type="pct"/>
        <w:jc w:val="center"/>
        <w:tblLook w:val="04A0" w:firstRow="1" w:lastRow="0" w:firstColumn="1" w:lastColumn="0" w:noHBand="0" w:noVBand="1"/>
      </w:tblPr>
      <w:tblGrid>
        <w:gridCol w:w="655"/>
        <w:gridCol w:w="8050"/>
        <w:gridCol w:w="655"/>
      </w:tblGrid>
      <w:tr w:rsidR="00753A50" w:rsidRPr="00F05463" w:rsidTr="00C87DCC">
        <w:trPr>
          <w:jc w:val="center"/>
        </w:trPr>
        <w:tc>
          <w:tcPr>
            <w:tcW w:w="350" w:type="pct"/>
            <w:vAlign w:val="center"/>
          </w:tcPr>
          <w:p w:rsidR="00753A50" w:rsidRPr="00F05463" w:rsidRDefault="00753A50" w:rsidP="0040030D">
            <w:pPr>
              <w:pStyle w:val="AMIABodyText"/>
              <w:spacing w:after="240"/>
              <w:jc w:val="center"/>
            </w:pPr>
          </w:p>
        </w:tc>
        <w:tc>
          <w:tcPr>
            <w:tcW w:w="4300" w:type="pct"/>
            <w:vAlign w:val="center"/>
          </w:tcPr>
          <w:p w:rsidR="00753A50" w:rsidRPr="00F05463" w:rsidRDefault="00753A50" w:rsidP="0040030D">
            <w:pPr>
              <w:pStyle w:val="AMIABodyText"/>
              <w:tabs>
                <w:tab w:val="left" w:pos="9360"/>
              </w:tabs>
              <w:spacing w:after="240"/>
            </w:pPr>
            <m:oMathPara>
              <m:oMath>
                <m:r>
                  <w:rPr>
                    <w:rFonts w:ascii="Cambria Math" w:hAnsi="Cambria Math"/>
                    <w:sz w:val="22"/>
                  </w:rPr>
                  <m:t>P</m:t>
                </m:r>
                <m:d>
                  <m:dPr>
                    <m:endChr m:val="|"/>
                    <m:ctrlPr>
                      <w:rPr>
                        <w:rFonts w:ascii="Cambria Math" w:hAnsi="Cambria Math"/>
                        <w:i/>
                        <w:sz w:val="22"/>
                      </w:rPr>
                    </m:ctrlPr>
                  </m:dPr>
                  <m:e>
                    <m:r>
                      <w:rPr>
                        <w:rFonts w:ascii="Cambria Math" w:hAnsi="Cambria Math"/>
                        <w:sz w:val="22"/>
                      </w:rPr>
                      <m:t xml:space="preserve">c </m:t>
                    </m:r>
                  </m:e>
                </m:d>
                <m:r>
                  <w:rPr>
                    <w:rFonts w:ascii="Cambria Math" w:hAnsi="Cambria Math"/>
                    <w:sz w:val="22"/>
                  </w:rPr>
                  <m:t xml:space="preserve"> </m:t>
                </m:r>
                <m:r>
                  <m:rPr>
                    <m:sty m:val="bi"/>
                  </m:rPr>
                  <w:rPr>
                    <w:rFonts w:ascii="Cambria Math" w:hAnsi="Cambria Math"/>
                    <w:sz w:val="22"/>
                  </w:rPr>
                  <m:t>e</m:t>
                </m:r>
                <m:r>
                  <w:rPr>
                    <w:rFonts w:ascii="Cambria Math" w:hAnsi="Cambria Math"/>
                    <w:sz w:val="22"/>
                  </w:rPr>
                  <m:t>;θ)=</m:t>
                </m:r>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1-</m:t>
                          </m:r>
                          <m:acc>
                            <m:accPr>
                              <m:chr m:val="̃"/>
                              <m:ctrlPr>
                                <w:rPr>
                                  <w:rFonts w:ascii="Cambria Math" w:hAnsi="Cambria Math"/>
                                  <w:i/>
                                  <w:sz w:val="22"/>
                                </w:rPr>
                              </m:ctrlPr>
                            </m:accPr>
                            <m:e>
                              <m:r>
                                <w:rPr>
                                  <w:rFonts w:ascii="Cambria Math" w:hAnsi="Cambria Math"/>
                                  <w:sz w:val="22"/>
                                </w:rPr>
                                <m:t>c</m:t>
                              </m:r>
                            </m:e>
                          </m:acc>
                          <m:r>
                            <w:rPr>
                              <w:rFonts w:ascii="Cambria Math" w:hAnsi="Cambria Math"/>
                              <w:sz w:val="22"/>
                            </w:rPr>
                            <m:t>,</m:t>
                          </m:r>
                        </m:e>
                        <m:e>
                          <m:r>
                            <m:rPr>
                              <m:sty m:val="p"/>
                            </m:rPr>
                            <w:rPr>
                              <w:rFonts w:ascii="Cambria Math" w:hAnsi="Cambria Math"/>
                              <w:sz w:val="22"/>
                            </w:rPr>
                            <m:t xml:space="preserve">if </m:t>
                          </m:r>
                          <m:r>
                            <w:rPr>
                              <w:rFonts w:ascii="Cambria Math" w:hAnsi="Cambria Math"/>
                              <w:sz w:val="22"/>
                            </w:rPr>
                            <m:t>c=</m:t>
                          </m:r>
                          <m:r>
                            <m:rPr>
                              <m:sty m:val="p"/>
                            </m:rPr>
                            <w:rPr>
                              <w:rFonts w:ascii="Cambria Math" w:hAnsi="Cambria Math"/>
                              <w:smallCaps/>
                              <w:sz w:val="22"/>
                            </w:rPr>
                            <m:t>normal</m:t>
                          </m:r>
                        </m:e>
                      </m:mr>
                      <m:mr>
                        <m:e>
                          <m:acc>
                            <m:accPr>
                              <m:chr m:val="̃"/>
                              <m:ctrlPr>
                                <w:rPr>
                                  <w:rFonts w:ascii="Cambria Math" w:hAnsi="Cambria Math"/>
                                  <w:i/>
                                  <w:sz w:val="22"/>
                                </w:rPr>
                              </m:ctrlPr>
                            </m:accPr>
                            <m:e>
                              <m:r>
                                <w:rPr>
                                  <w:rFonts w:ascii="Cambria Math" w:hAnsi="Cambria Math"/>
                                  <w:sz w:val="22"/>
                                </w:rPr>
                                <m:t>c</m:t>
                              </m:r>
                            </m:e>
                          </m:acc>
                          <m:r>
                            <w:rPr>
                              <w:rFonts w:ascii="Cambria Math" w:hAnsi="Cambria Math"/>
                              <w:sz w:val="22"/>
                            </w:rPr>
                            <m:t>,</m:t>
                          </m:r>
                        </m:e>
                        <m:e>
                          <m:r>
                            <m:rPr>
                              <m:sty m:val="p"/>
                            </m:rPr>
                            <w:rPr>
                              <w:rFonts w:ascii="Cambria Math" w:hAnsi="Cambria Math"/>
                              <w:sz w:val="22"/>
                            </w:rPr>
                            <m:t xml:space="preserve">if </m:t>
                          </m:r>
                          <m:r>
                            <w:rPr>
                              <w:rFonts w:ascii="Cambria Math" w:hAnsi="Cambria Math"/>
                              <w:sz w:val="22"/>
                            </w:rPr>
                            <m:t>c=</m:t>
                          </m:r>
                          <m:r>
                            <m:rPr>
                              <m:sty m:val="p"/>
                            </m:rPr>
                            <w:rPr>
                              <w:rFonts w:ascii="Cambria Math" w:hAnsi="Cambria Math"/>
                              <w:smallCaps/>
                              <w:sz w:val="22"/>
                            </w:rPr>
                            <m:t>abnormal</m:t>
                          </m:r>
                        </m:e>
                      </m:mr>
                    </m:m>
                  </m:e>
                </m:d>
              </m:oMath>
            </m:oMathPara>
          </w:p>
        </w:tc>
        <w:tc>
          <w:tcPr>
            <w:tcW w:w="350" w:type="pct"/>
            <w:vAlign w:val="center"/>
          </w:tcPr>
          <w:p w:rsidR="00753A50" w:rsidRPr="00F05463" w:rsidRDefault="00753A50" w:rsidP="0040030D">
            <w:pPr>
              <w:pStyle w:val="AMIABodyText"/>
              <w:spacing w:after="240"/>
              <w:jc w:val="center"/>
            </w:pPr>
            <w:r w:rsidRPr="00F05463">
              <w:t>(14)</w:t>
            </w:r>
          </w:p>
        </w:tc>
      </w:tr>
    </w:tbl>
    <w:p w:rsidR="00753A50" w:rsidRPr="00F05463" w:rsidRDefault="00753A50" w:rsidP="0040030D">
      <w:pPr>
        <w:pStyle w:val="NoSpacing"/>
        <w:spacing w:after="240"/>
        <w:rPr>
          <w:rFonts w:ascii="Times New Roman" w:hAnsi="Times New Roman" w:cs="Times New Roman"/>
          <w:b/>
          <w:sz w:val="24"/>
        </w:rPr>
      </w:pPr>
      <w:r w:rsidRPr="00F05463">
        <w:rPr>
          <w:rFonts w:ascii="Times New Roman" w:hAnsi="Times New Roman" w:cs="Times New Roman"/>
          <w:b/>
          <w:sz w:val="24"/>
        </w:rPr>
        <w:t>Training the Model with EEG Reports</w:t>
      </w:r>
    </w:p>
    <w:p w:rsidR="00753A50" w:rsidRPr="00F05463" w:rsidRDefault="00753A50" w:rsidP="0040030D">
      <w:pPr>
        <w:pStyle w:val="NoSpacing"/>
        <w:spacing w:after="240"/>
        <w:jc w:val="both"/>
        <w:rPr>
          <w:rFonts w:ascii="Times New Roman" w:hAnsi="Times New Roman" w:cs="Times New Roman"/>
          <w:sz w:val="24"/>
        </w:rPr>
      </w:pPr>
      <w:r w:rsidRPr="00F05463">
        <w:rPr>
          <w:rFonts w:ascii="Times New Roman" w:hAnsi="Times New Roman" w:cs="Times New Roman"/>
          <w:sz w:val="24"/>
        </w:rPr>
        <w:t xml:space="preserve">We trained our model by learning the parameters </w:t>
      </w:r>
      <m:oMath>
        <m:r>
          <w:rPr>
            <w:rFonts w:ascii="Cambria Math" w:hAnsi="Cambria Math" w:cs="Times New Roman"/>
            <w:sz w:val="24"/>
          </w:rPr>
          <m:t>θ</m:t>
        </m:r>
      </m:oMath>
      <w:r w:rsidRPr="00F05463">
        <w:rPr>
          <w:rFonts w:ascii="Times New Roman" w:hAnsi="Times New Roman" w:cs="Times New Roman"/>
          <w:sz w:val="24"/>
        </w:rPr>
        <w:t xml:space="preserve"> which minimize the loss when computing the over-all impression </w:t>
      </w:r>
      <m:oMath>
        <m:r>
          <w:rPr>
            <w:rFonts w:ascii="Cambria Math" w:hAnsi="Cambria Math" w:cs="Times New Roman"/>
            <w:sz w:val="24"/>
          </w:rPr>
          <m:t>c</m:t>
        </m:r>
      </m:oMath>
      <w:r w:rsidRPr="00F05463">
        <w:rPr>
          <w:rFonts w:ascii="Times New Roman" w:hAnsi="Times New Roman" w:cs="Times New Roman"/>
          <w:sz w:val="24"/>
        </w:rPr>
        <w:t xml:space="preserve"> for each report </w:t>
      </w:r>
      <m:oMath>
        <m:r>
          <m:rPr>
            <m:sty m:val="bi"/>
          </m:rPr>
          <w:rPr>
            <w:rFonts w:ascii="Cambria Math" w:hAnsi="Cambria Math" w:cs="Times New Roman"/>
            <w:sz w:val="24"/>
          </w:rPr>
          <m:t>R</m:t>
        </m:r>
      </m:oMath>
      <w:r w:rsidRPr="00F05463">
        <w:rPr>
          <w:rFonts w:ascii="Times New Roman" w:hAnsi="Times New Roman" w:cs="Times New Roman"/>
          <w:sz w:val="24"/>
        </w:rPr>
        <w:t xml:space="preserve"> in the training set </w:t>
      </w:r>
      <m:oMath>
        <m:r>
          <m:rPr>
            <m:scr m:val="script"/>
          </m:rPr>
          <w:rPr>
            <w:rFonts w:ascii="Cambria Math" w:hAnsi="Cambria Math" w:cs="Times New Roman"/>
            <w:sz w:val="24"/>
          </w:rPr>
          <m:t>X</m:t>
        </m:r>
      </m:oMath>
      <w:r w:rsidRPr="00F05463">
        <w:rPr>
          <w:rFonts w:ascii="Times New Roman" w:hAnsi="Times New Roman" w:cs="Times New Roman"/>
          <w:sz w:val="24"/>
        </w:rPr>
        <w:t xml:space="preserve">. In our experiments, we used the </w:t>
      </w:r>
      <w:r w:rsidRPr="00F05463">
        <w:rPr>
          <w:rFonts w:ascii="Times New Roman" w:hAnsi="Times New Roman" w:cs="Times New Roman"/>
          <w:i/>
          <w:sz w:val="24"/>
        </w:rPr>
        <w:t>cross-entropy</w:t>
      </w:r>
      <w:r w:rsidRPr="00F05463">
        <w:rPr>
          <w:rFonts w:ascii="Times New Roman" w:hAnsi="Times New Roman" w:cs="Times New Roman"/>
          <w:sz w:val="24"/>
        </w:rPr>
        <w:t xml:space="preserve"> </w:t>
      </w:r>
      <w:r w:rsidRPr="00F05463">
        <w:rPr>
          <w:rFonts w:ascii="Times New Roman" w:hAnsi="Times New Roman" w:cs="Times New Roman"/>
          <w:i/>
          <w:sz w:val="24"/>
        </w:rPr>
        <w:t>loss</w:t>
      </w:r>
      <w:r w:rsidRPr="00F05463">
        <w:rPr>
          <w:rFonts w:ascii="Times New Roman" w:hAnsi="Times New Roman" w:cs="Times New Roman"/>
          <w:sz w:val="24"/>
        </w:rPr>
        <w:t xml:space="preserve"> between the predicted over-all impression </w:t>
      </w:r>
      <m:oMath>
        <m:r>
          <w:rPr>
            <w:rFonts w:ascii="Cambria Math" w:hAnsi="Cambria Math" w:cs="Times New Roman"/>
            <w:sz w:val="24"/>
          </w:rPr>
          <m:t>c</m:t>
        </m:r>
      </m:oMath>
      <w:r w:rsidRPr="00F05463">
        <w:rPr>
          <w:rFonts w:ascii="Times New Roman" w:hAnsi="Times New Roman" w:cs="Times New Roman"/>
          <w:sz w:val="24"/>
        </w:rPr>
        <w:t xml:space="preserve"> and the gold-standard value </w:t>
      </w:r>
      <m:oMath>
        <m:acc>
          <m:accPr>
            <m:ctrlPr>
              <w:rPr>
                <w:rFonts w:ascii="Cambria Math" w:hAnsi="Cambria Math" w:cs="Times New Roman"/>
                <w:i/>
                <w:sz w:val="24"/>
              </w:rPr>
            </m:ctrlPr>
          </m:accPr>
          <m:e>
            <m:r>
              <w:rPr>
                <w:rFonts w:ascii="Cambria Math" w:hAnsi="Cambria Math" w:cs="Times New Roman"/>
                <w:sz w:val="24"/>
              </w:rPr>
              <m:t>c</m:t>
            </m:r>
          </m:e>
        </m:acc>
      </m:oMath>
      <w:r w:rsidRPr="00F05463">
        <w:rPr>
          <w:rFonts w:ascii="Times New Roman" w:hAnsi="Times New Roman" w:cs="Times New Roman"/>
          <w:sz w:val="24"/>
        </w:rPr>
        <w:t xml:space="preserve"> indicated by the neurologist (in the removed </w:t>
      </w:r>
      <w:r w:rsidRPr="00F05463">
        <w:rPr>
          <w:rFonts w:ascii="Times New Roman" w:hAnsi="Times New Roman" w:cs="Times New Roman"/>
          <w:i/>
          <w:sz w:val="24"/>
        </w:rPr>
        <w:t>impression</w:t>
      </w:r>
      <w:r w:rsidRPr="00F05463">
        <w:rPr>
          <w:rFonts w:ascii="Times New Roman" w:hAnsi="Times New Roman" w:cs="Times New Roman"/>
          <w:sz w:val="24"/>
        </w:rPr>
        <w:t xml:space="preserve"> section). Formally:</w:t>
      </w:r>
    </w:p>
    <w:tbl>
      <w:tblPr>
        <w:tblW w:w="5000" w:type="pct"/>
        <w:jc w:val="center"/>
        <w:tblLook w:val="04A0" w:firstRow="1" w:lastRow="0" w:firstColumn="1" w:lastColumn="0" w:noHBand="0" w:noVBand="1"/>
      </w:tblPr>
      <w:tblGrid>
        <w:gridCol w:w="655"/>
        <w:gridCol w:w="8050"/>
        <w:gridCol w:w="655"/>
      </w:tblGrid>
      <w:tr w:rsidR="00753A50" w:rsidRPr="00F05463" w:rsidTr="00C87DCC">
        <w:trPr>
          <w:jc w:val="center"/>
        </w:trPr>
        <w:tc>
          <w:tcPr>
            <w:tcW w:w="350" w:type="pct"/>
            <w:vAlign w:val="center"/>
          </w:tcPr>
          <w:p w:rsidR="00753A50" w:rsidRPr="00F05463" w:rsidRDefault="00753A50" w:rsidP="0040030D">
            <w:pPr>
              <w:pStyle w:val="AMIABodyText"/>
              <w:spacing w:after="240"/>
              <w:jc w:val="center"/>
            </w:pPr>
          </w:p>
        </w:tc>
        <w:tc>
          <w:tcPr>
            <w:tcW w:w="4300" w:type="pct"/>
            <w:vAlign w:val="center"/>
          </w:tcPr>
          <w:p w:rsidR="00753A50" w:rsidRPr="00F05463" w:rsidRDefault="00753A50" w:rsidP="0040030D">
            <w:pPr>
              <w:pStyle w:val="AMIABodyText"/>
              <w:tabs>
                <w:tab w:val="left" w:pos="9360"/>
              </w:tabs>
              <w:spacing w:after="240"/>
            </w:pPr>
            <m:oMathPara>
              <m:oMath>
                <m:r>
                  <m:rPr>
                    <m:scr m:val="script"/>
                  </m:rPr>
                  <w:rPr>
                    <w:rFonts w:ascii="Cambria Math" w:hAnsi="Cambria Math"/>
                    <w:sz w:val="22"/>
                  </w:rPr>
                  <m:t>L</m:t>
                </m:r>
                <m:d>
                  <m:dPr>
                    <m:ctrlPr>
                      <w:rPr>
                        <w:rFonts w:ascii="Cambria Math" w:hAnsi="Cambria Math"/>
                        <w:i/>
                        <w:sz w:val="22"/>
                      </w:rPr>
                    </m:ctrlPr>
                  </m:dPr>
                  <m:e>
                    <m:r>
                      <w:rPr>
                        <w:rFonts w:ascii="Cambria Math" w:hAnsi="Cambria Math"/>
                        <w:sz w:val="22"/>
                      </w:rPr>
                      <m:t>θ</m:t>
                    </m:r>
                  </m:e>
                </m:d>
                <m:r>
                  <w:rPr>
                    <w:rFonts w:ascii="Cambria Math" w:hAnsi="Cambria Math"/>
                    <w:sz w:val="22"/>
                  </w:rPr>
                  <m:t>∝</m:t>
                </m:r>
                <m:nary>
                  <m:naryPr>
                    <m:chr m:val="∑"/>
                    <m:supHide m:val="1"/>
                    <m:ctrlPr>
                      <w:rPr>
                        <w:rFonts w:ascii="Cambria Math" w:hAnsi="Cambria Math"/>
                        <w:i/>
                        <w:sz w:val="22"/>
                      </w:rPr>
                    </m:ctrlPr>
                  </m:naryPr>
                  <m:sub>
                    <m:d>
                      <m:dPr>
                        <m:ctrlPr>
                          <w:rPr>
                            <w:rFonts w:ascii="Cambria Math" w:hAnsi="Cambria Math"/>
                            <w:i/>
                            <w:sz w:val="22"/>
                          </w:rPr>
                        </m:ctrlPr>
                      </m:dPr>
                      <m:e>
                        <m:r>
                          <m:rPr>
                            <m:sty m:val="bi"/>
                          </m:rPr>
                          <w:rPr>
                            <w:rFonts w:ascii="Cambria Math" w:hAnsi="Cambria Math"/>
                            <w:sz w:val="22"/>
                          </w:rPr>
                          <m:t>R</m:t>
                        </m:r>
                        <m:r>
                          <w:rPr>
                            <w:rFonts w:ascii="Cambria Math" w:hAnsi="Cambria Math"/>
                            <w:sz w:val="22"/>
                          </w:rPr>
                          <m:t>,</m:t>
                        </m:r>
                        <m:acc>
                          <m:accPr>
                            <m:ctrlPr>
                              <w:rPr>
                                <w:rFonts w:ascii="Cambria Math" w:hAnsi="Cambria Math"/>
                                <w:i/>
                                <w:sz w:val="22"/>
                              </w:rPr>
                            </m:ctrlPr>
                          </m:accPr>
                          <m:e>
                            <m:r>
                              <w:rPr>
                                <w:rFonts w:ascii="Cambria Math" w:hAnsi="Cambria Math"/>
                                <w:sz w:val="22"/>
                              </w:rPr>
                              <m:t>c</m:t>
                            </m:r>
                          </m:e>
                        </m:acc>
                      </m:e>
                    </m:d>
                    <m:r>
                      <m:rPr>
                        <m:scr m:val="script"/>
                      </m:rPr>
                      <w:rPr>
                        <w:rFonts w:ascii="Cambria Math" w:hAnsi="Cambria Math"/>
                        <w:sz w:val="22"/>
                      </w:rPr>
                      <m:t xml:space="preserve"> ∈X</m:t>
                    </m:r>
                  </m:sub>
                  <m:sup/>
                  <m:e>
                    <m:d>
                      <m:dPr>
                        <m:begChr m:val="["/>
                        <m:endChr m:val="]"/>
                        <m:ctrlPr>
                          <w:rPr>
                            <w:rFonts w:ascii="Cambria Math" w:hAnsi="Cambria Math"/>
                            <w:i/>
                            <w:sz w:val="22"/>
                          </w:rPr>
                        </m:ctrlPr>
                      </m:dPr>
                      <m:e>
                        <m:r>
                          <w:rPr>
                            <w:rFonts w:ascii="Cambria Math" w:hAnsi="Cambria Math"/>
                            <w:sz w:val="22"/>
                          </w:rPr>
                          <m:t>P</m:t>
                        </m:r>
                        <m:d>
                          <m:dPr>
                            <m:ctrlPr>
                              <w:rPr>
                                <w:rFonts w:ascii="Cambria Math" w:hAnsi="Cambria Math"/>
                                <w:i/>
                                <w:sz w:val="22"/>
                              </w:rPr>
                            </m:ctrlPr>
                          </m:dPr>
                          <m:e>
                            <m:r>
                              <w:rPr>
                                <w:rFonts w:ascii="Cambria Math" w:hAnsi="Cambria Math"/>
                                <w:sz w:val="22"/>
                              </w:rPr>
                              <m:t xml:space="preserve">c </m:t>
                            </m:r>
                          </m:e>
                          <m:e>
                            <m:r>
                              <m:rPr>
                                <m:sty m:val="bi"/>
                              </m:rPr>
                              <w:rPr>
                                <w:rFonts w:ascii="Cambria Math" w:hAnsi="Cambria Math"/>
                                <w:sz w:val="22"/>
                              </w:rPr>
                              <m:t xml:space="preserve"> e</m:t>
                            </m:r>
                            <m:r>
                              <w:rPr>
                                <w:rFonts w:ascii="Cambria Math" w:hAnsi="Cambria Math"/>
                                <w:sz w:val="22"/>
                              </w:rPr>
                              <m:t>;θ</m:t>
                            </m:r>
                          </m:e>
                        </m:d>
                        <m:r>
                          <w:rPr>
                            <w:rFonts w:ascii="Cambria Math" w:hAnsi="Cambria Math"/>
                            <w:sz w:val="22"/>
                          </w:rPr>
                          <m:t>⋅P</m:t>
                        </m:r>
                        <m:d>
                          <m:dPr>
                            <m:ctrlPr>
                              <w:rPr>
                                <w:rFonts w:ascii="Cambria Math" w:hAnsi="Cambria Math"/>
                                <w:i/>
                                <w:sz w:val="22"/>
                              </w:rPr>
                            </m:ctrlPr>
                          </m:dPr>
                          <m:e>
                            <m:r>
                              <m:rPr>
                                <m:sty m:val="bi"/>
                              </m:rPr>
                              <w:rPr>
                                <w:rFonts w:ascii="Cambria Math" w:hAnsi="Cambria Math"/>
                                <w:sz w:val="22"/>
                              </w:rPr>
                              <m:t xml:space="preserve">e </m:t>
                            </m:r>
                          </m:e>
                          <m:e>
                            <m:r>
                              <m:rPr>
                                <m:sty m:val="bi"/>
                              </m:rPr>
                              <w:rPr>
                                <w:rFonts w:ascii="Cambria Math" w:hAnsi="Cambria Math"/>
                                <w:sz w:val="22"/>
                              </w:rPr>
                              <m:t xml:space="preserve"> W</m:t>
                            </m:r>
                          </m:e>
                        </m:d>
                        <m:r>
                          <w:rPr>
                            <w:rFonts w:ascii="Cambria Math" w:hAnsi="Cambria Math"/>
                            <w:sz w:val="22"/>
                          </w:rPr>
                          <m:t>⋅P</m:t>
                        </m:r>
                        <m:d>
                          <m:dPr>
                            <m:ctrlPr>
                              <w:rPr>
                                <w:rFonts w:ascii="Cambria Math" w:hAnsi="Cambria Math"/>
                                <w:i/>
                                <w:sz w:val="22"/>
                              </w:rPr>
                            </m:ctrlPr>
                          </m:dPr>
                          <m:e>
                            <m:r>
                              <m:rPr>
                                <m:sty m:val="bi"/>
                              </m:rPr>
                              <w:rPr>
                                <w:rFonts w:ascii="Cambria Math" w:hAnsi="Cambria Math"/>
                                <w:sz w:val="22"/>
                              </w:rPr>
                              <m:t xml:space="preserve">W </m:t>
                            </m:r>
                          </m:e>
                          <m:e>
                            <m:r>
                              <m:rPr>
                                <m:sty m:val="bi"/>
                              </m:rPr>
                              <w:rPr>
                                <w:rFonts w:ascii="Cambria Math" w:hAnsi="Cambria Math"/>
                                <w:sz w:val="22"/>
                              </w:rPr>
                              <m:t xml:space="preserve"> R</m:t>
                            </m:r>
                          </m:e>
                        </m:d>
                      </m:e>
                    </m:d>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log</m:t>
                        </m:r>
                      </m:fName>
                      <m:e>
                        <m:r>
                          <w:rPr>
                            <w:rFonts w:ascii="Cambria Math" w:hAnsi="Cambria Math"/>
                            <w:sz w:val="22"/>
                          </w:rPr>
                          <m:t>P</m:t>
                        </m:r>
                        <m:d>
                          <m:dPr>
                            <m:ctrlPr>
                              <w:rPr>
                                <w:rFonts w:ascii="Cambria Math" w:hAnsi="Cambria Math"/>
                                <w:i/>
                                <w:sz w:val="22"/>
                              </w:rPr>
                            </m:ctrlPr>
                          </m:dPr>
                          <m:e>
                            <m:acc>
                              <m:accPr>
                                <m:ctrlPr>
                                  <w:rPr>
                                    <w:rFonts w:ascii="Cambria Math" w:hAnsi="Cambria Math"/>
                                    <w:i/>
                                    <w:sz w:val="22"/>
                                  </w:rPr>
                                </m:ctrlPr>
                              </m:accPr>
                              <m:e>
                                <m:r>
                                  <w:rPr>
                                    <w:rFonts w:ascii="Cambria Math" w:hAnsi="Cambria Math"/>
                                    <w:sz w:val="22"/>
                                  </w:rPr>
                                  <m:t>c</m:t>
                                </m:r>
                              </m:e>
                            </m:acc>
                          </m:e>
                        </m:d>
                      </m:e>
                    </m:func>
                  </m:e>
                </m:nary>
              </m:oMath>
            </m:oMathPara>
          </w:p>
        </w:tc>
        <w:tc>
          <w:tcPr>
            <w:tcW w:w="350" w:type="pct"/>
            <w:vAlign w:val="center"/>
          </w:tcPr>
          <w:p w:rsidR="00753A50" w:rsidRPr="00F05463" w:rsidRDefault="00753A50" w:rsidP="0040030D">
            <w:pPr>
              <w:pStyle w:val="AMIABodyText"/>
              <w:spacing w:after="240"/>
              <w:jc w:val="center"/>
            </w:pPr>
            <w:r w:rsidRPr="00F05463">
              <w:t>(15)</w:t>
            </w:r>
          </w:p>
        </w:tc>
      </w:tr>
    </w:tbl>
    <w:p w:rsidR="00753A50" w:rsidRPr="00F05463" w:rsidRDefault="00753A50" w:rsidP="0040030D">
      <w:pPr>
        <w:pStyle w:val="AMIABodyText"/>
        <w:spacing w:after="240"/>
        <w:rPr>
          <w:sz w:val="22"/>
        </w:rPr>
      </w:pPr>
      <w:r w:rsidRPr="00F05463">
        <w:rPr>
          <w:sz w:val="22"/>
        </w:rPr>
        <w:t xml:space="preserve">where </w:t>
      </w:r>
      <m:oMath>
        <m:r>
          <w:rPr>
            <w:rFonts w:ascii="Cambria Math" w:hAnsi="Cambria Math"/>
            <w:sz w:val="22"/>
          </w:rPr>
          <m:t>P</m:t>
        </m:r>
        <m:d>
          <m:dPr>
            <m:ctrlPr>
              <w:rPr>
                <w:rFonts w:ascii="Cambria Math" w:hAnsi="Cambria Math"/>
                <w:i/>
                <w:sz w:val="22"/>
              </w:rPr>
            </m:ctrlPr>
          </m:dPr>
          <m:e>
            <m:acc>
              <m:accPr>
                <m:ctrlPr>
                  <w:rPr>
                    <w:rFonts w:ascii="Cambria Math" w:hAnsi="Cambria Math"/>
                    <w:i/>
                    <w:sz w:val="22"/>
                  </w:rPr>
                </m:ctrlPr>
              </m:accPr>
              <m:e>
                <m:r>
                  <w:rPr>
                    <w:rFonts w:ascii="Cambria Math" w:hAnsi="Cambria Math"/>
                    <w:sz w:val="22"/>
                  </w:rPr>
                  <m:t>c</m:t>
                </m:r>
              </m:e>
            </m:acc>
          </m:e>
        </m:d>
        <m:r>
          <w:rPr>
            <w:rFonts w:ascii="Cambria Math" w:hAnsi="Cambria Math"/>
            <w:sz w:val="22"/>
          </w:rPr>
          <m:t>=1</m:t>
        </m:r>
      </m:oMath>
      <w:r w:rsidRPr="00F05463">
        <w:rPr>
          <w:sz w:val="22"/>
        </w:rPr>
        <w:t xml:space="preserve"> if </w:t>
      </w:r>
      <m:oMath>
        <m:r>
          <w:rPr>
            <w:rFonts w:ascii="Cambria Math" w:hAnsi="Cambria Math"/>
            <w:sz w:val="22"/>
          </w:rPr>
          <m:t>c=</m:t>
        </m:r>
        <m:r>
          <m:rPr>
            <m:sty m:val="p"/>
          </m:rPr>
          <w:rPr>
            <w:rFonts w:ascii="Cambria Math" w:hAnsi="Cambria Math"/>
            <w:smallCaps/>
            <w:sz w:val="22"/>
          </w:rPr>
          <m:t>abnormal</m:t>
        </m:r>
      </m:oMath>
      <w:r w:rsidRPr="00F05463">
        <w:rPr>
          <w:sz w:val="22"/>
        </w:rPr>
        <w:t>, and zero otherwise. We trained our model using adaptive moment estimation (ADAM).</w:t>
      </w:r>
    </w:p>
    <w:p w:rsidR="00753A50" w:rsidRPr="00F05463" w:rsidRDefault="00753A50" w:rsidP="0040030D">
      <w:pPr>
        <w:pStyle w:val="NoSpacing"/>
        <w:spacing w:after="240"/>
        <w:rPr>
          <w:rFonts w:ascii="Times New Roman" w:hAnsi="Times New Roman" w:cs="Times New Roman"/>
          <w:b/>
          <w:sz w:val="24"/>
        </w:rPr>
      </w:pPr>
      <w:r w:rsidRPr="00F05463">
        <w:rPr>
          <w:rFonts w:ascii="Times New Roman" w:hAnsi="Times New Roman" w:cs="Times New Roman"/>
          <w:b/>
          <w:sz w:val="24"/>
        </w:rPr>
        <w:t>Inferring Underspecified Information from EEG Reports</w:t>
      </w:r>
    </w:p>
    <w:p w:rsidR="00753A50" w:rsidRPr="00F05463" w:rsidRDefault="00753A50" w:rsidP="0040030D">
      <w:pPr>
        <w:pStyle w:val="NoSpacing"/>
        <w:spacing w:after="240"/>
        <w:jc w:val="both"/>
        <w:rPr>
          <w:rFonts w:ascii="Times New Roman" w:hAnsi="Times New Roman" w:cs="Times New Roman"/>
          <w:sz w:val="24"/>
        </w:rPr>
      </w:pPr>
      <w:r w:rsidRPr="00F05463">
        <w:rPr>
          <w:rFonts w:ascii="Times New Roman" w:hAnsi="Times New Roman" w:cs="Times New Roman"/>
          <w:sz w:val="24"/>
        </w:rPr>
        <w:t xml:space="preserve">The optimal over-all impression </w:t>
      </w:r>
      <m:oMath>
        <m:r>
          <w:rPr>
            <w:rFonts w:ascii="Cambria Math" w:hAnsi="Cambria Math" w:cs="Times New Roman"/>
            <w:sz w:val="24"/>
          </w:rPr>
          <m:t>c</m:t>
        </m:r>
      </m:oMath>
      <w:r w:rsidRPr="00F05463">
        <w:rPr>
          <w:rFonts w:ascii="Times New Roman" w:hAnsi="Times New Roman" w:cs="Times New Roman"/>
          <w:sz w:val="24"/>
        </w:rPr>
        <w:t xml:space="preserve"> for a new EEG report </w:t>
      </w:r>
      <m:oMath>
        <m:r>
          <m:rPr>
            <m:sty m:val="bi"/>
          </m:rPr>
          <w:rPr>
            <w:rFonts w:ascii="Cambria Math" w:hAnsi="Cambria Math" w:cs="Times New Roman"/>
            <w:sz w:val="24"/>
          </w:rPr>
          <m:t>R</m:t>
        </m:r>
      </m:oMath>
      <w:r w:rsidRPr="00F05463">
        <w:rPr>
          <w:rFonts w:ascii="Times New Roman" w:hAnsi="Times New Roman" w:cs="Times New Roman"/>
          <w:sz w:val="24"/>
        </w:rPr>
        <w:t xml:space="preserve"> can be determined in three steps: (1) transform </w:t>
      </w:r>
      <m:oMath>
        <m:r>
          <m:rPr>
            <m:sty m:val="bi"/>
          </m:rPr>
          <w:rPr>
            <w:rFonts w:ascii="Cambria Math" w:hAnsi="Cambria Math" w:cs="Times New Roman"/>
            <w:sz w:val="24"/>
          </w:rPr>
          <m:t>R</m:t>
        </m:r>
      </m:oMath>
      <w:r w:rsidRPr="00F05463">
        <w:rPr>
          <w:rFonts w:ascii="Times New Roman" w:hAnsi="Times New Roman" w:cs="Times New Roman"/>
          <w:sz w:val="24"/>
        </w:rPr>
        <w:t xml:space="preserve"> into a word-level feature matrix, </w:t>
      </w:r>
      <m:oMath>
        <m:r>
          <m:rPr>
            <m:sty m:val="bi"/>
          </m:rPr>
          <w:rPr>
            <w:rFonts w:ascii="Cambria Math" w:hAnsi="Cambria Math" w:cs="Times New Roman"/>
            <w:sz w:val="24"/>
          </w:rPr>
          <m:t>W</m:t>
        </m:r>
        <m:r>
          <w:rPr>
            <w:rFonts w:ascii="Cambria Math" w:hAnsi="Cambria Math" w:cs="Times New Roman"/>
            <w:sz w:val="24"/>
          </w:rPr>
          <m:t>=</m:t>
        </m:r>
        <m:r>
          <m:rPr>
            <m:sty m:val="bi"/>
          </m:rPr>
          <w:rPr>
            <w:rFonts w:ascii="Cambria Math" w:hAnsi="Cambria Math" w:cs="Times New Roman"/>
            <w:sz w:val="24"/>
          </w:rPr>
          <m:t>UR</m:t>
        </m:r>
      </m:oMath>
      <w:r w:rsidRPr="00F05463">
        <w:rPr>
          <w:rFonts w:ascii="Times New Roman" w:hAnsi="Times New Roman" w:cs="Times New Roman"/>
          <w:sz w:val="24"/>
        </w:rPr>
        <w:t xml:space="preserve">, using the projection matrix </w:t>
      </w:r>
      <m:oMath>
        <m:r>
          <m:rPr>
            <m:sty m:val="bi"/>
          </m:rPr>
          <w:rPr>
            <w:rFonts w:ascii="Cambria Math" w:hAnsi="Cambria Math" w:cs="Times New Roman"/>
            <w:sz w:val="24"/>
          </w:rPr>
          <m:t>U</m:t>
        </m:r>
      </m:oMath>
      <w:r w:rsidRPr="00F05463">
        <w:rPr>
          <w:rFonts w:ascii="Times New Roman" w:hAnsi="Times New Roman" w:cs="Times New Roman"/>
          <w:sz w:val="24"/>
        </w:rPr>
        <w:t xml:space="preserve"> learned from the training data; (2) transform the word-level feature matrix </w:t>
      </w:r>
      <m:oMath>
        <m:r>
          <m:rPr>
            <m:sty m:val="bi"/>
          </m:rPr>
          <w:rPr>
            <w:rFonts w:ascii="Cambria Math" w:hAnsi="Cambria Math" w:cs="Times New Roman"/>
            <w:sz w:val="24"/>
          </w:rPr>
          <m:t>W</m:t>
        </m:r>
      </m:oMath>
      <w:r w:rsidRPr="00F05463">
        <w:rPr>
          <w:rFonts w:ascii="Times New Roman" w:hAnsi="Times New Roman" w:cs="Times New Roman"/>
          <w:sz w:val="24"/>
        </w:rPr>
        <w:t xml:space="preserve"> into a single report-level feature vector </w:t>
      </w:r>
      <m:oMath>
        <m:r>
          <m:rPr>
            <m:sty m:val="bi"/>
          </m:rPr>
          <w:rPr>
            <w:rFonts w:ascii="Cambria Math" w:hAnsi="Cambria Math" w:cs="Times New Roman"/>
            <w:sz w:val="24"/>
          </w:rPr>
          <m:t>e</m:t>
        </m:r>
      </m:oMath>
      <w:r w:rsidRPr="00F05463">
        <w:rPr>
          <w:rFonts w:ascii="Times New Roman" w:hAnsi="Times New Roman" w:cs="Times New Roman"/>
          <w:sz w:val="24"/>
        </w:rPr>
        <w:t xml:space="preserve"> using either the DAN or the RNN; and (3) determine the over-all impression </w:t>
      </w:r>
      <m:oMath>
        <m:r>
          <w:rPr>
            <w:rFonts w:ascii="Cambria Math" w:hAnsi="Cambria Math" w:cs="Times New Roman"/>
            <w:sz w:val="24"/>
          </w:rPr>
          <m:t>c</m:t>
        </m:r>
      </m:oMath>
      <w:r w:rsidRPr="00F05463">
        <w:rPr>
          <w:rFonts w:ascii="Times New Roman" w:hAnsi="Times New Roman" w:cs="Times New Roman"/>
          <w:sz w:val="24"/>
        </w:rPr>
        <w:t xml:space="preserve"> from the report-level feature vector </w:t>
      </w:r>
      <m:oMath>
        <m:r>
          <m:rPr>
            <m:sty m:val="bi"/>
          </m:rPr>
          <w:rPr>
            <w:rFonts w:ascii="Cambria Math" w:hAnsi="Cambria Math" w:cs="Times New Roman"/>
            <w:sz w:val="24"/>
          </w:rPr>
          <m:t>e</m:t>
        </m:r>
      </m:oMath>
      <w:r w:rsidRPr="00F05463">
        <w:rPr>
          <w:rFonts w:ascii="Times New Roman" w:hAnsi="Times New Roman" w:cs="Times New Roman"/>
          <w:sz w:val="24"/>
        </w:rPr>
        <w:t>.</w:t>
      </w:r>
    </w:p>
    <w:p w:rsidR="00753A50" w:rsidRPr="00F05463" w:rsidRDefault="00753A50" w:rsidP="0040030D">
      <w:pPr>
        <w:pStyle w:val="NoSpacing"/>
        <w:spacing w:after="240"/>
        <w:jc w:val="both"/>
        <w:rPr>
          <w:rFonts w:ascii="Times New Roman" w:hAnsi="Times New Roman" w:cs="Times New Roman"/>
          <w:b/>
          <w:sz w:val="24"/>
        </w:rPr>
      </w:pPr>
      <w:r w:rsidRPr="00F05463">
        <w:rPr>
          <w:rFonts w:ascii="Times New Roman" w:hAnsi="Times New Roman" w:cs="Times New Roman"/>
          <w:b/>
          <w:sz w:val="24"/>
        </w:rPr>
        <w:t>Implementation Details</w:t>
      </w:r>
    </w:p>
    <w:p w:rsidR="00753A50" w:rsidRPr="00F05463" w:rsidRDefault="00753A50" w:rsidP="0040030D">
      <w:pPr>
        <w:pStyle w:val="NoSpacing"/>
        <w:spacing w:after="240"/>
        <w:jc w:val="both"/>
        <w:rPr>
          <w:rFonts w:ascii="Times New Roman" w:hAnsi="Times New Roman" w:cs="Times New Roman"/>
          <w:sz w:val="24"/>
        </w:rPr>
      </w:pPr>
      <w:r w:rsidRPr="00F05463">
        <w:rPr>
          <w:rFonts w:ascii="Times New Roman" w:hAnsi="Times New Roman" w:cs="Times New Roman"/>
          <w:sz w:val="24"/>
        </w:rPr>
        <w:t xml:space="preserve">In our experiments, we implemented our model using </w:t>
      </w:r>
      <w:proofErr w:type="spellStart"/>
      <w:r w:rsidRPr="00F05463">
        <w:rPr>
          <w:rFonts w:ascii="Times New Roman" w:hAnsi="Times New Roman" w:cs="Times New Roman"/>
          <w:sz w:val="24"/>
        </w:rPr>
        <w:t>Tensorflow</w:t>
      </w:r>
      <w:proofErr w:type="spellEnd"/>
      <w:r w:rsidRPr="00F05463">
        <w:rPr>
          <w:rFonts w:ascii="Times New Roman" w:hAnsi="Times New Roman" w:cs="Times New Roman"/>
          <w:sz w:val="24"/>
        </w:rPr>
        <w:t xml:space="preserve"> (version 0.8). Because ADAM tunes the learning rate as it trains, we initialized ADAM using the default parameters in </w:t>
      </w:r>
      <w:proofErr w:type="spellStart"/>
      <w:r w:rsidRPr="00F05463">
        <w:rPr>
          <w:rFonts w:ascii="Times New Roman" w:hAnsi="Times New Roman" w:cs="Times New Roman"/>
          <w:sz w:val="24"/>
        </w:rPr>
        <w:t>Tensorflow</w:t>
      </w:r>
      <w:proofErr w:type="spellEnd"/>
      <w:r w:rsidRPr="00F05463">
        <w:rPr>
          <w:rFonts w:ascii="Times New Roman" w:hAnsi="Times New Roman" w:cs="Times New Roman"/>
          <w:sz w:val="24"/>
        </w:rPr>
        <w:t xml:space="preserve"> (learning rate </w:t>
      </w:r>
      <m:oMath>
        <m:r>
          <w:rPr>
            <w:rFonts w:ascii="Cambria Math" w:hAnsi="Cambria Math" w:cs="Times New Roman"/>
            <w:sz w:val="24"/>
          </w:rPr>
          <m:t>=0.001</m:t>
        </m:r>
      </m:oMath>
      <w:r w:rsidRPr="00F05463">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1</m:t>
            </m:r>
          </m:sub>
        </m:sSub>
        <m:r>
          <w:rPr>
            <w:rFonts w:ascii="Cambria Math" w:hAnsi="Cambria Math" w:cs="Times New Roman"/>
            <w:sz w:val="24"/>
          </w:rPr>
          <m:t>=0.9</m:t>
        </m:r>
      </m:oMath>
      <w:r w:rsidRPr="00F05463">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2</m:t>
            </m:r>
          </m:sub>
        </m:sSub>
        <m:r>
          <w:rPr>
            <w:rFonts w:ascii="Cambria Math" w:hAnsi="Cambria Math" w:cs="Times New Roman"/>
            <w:sz w:val="24"/>
          </w:rPr>
          <m:t>=0.999</m:t>
        </m:r>
      </m:oMath>
      <w:r w:rsidRPr="00F05463">
        <w:rPr>
          <w:rFonts w:ascii="Times New Roman" w:hAnsi="Times New Roman" w:cs="Times New Roman"/>
          <w:sz w:val="24"/>
        </w:rPr>
        <w:t xml:space="preserve">, and </w:t>
      </w:r>
      <m:oMath>
        <m:r>
          <w:rPr>
            <w:rFonts w:ascii="Cambria Math" w:hAnsi="Cambria Math" w:cs="Times New Roman"/>
            <w:sz w:val="24"/>
          </w:rPr>
          <m:t>ϵ=</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-8</m:t>
            </m:r>
          </m:sup>
        </m:sSup>
      </m:oMath>
      <w:r w:rsidRPr="00F05463">
        <w:rPr>
          <w:rFonts w:ascii="Times New Roman" w:hAnsi="Times New Roman" w:cs="Times New Roman"/>
          <w:sz w:val="24"/>
        </w:rPr>
        <w:t xml:space="preserve">). For the purposes of our experiments, gradient clipping was not applied, and no regularization terms were added. Model parameters were determined using a grid-search as follows: skip-gram, ReLU. and LSTM dimensionality were chosen from </w:t>
      </w:r>
      <m:oMath>
        <m:d>
          <m:dPr>
            <m:begChr m:val="{"/>
            <m:endChr m:val="}"/>
            <m:ctrlPr>
              <w:rPr>
                <w:rFonts w:ascii="Cambria Math" w:hAnsi="Cambria Math" w:cs="Times New Roman"/>
                <w:i/>
                <w:sz w:val="24"/>
              </w:rPr>
            </m:ctrlPr>
          </m:dPr>
          <m:e>
            <m:r>
              <w:rPr>
                <w:rFonts w:ascii="Cambria Math" w:hAnsi="Cambria Math" w:cs="Times New Roman"/>
                <w:sz w:val="24"/>
              </w:rPr>
              <m:t>100,  200,  500,  1000</m:t>
            </m:r>
          </m:e>
        </m:d>
      </m:oMath>
      <w:r w:rsidRPr="00F05463">
        <w:rPr>
          <w:rFonts w:ascii="Times New Roman" w:hAnsi="Times New Roman" w:cs="Times New Roman"/>
          <w:sz w:val="24"/>
        </w:rPr>
        <w:t xml:space="preserve">. When performing grid search, we constrained all ReLUs to share the same dimensionality. We found the optimal dimensionality for the skip-gram embeddings, ReLU layers, and LSTM to each be </w:t>
      </w:r>
      <m:oMath>
        <m:r>
          <w:rPr>
            <w:rFonts w:ascii="Cambria Math" w:hAnsi="Cambria Math" w:cs="Times New Roman"/>
            <w:sz w:val="24"/>
          </w:rPr>
          <m:t>200</m:t>
        </m:r>
      </m:oMath>
      <w:r w:rsidRPr="00F05463">
        <w:rPr>
          <w:rFonts w:ascii="Times New Roman" w:hAnsi="Times New Roman" w:cs="Times New Roman"/>
          <w:sz w:val="24"/>
        </w:rPr>
        <w:t xml:space="preserve"> dimensions/units. </w:t>
      </w:r>
    </w:p>
    <w:p w:rsidR="003653B2" w:rsidRPr="00F05463" w:rsidRDefault="003653B2" w:rsidP="0040030D">
      <w:pPr>
        <w:spacing w:after="240" w:line="240" w:lineRule="auto"/>
        <w:ind w:left="14" w:right="13" w:hanging="3"/>
        <w:jc w:val="both"/>
        <w:rPr>
          <w:rFonts w:ascii="Times New Roman" w:eastAsia="Calibri" w:hAnsi="Times New Roman" w:cs="Times New Roman"/>
          <w:sz w:val="24"/>
        </w:rPr>
      </w:pPr>
      <w:r w:rsidRPr="00F05463">
        <w:rPr>
          <w:rFonts w:ascii="Times New Roman" w:eastAsia="Calibri" w:hAnsi="Times New Roman" w:cs="Times New Roman"/>
          <w:sz w:val="24"/>
        </w:rPr>
        <w:t>For Aim</w:t>
      </w:r>
      <w:r w:rsidR="004B162B">
        <w:rPr>
          <w:rFonts w:ascii="Times New Roman" w:eastAsia="Calibri" w:hAnsi="Times New Roman" w:cs="Times New Roman"/>
          <w:sz w:val="24"/>
        </w:rPr>
        <w:t xml:space="preserve"> </w:t>
      </w:r>
      <w:r w:rsidRPr="00F05463">
        <w:rPr>
          <w:rFonts w:ascii="Times New Roman" w:eastAsia="Calibri" w:hAnsi="Times New Roman" w:cs="Times New Roman"/>
          <w:sz w:val="24"/>
        </w:rPr>
        <w:t xml:space="preserve">2 of the project, the UTD team has also developed a novel Deep Section Recovery Model (DSRM) which applies deep neural learning on a large body of EEG reports in order to infer the </w:t>
      </w:r>
      <w:r w:rsidRPr="00F05463">
        <w:rPr>
          <w:rFonts w:ascii="Times New Roman" w:eastAsia="Calibri" w:hAnsi="Times New Roman" w:cs="Times New Roman"/>
          <w:sz w:val="24"/>
        </w:rPr>
        <w:lastRenderedPageBreak/>
        <w:t xml:space="preserve">expected clinical correlations for a patient based solely on the natural language content in his or her EEG report. </w:t>
      </w:r>
      <w:r w:rsidR="009A466C" w:rsidRPr="00F05463">
        <w:rPr>
          <w:rFonts w:ascii="Times New Roman" w:eastAsia="Calibri" w:hAnsi="Times New Roman" w:cs="Times New Roman"/>
          <w:sz w:val="24"/>
        </w:rPr>
        <w:t xml:space="preserve">The paper that reported on the DSRM approach received the </w:t>
      </w:r>
      <w:r w:rsidR="009A466C" w:rsidRPr="00F05463">
        <w:rPr>
          <w:rFonts w:ascii="Times New Roman" w:eastAsia="Calibri" w:hAnsi="Times New Roman" w:cs="Times New Roman"/>
          <w:b/>
          <w:sz w:val="24"/>
        </w:rPr>
        <w:t>Homer Warner award</w:t>
      </w:r>
      <w:r w:rsidR="009A466C" w:rsidRPr="00F05463">
        <w:rPr>
          <w:rFonts w:ascii="Times New Roman" w:eastAsia="Calibri" w:hAnsi="Times New Roman" w:cs="Times New Roman"/>
          <w:sz w:val="24"/>
        </w:rPr>
        <w:t xml:space="preserve"> at the 2017 AMIA Symposium. </w:t>
      </w:r>
      <w:r w:rsidRPr="00F05463">
        <w:rPr>
          <w:rFonts w:ascii="Times New Roman" w:eastAsia="Calibri" w:hAnsi="Times New Roman" w:cs="Times New Roman"/>
          <w:sz w:val="24"/>
        </w:rPr>
        <w:t>The DSRM was trained and evaluated using the Temple University Hospital (TUH) EEG Corpus</w:t>
      </w:r>
      <w:r w:rsidRPr="00F05463">
        <w:rPr>
          <w:rFonts w:ascii="Times New Roman" w:eastAsia="Calibri" w:hAnsi="Times New Roman" w:cs="Times New Roman"/>
          <w:sz w:val="24"/>
          <w:vertAlign w:val="superscript"/>
        </w:rPr>
        <w:t xml:space="preserve">5 </w:t>
      </w:r>
      <w:r w:rsidRPr="00F05463">
        <w:rPr>
          <w:rFonts w:ascii="Times New Roman" w:eastAsia="Calibri" w:hAnsi="Times New Roman" w:cs="Times New Roman"/>
          <w:sz w:val="24"/>
        </w:rPr>
        <w:t>by (a) identifying and removing the clinical correlation section written by the neurologist and (b) training the DSRM to infer the entire clinical correlation section from the remainder of the report. At a high level, the DSRM can be viewed as operating through two general steps:</w:t>
      </w:r>
    </w:p>
    <w:p w:rsidR="003653B2" w:rsidRPr="00F05463" w:rsidRDefault="003653B2" w:rsidP="0040030D">
      <w:pPr>
        <w:spacing w:after="240" w:line="240" w:lineRule="auto"/>
        <w:ind w:left="663" w:hanging="652"/>
        <w:rPr>
          <w:rFonts w:ascii="Times New Roman" w:hAnsi="Times New Roman" w:cs="Times New Roman"/>
          <w:sz w:val="28"/>
        </w:rPr>
      </w:pPr>
      <w:r w:rsidRPr="00F05463">
        <w:rPr>
          <w:rFonts w:ascii="Times New Roman" w:eastAsia="Calibri" w:hAnsi="Times New Roman" w:cs="Times New Roman"/>
          <w:b/>
          <w:sz w:val="24"/>
        </w:rPr>
        <w:t>Step 1:</w:t>
      </w:r>
      <w:r w:rsidRPr="00F05463">
        <w:rPr>
          <w:rFonts w:ascii="Times New Roman" w:eastAsia="Calibri" w:hAnsi="Times New Roman" w:cs="Times New Roman"/>
          <w:sz w:val="24"/>
        </w:rPr>
        <w:t xml:space="preserve"> word- and report- level features are automatically extracted from each EEG report to capture contextual, semantic, and background knowledge; and</w:t>
      </w:r>
    </w:p>
    <w:p w:rsidR="003653B2" w:rsidRPr="00F05463" w:rsidRDefault="003653B2" w:rsidP="0040030D">
      <w:pPr>
        <w:spacing w:after="240" w:line="240" w:lineRule="auto"/>
        <w:ind w:left="663" w:hanging="652"/>
        <w:rPr>
          <w:rFonts w:ascii="Times New Roman" w:eastAsia="Calibri" w:hAnsi="Times New Roman" w:cs="Times New Roman"/>
          <w:sz w:val="24"/>
        </w:rPr>
      </w:pPr>
      <w:r w:rsidRPr="00F05463">
        <w:rPr>
          <w:rFonts w:ascii="Times New Roman" w:eastAsia="Calibri" w:hAnsi="Times New Roman" w:cs="Times New Roman"/>
          <w:b/>
          <w:sz w:val="24"/>
        </w:rPr>
        <w:t>Step 2:</w:t>
      </w:r>
      <w:r w:rsidRPr="00F05463">
        <w:rPr>
          <w:rFonts w:ascii="Times New Roman" w:eastAsia="Calibri" w:hAnsi="Times New Roman" w:cs="Times New Roman"/>
          <w:sz w:val="24"/>
        </w:rPr>
        <w:t xml:space="preserve"> the most likely clinical correlation section is jointly (a) inferred and (b) expressed through automatically generated natural language.</w:t>
      </w:r>
    </w:p>
    <w:p w:rsidR="003653B2" w:rsidRPr="00F05463" w:rsidRDefault="003653B2" w:rsidP="0040030D">
      <w:pPr>
        <w:spacing w:after="240" w:line="240" w:lineRule="auto"/>
        <w:ind w:left="14" w:right="13" w:hanging="3"/>
        <w:jc w:val="both"/>
        <w:rPr>
          <w:rFonts w:ascii="Calibri" w:eastAsia="Calibri" w:hAnsi="Calibri" w:cs="Calibri"/>
          <w:sz w:val="20"/>
        </w:rPr>
      </w:pPr>
    </w:p>
    <w:p w:rsidR="003653B2" w:rsidRPr="00F05463" w:rsidRDefault="003653B2" w:rsidP="0040030D">
      <w:pPr>
        <w:spacing w:after="240" w:line="240" w:lineRule="auto"/>
      </w:pPr>
      <w:r w:rsidRPr="00F05463">
        <w:drawing>
          <wp:inline distT="0" distB="0" distL="0" distR="0" wp14:anchorId="75433E1E" wp14:editId="2FB30C98">
            <wp:extent cx="6019258" cy="15215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7921" cy="1528806"/>
                    </a:xfrm>
                    <a:prstGeom prst="rect">
                      <a:avLst/>
                    </a:prstGeom>
                    <a:noFill/>
                    <a:ln>
                      <a:noFill/>
                    </a:ln>
                  </pic:spPr>
                </pic:pic>
              </a:graphicData>
            </a:graphic>
          </wp:inline>
        </w:drawing>
      </w:r>
    </w:p>
    <w:p w:rsidR="003653B2" w:rsidRPr="00F05463" w:rsidRDefault="003653B2" w:rsidP="0040030D">
      <w:pPr>
        <w:spacing w:after="240" w:line="240" w:lineRule="auto"/>
        <w:ind w:left="10" w:right="6" w:hanging="10"/>
        <w:jc w:val="center"/>
        <w:rPr>
          <w:rFonts w:cs="Times New Roman"/>
        </w:rPr>
      </w:pPr>
      <w:r w:rsidRPr="00F05463">
        <w:rPr>
          <w:rFonts w:ascii="Times New Roman" w:eastAsia="Calibri" w:hAnsi="Times New Roman" w:cs="Times New Roman"/>
          <w:b/>
        </w:rPr>
        <w:t>Figure 5:</w:t>
      </w:r>
      <w:r w:rsidRPr="00F05463">
        <w:rPr>
          <w:rFonts w:ascii="Calibri" w:eastAsia="Calibri" w:hAnsi="Calibri" w:cs="Calibri"/>
        </w:rPr>
        <w:t xml:space="preserve"> </w:t>
      </w:r>
      <w:r w:rsidRPr="00F05463">
        <w:rPr>
          <w:rFonts w:ascii="Times New Roman" w:eastAsia="Calibri" w:hAnsi="Times New Roman" w:cs="Times New Roman"/>
        </w:rPr>
        <w:t>Simplified Architecture of the Deep Section Recovery Model (DSRM).</w:t>
      </w:r>
    </w:p>
    <w:p w:rsidR="003653B2" w:rsidRPr="00F05463" w:rsidRDefault="003653B2" w:rsidP="0040030D">
      <w:pPr>
        <w:pStyle w:val="Heading1"/>
        <w:spacing w:before="0" w:after="240"/>
        <w:ind w:left="11"/>
        <w:jc w:val="left"/>
        <w:rPr>
          <w:sz w:val="24"/>
        </w:rPr>
      </w:pPr>
      <w:r w:rsidRPr="00F05463">
        <w:rPr>
          <w:sz w:val="24"/>
        </w:rPr>
        <w:t>Inferring the Clinical Correlation Section</w:t>
      </w:r>
    </w:p>
    <w:p w:rsidR="003653B2" w:rsidRPr="00F05463" w:rsidRDefault="003653B2" w:rsidP="0040030D">
      <w:pPr>
        <w:spacing w:after="240" w:line="240" w:lineRule="auto"/>
        <w:ind w:left="14" w:hanging="3"/>
        <w:jc w:val="both"/>
        <w:rPr>
          <w:rFonts w:ascii="Times New Roman" w:eastAsia="Calibri" w:hAnsi="Times New Roman" w:cs="Times New Roman"/>
          <w:sz w:val="24"/>
        </w:rPr>
      </w:pPr>
      <w:r w:rsidRPr="00F05463">
        <w:rPr>
          <w:rFonts w:ascii="Times New Roman" w:eastAsia="Calibri" w:hAnsi="Times New Roman" w:cs="Times New Roman"/>
          <w:sz w:val="24"/>
        </w:rPr>
        <w:t>When writing the clinical correlation section of an EEG report, the neurologist considers the information described in the previous sections, such as relevant clinical history or notable epileptiform activities, as well as their accumulated medical knowledge and experience with interpreting EEGs. This type of background knowledge is difficult to capture with hand-crafted features because it is rarely explicitly stated; rather, it is implied through the subtlety, context, and nuance afforded the neurologist by natural language. Consequently, to approach this problem, we present a deep neural network architecture which we refer to as the Deep Section Recovery Model (DSRM). Illustrated in Figure 5, the DSRM consists of two major components:</w:t>
      </w:r>
    </w:p>
    <w:p w:rsidR="003653B2" w:rsidRPr="00F05463" w:rsidRDefault="003653B2" w:rsidP="0040030D">
      <w:pPr>
        <w:pStyle w:val="ListParagraph"/>
        <w:numPr>
          <w:ilvl w:val="0"/>
          <w:numId w:val="14"/>
        </w:numPr>
        <w:spacing w:after="240" w:line="240" w:lineRule="auto"/>
        <w:jc w:val="both"/>
        <w:rPr>
          <w:rFonts w:ascii="Times New Roman" w:hAnsi="Times New Roman" w:cs="Times New Roman"/>
          <w:sz w:val="28"/>
        </w:rPr>
      </w:pPr>
      <w:r w:rsidRPr="00F05463">
        <w:rPr>
          <w:rFonts w:ascii="Times New Roman" w:hAnsi="Times New Roman" w:cs="Times New Roman"/>
          <w:sz w:val="24"/>
        </w:rPr>
        <w:t xml:space="preserve">the </w:t>
      </w:r>
      <w:r w:rsidRPr="00F05463">
        <w:rPr>
          <w:rFonts w:ascii="Times New Roman" w:hAnsi="Times New Roman" w:cs="Times New Roman"/>
          <w:i/>
          <w:sz w:val="24"/>
        </w:rPr>
        <w:t xml:space="preserve">Extractor </w:t>
      </w:r>
      <w:r w:rsidRPr="00F05463">
        <w:rPr>
          <w:rFonts w:ascii="Times New Roman" w:hAnsi="Times New Roman" w:cs="Times New Roman"/>
          <w:sz w:val="24"/>
        </w:rPr>
        <w:t>which learns how to automatically extract (a) feature vectors representing contextual and background knowledge associated with each word in a given EEG report as well as (b) a feature vector encoding semantic, background, and domain knowledge about the entire report; and</w:t>
      </w:r>
    </w:p>
    <w:p w:rsidR="003653B2" w:rsidRPr="00F05463" w:rsidRDefault="003653B2" w:rsidP="0040030D">
      <w:pPr>
        <w:pStyle w:val="ListParagraph"/>
        <w:numPr>
          <w:ilvl w:val="0"/>
          <w:numId w:val="14"/>
        </w:numPr>
        <w:spacing w:after="240" w:line="240" w:lineRule="auto"/>
        <w:jc w:val="both"/>
        <w:rPr>
          <w:rFonts w:ascii="Times New Roman" w:hAnsi="Times New Roman" w:cs="Times New Roman"/>
          <w:sz w:val="24"/>
        </w:rPr>
      </w:pPr>
      <w:r w:rsidRPr="00F05463">
        <w:rPr>
          <w:rFonts w:ascii="Times New Roman" w:hAnsi="Times New Roman" w:cs="Times New Roman"/>
          <w:sz w:val="24"/>
        </w:rPr>
        <w:t xml:space="preserve">the </w:t>
      </w:r>
      <w:r w:rsidRPr="00F05463">
        <w:rPr>
          <w:rFonts w:ascii="Times New Roman" w:hAnsi="Times New Roman" w:cs="Times New Roman"/>
          <w:i/>
          <w:sz w:val="24"/>
        </w:rPr>
        <w:t xml:space="preserve">Generator </w:t>
      </w:r>
      <w:r w:rsidRPr="00F05463">
        <w:rPr>
          <w:rFonts w:ascii="Times New Roman" w:hAnsi="Times New Roman" w:cs="Times New Roman"/>
          <w:sz w:val="24"/>
        </w:rPr>
        <w:t>which learns how to use the feature vectors extracted by the Extractor to produce the most likely clinical correlation section for the given report while also considering the semantics of the natural language it is generating.</w:t>
      </w:r>
    </w:p>
    <w:p w:rsidR="003653B2" w:rsidRPr="00F05463" w:rsidRDefault="003653B2" w:rsidP="0040030D">
      <w:pPr>
        <w:spacing w:after="240" w:line="240" w:lineRule="auto"/>
        <w:ind w:left="14" w:hanging="3"/>
        <w:jc w:val="both"/>
        <w:rPr>
          <w:rFonts w:ascii="Times New Roman" w:eastAsia="Calibri" w:hAnsi="Times New Roman" w:cs="Times New Roman"/>
          <w:sz w:val="24"/>
          <w:szCs w:val="24"/>
        </w:rPr>
      </w:pPr>
      <w:r w:rsidRPr="00F05463">
        <w:rPr>
          <w:rFonts w:ascii="Times New Roman" w:eastAsia="Calibri" w:hAnsi="Times New Roman" w:cs="Times New Roman"/>
          <w:sz w:val="24"/>
          <w:szCs w:val="24"/>
        </w:rPr>
        <w:lastRenderedPageBreak/>
        <w:t xml:space="preserve">In order to train and evaluate the DSRM, we identified all EEG reports in the TUH EEG Corpus which contained a </w:t>
      </w:r>
      <w:r w:rsidRPr="00F05463">
        <w:rPr>
          <w:rFonts w:ascii="Times New Roman" w:eastAsia="Calibri" w:hAnsi="Times New Roman" w:cs="Times New Roman"/>
          <w:i/>
          <w:sz w:val="24"/>
          <w:szCs w:val="24"/>
        </w:rPr>
        <w:t>CLINICAL CORRELATION</w:t>
      </w:r>
      <w:r w:rsidRPr="00F05463">
        <w:rPr>
          <w:rFonts w:ascii="Times New Roman" w:eastAsia="Calibri" w:hAnsi="Times New Roman" w:cs="Times New Roman"/>
          <w:sz w:val="24"/>
          <w:szCs w:val="24"/>
        </w:rPr>
        <w:t xml:space="preserve"> section and </w:t>
      </w:r>
      <w:r w:rsidRPr="00F05463">
        <w:rPr>
          <w:rFonts w:ascii="Times New Roman" w:eastAsia="Calibri" w:hAnsi="Times New Roman" w:cs="Times New Roman"/>
          <w:i/>
          <w:sz w:val="24"/>
          <w:szCs w:val="24"/>
        </w:rPr>
        <w:t xml:space="preserve">removed </w:t>
      </w:r>
      <w:r w:rsidRPr="00F05463">
        <w:rPr>
          <w:rFonts w:ascii="Times New Roman" w:eastAsia="Calibri" w:hAnsi="Times New Roman" w:cs="Times New Roman"/>
          <w:sz w:val="24"/>
          <w:szCs w:val="24"/>
        </w:rPr>
        <w:t>that section from the report. The model was trained to recover the missing clinical correlation section in the training set and evaluated based on the clinical correlation sections it inferred for reports in the test set. In the remainder of this section, we describe (1) the natural language pre-processing steps applied to the data, (2) the mathematical problem formulation, (3) the Extractor, (4) the Generator, (5) how the parameters of the model are learned from the training set, and (6) how the learned parameters are used to infer the most likely clinical correlation section for a (new) EEG report.</w:t>
      </w:r>
    </w:p>
    <w:p w:rsidR="003653B2" w:rsidRPr="00F05463" w:rsidRDefault="003653B2" w:rsidP="0040030D">
      <w:pPr>
        <w:pStyle w:val="NoSpacing"/>
        <w:spacing w:after="240"/>
        <w:rPr>
          <w:rFonts w:ascii="Times New Roman" w:hAnsi="Times New Roman" w:cs="Times New Roman"/>
          <w:b/>
          <w:sz w:val="24"/>
          <w:szCs w:val="24"/>
        </w:rPr>
      </w:pPr>
      <w:r w:rsidRPr="00F05463">
        <w:rPr>
          <w:rFonts w:ascii="Times New Roman" w:hAnsi="Times New Roman" w:cs="Times New Roman"/>
          <w:b/>
          <w:sz w:val="24"/>
          <w:szCs w:val="24"/>
        </w:rPr>
        <w:t>Natural Language Pre-processing</w:t>
      </w:r>
    </w:p>
    <w:p w:rsidR="003653B2" w:rsidRPr="00F05463" w:rsidRDefault="003653B2" w:rsidP="0040030D">
      <w:pPr>
        <w:spacing w:after="240" w:line="240" w:lineRule="auto"/>
        <w:rPr>
          <w:rFonts w:ascii="Times New Roman" w:hAnsi="Times New Roman" w:cs="Times New Roman"/>
          <w:b/>
          <w:sz w:val="24"/>
          <w:szCs w:val="24"/>
        </w:rPr>
      </w:pPr>
      <w:r w:rsidRPr="00F05463">
        <w:rPr>
          <w:rFonts w:ascii="Times New Roman" w:eastAsia="Calibri" w:hAnsi="Times New Roman" w:cs="Times New Roman"/>
          <w:sz w:val="24"/>
          <w:szCs w:val="24"/>
        </w:rPr>
        <w:t xml:space="preserve">Before applying the Deep Section Recovery Model, we pre-processed each EEG report with three basic natural language processing steps: (1) sentence boundaries were identified using the </w:t>
      </w:r>
      <w:proofErr w:type="spellStart"/>
      <w:r w:rsidRPr="00F05463">
        <w:rPr>
          <w:rFonts w:ascii="Times New Roman" w:eastAsia="Calibri" w:hAnsi="Times New Roman" w:cs="Times New Roman"/>
          <w:sz w:val="24"/>
          <w:szCs w:val="24"/>
        </w:rPr>
        <w:t>OpenNLP</w:t>
      </w:r>
      <w:proofErr w:type="spellEnd"/>
      <w:r w:rsidRPr="00F05463">
        <w:rPr>
          <w:rFonts w:ascii="Times New Roman" w:eastAsia="Cambria" w:hAnsi="Times New Roman" w:cs="Times New Roman"/>
          <w:sz w:val="24"/>
          <w:szCs w:val="24"/>
          <w:vertAlign w:val="superscript"/>
        </w:rPr>
        <w:t xml:space="preserve"> </w:t>
      </w:r>
      <w:r w:rsidRPr="00F05463">
        <w:rPr>
          <w:rFonts w:ascii="Times New Roman" w:eastAsia="Calibri" w:hAnsi="Times New Roman" w:cs="Times New Roman"/>
          <w:sz w:val="24"/>
          <w:szCs w:val="24"/>
        </w:rPr>
        <w:t>sentence splitter; (2) word boundaries were detected using the GENIA</w:t>
      </w:r>
      <w:r w:rsidRPr="00F05463">
        <w:rPr>
          <w:rFonts w:ascii="Times New Roman" w:eastAsia="Calibri" w:hAnsi="Times New Roman" w:cs="Times New Roman"/>
          <w:sz w:val="24"/>
          <w:szCs w:val="24"/>
          <w:vertAlign w:val="superscript"/>
        </w:rPr>
        <w:t xml:space="preserve"> </w:t>
      </w:r>
      <w:r w:rsidRPr="00F05463">
        <w:rPr>
          <w:rFonts w:ascii="Times New Roman" w:eastAsia="Calibri" w:hAnsi="Times New Roman" w:cs="Times New Roman"/>
          <w:sz w:val="24"/>
          <w:szCs w:val="24"/>
        </w:rPr>
        <w:t xml:space="preserve">tokenizer, and (3) section boundaries were identified using a simple regular expression search for capitalized characters ending in a colon. These three pre-processing steps allowed us to represent each section of an EEG report as a sequence of words in which the symbols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s</m:t>
            </m:r>
          </m:e>
        </m:d>
      </m:oMath>
      <w:r w:rsidRPr="00F05463">
        <w:rPr>
          <w:rFonts w:ascii="Times New Roman" w:eastAsia="Calibri" w:hAnsi="Times New Roman" w:cs="Times New Roman"/>
          <w:sz w:val="24"/>
          <w:szCs w:val="24"/>
        </w:rPr>
        <w:t xml:space="preserve"> and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/s</m:t>
            </m:r>
          </m:e>
        </m:d>
      </m:oMath>
      <w:r w:rsidRPr="00F05463">
        <w:rPr>
          <w:rFonts w:ascii="Times New Roman" w:eastAsia="Cambria" w:hAnsi="Times New Roman" w:cs="Times New Roman"/>
          <w:sz w:val="24"/>
          <w:szCs w:val="24"/>
        </w:rPr>
        <w:t xml:space="preserve"> </w:t>
      </w:r>
      <w:r w:rsidRPr="00F05463">
        <w:rPr>
          <w:rFonts w:ascii="Times New Roman" w:eastAsia="Calibri" w:hAnsi="Times New Roman" w:cs="Times New Roman"/>
          <w:sz w:val="24"/>
          <w:szCs w:val="24"/>
        </w:rPr>
        <w:t xml:space="preserve">were used to indicate the start and end of each sentence,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p</m:t>
            </m:r>
          </m:e>
        </m:d>
      </m:oMath>
      <w:r w:rsidRPr="00F05463">
        <w:rPr>
          <w:rFonts w:ascii="Times New Roman" w:eastAsia="Cambria" w:hAnsi="Times New Roman" w:cs="Times New Roman"/>
          <w:sz w:val="24"/>
          <w:szCs w:val="24"/>
        </w:rPr>
        <w:t xml:space="preserve"> </w:t>
      </w:r>
      <w:r w:rsidRPr="00F05463">
        <w:rPr>
          <w:rFonts w:ascii="Times New Roman" w:eastAsia="Calibri" w:hAnsi="Times New Roman" w:cs="Times New Roman"/>
          <w:sz w:val="24"/>
          <w:szCs w:val="24"/>
        </w:rPr>
        <w:t xml:space="preserve">and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/p</m:t>
            </m:r>
          </m:e>
        </m:d>
      </m:oMath>
      <w:r w:rsidRPr="00F05463">
        <w:rPr>
          <w:rFonts w:ascii="Times New Roman" w:eastAsia="Cambria" w:hAnsi="Times New Roman" w:cs="Times New Roman"/>
          <w:sz w:val="24"/>
          <w:szCs w:val="24"/>
        </w:rPr>
        <w:t xml:space="preserve"> </w:t>
      </w:r>
      <w:r w:rsidRPr="00F05463">
        <w:rPr>
          <w:rFonts w:ascii="Times New Roman" w:eastAsia="Calibri" w:hAnsi="Times New Roman" w:cs="Times New Roman"/>
          <w:sz w:val="24"/>
          <w:szCs w:val="24"/>
        </w:rPr>
        <w:t xml:space="preserve">were used to indicate the start and end of each section, and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d</m:t>
            </m:r>
          </m:e>
        </m:d>
      </m:oMath>
      <w:r w:rsidRPr="00F05463">
        <w:rPr>
          <w:rFonts w:ascii="Times New Roman" w:eastAsia="Cambria" w:hAnsi="Times New Roman" w:cs="Times New Roman"/>
          <w:sz w:val="24"/>
          <w:szCs w:val="24"/>
        </w:rPr>
        <w:t xml:space="preserve"> </w:t>
      </w:r>
      <w:r w:rsidRPr="00F05463">
        <w:rPr>
          <w:rFonts w:ascii="Times New Roman" w:eastAsia="Calibri" w:hAnsi="Times New Roman" w:cs="Times New Roman"/>
          <w:sz w:val="24"/>
          <w:szCs w:val="24"/>
        </w:rPr>
        <w:t xml:space="preserve">and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/d</m:t>
            </m:r>
          </m:e>
        </m:d>
      </m:oMath>
      <w:r w:rsidRPr="00F05463">
        <w:rPr>
          <w:rFonts w:ascii="Times New Roman" w:eastAsia="Cambria" w:hAnsi="Times New Roman" w:cs="Times New Roman"/>
          <w:sz w:val="24"/>
          <w:szCs w:val="24"/>
        </w:rPr>
        <w:t xml:space="preserve"> </w:t>
      </w:r>
      <w:r w:rsidRPr="00F05463">
        <w:rPr>
          <w:rFonts w:ascii="Times New Roman" w:eastAsia="Calibri" w:hAnsi="Times New Roman" w:cs="Times New Roman"/>
          <w:sz w:val="24"/>
          <w:szCs w:val="24"/>
        </w:rPr>
        <w:t>were used to indicate the start and end of each report.</w:t>
      </w:r>
    </w:p>
    <w:p w:rsidR="009A466C" w:rsidRPr="00F05463" w:rsidRDefault="009A466C" w:rsidP="0040030D">
      <w:pPr>
        <w:pStyle w:val="NoSpacing"/>
        <w:spacing w:after="240"/>
        <w:rPr>
          <w:rFonts w:ascii="Times New Roman" w:hAnsi="Times New Roman" w:cs="Times New Roman"/>
          <w:b/>
          <w:sz w:val="24"/>
        </w:rPr>
      </w:pPr>
      <w:r w:rsidRPr="00F05463">
        <w:rPr>
          <w:rFonts w:ascii="Times New Roman" w:hAnsi="Times New Roman" w:cs="Times New Roman"/>
          <w:b/>
          <w:sz w:val="24"/>
        </w:rPr>
        <w:t>Problem Formulation</w:t>
      </w:r>
    </w:p>
    <w:p w:rsidR="009A466C" w:rsidRPr="00F05463" w:rsidRDefault="009A466C" w:rsidP="0040030D">
      <w:pPr>
        <w:pStyle w:val="NoSpacing"/>
        <w:spacing w:after="240"/>
        <w:jc w:val="both"/>
        <w:rPr>
          <w:rFonts w:ascii="Times New Roman" w:hAnsi="Times New Roman" w:cs="Times New Roman"/>
          <w:sz w:val="24"/>
        </w:rPr>
      </w:pPr>
      <w:r w:rsidRPr="00F05463">
        <w:rPr>
          <w:rFonts w:ascii="Times New Roman" w:eastAsia="Calibri" w:hAnsi="Times New Roman" w:cs="Times New Roman"/>
          <w:sz w:val="24"/>
        </w:rPr>
        <w:t xml:space="preserve">In order to formally define the problem, it is necessary to first define the vocabulary as the set of all words observed at least once in any section (including the clinical correlation section) of any EEG report in the training set. Let </w:t>
      </w:r>
      <w:r w:rsidRPr="00F05463">
        <w:rPr>
          <w:rFonts w:ascii="Times New Roman" w:eastAsia="Cambria" w:hAnsi="Times New Roman" w:cs="Times New Roman"/>
          <w:sz w:val="24"/>
        </w:rPr>
        <w:t xml:space="preserve">V </w:t>
      </w:r>
      <w:r w:rsidRPr="00F05463">
        <w:rPr>
          <w:rFonts w:ascii="Times New Roman" w:eastAsia="Calibri" w:hAnsi="Times New Roman" w:cs="Times New Roman"/>
          <w:sz w:val="24"/>
        </w:rPr>
        <w:t xml:space="preserve">indicate the size or number of words in the vocabulary. This allows us to represent an EEG report as sequence of </w:t>
      </w:r>
      <w:r w:rsidRPr="00F05463">
        <w:rPr>
          <w:rFonts w:ascii="Times New Roman" w:eastAsia="Cambria" w:hAnsi="Times New Roman" w:cs="Times New Roman"/>
          <w:sz w:val="24"/>
        </w:rPr>
        <w:t xml:space="preserve">V </w:t>
      </w:r>
      <w:r w:rsidRPr="00F05463">
        <w:rPr>
          <w:rFonts w:ascii="Times New Roman" w:eastAsia="Calibri" w:hAnsi="Times New Roman" w:cs="Times New Roman"/>
          <w:sz w:val="24"/>
        </w:rPr>
        <w:t>-length one-hot vectors corresponding to each word in the report, i.e., R</w:t>
      </w:r>
      <w:proofErr w:type="gramStart"/>
      <w:r w:rsidRPr="00F05463">
        <w:rPr>
          <w:rFonts w:ascii="Cambria Math" w:eastAsia="Cambria" w:hAnsi="Cambria Math" w:cs="Cambria Math"/>
          <w:sz w:val="24"/>
        </w:rPr>
        <w:t>∈</w:t>
      </w:r>
      <w:r w:rsidRPr="00F05463">
        <w:rPr>
          <w:rFonts w:ascii="Times New Roman" w:eastAsia="Cambria" w:hAnsi="Times New Roman" w:cs="Times New Roman"/>
          <w:sz w:val="24"/>
        </w:rPr>
        <w:t>{</w:t>
      </w:r>
      <w:proofErr w:type="gramEnd"/>
      <w:r w:rsidRPr="00F05463">
        <w:rPr>
          <w:rFonts w:ascii="Times New Roman" w:eastAsia="Cambria" w:hAnsi="Times New Roman" w:cs="Times New Roman"/>
          <w:sz w:val="24"/>
        </w:rPr>
        <w:t>0,1}</w:t>
      </w:r>
      <w:r w:rsidRPr="00F05463">
        <w:rPr>
          <w:rFonts w:ascii="Times New Roman" w:eastAsia="Cambria" w:hAnsi="Times New Roman" w:cs="Times New Roman"/>
          <w:sz w:val="24"/>
          <w:vertAlign w:val="superscript"/>
        </w:rPr>
        <w:t xml:space="preserve">N×V </w:t>
      </w:r>
      <w:r w:rsidRPr="00F05463">
        <w:rPr>
          <w:rFonts w:ascii="Times New Roman" w:eastAsia="Calibri" w:hAnsi="Times New Roman" w:cs="Times New Roman"/>
          <w:sz w:val="24"/>
        </w:rPr>
        <w:t xml:space="preserve">where </w:t>
      </w:r>
      <w:r w:rsidRPr="00F05463">
        <w:rPr>
          <w:rFonts w:ascii="Times New Roman" w:eastAsia="Cambria" w:hAnsi="Times New Roman" w:cs="Times New Roman"/>
          <w:sz w:val="24"/>
        </w:rPr>
        <w:t xml:space="preserve">N </w:t>
      </w:r>
      <w:r w:rsidRPr="00F05463">
        <w:rPr>
          <w:rFonts w:ascii="Times New Roman" w:eastAsia="Calibri" w:hAnsi="Times New Roman" w:cs="Times New Roman"/>
          <w:sz w:val="24"/>
        </w:rPr>
        <w:t xml:space="preserve">is the length or number of words in the report. Likewise, we also represent a clinical correlation section as a sequence of </w:t>
      </w:r>
      <w:r w:rsidRPr="00F05463">
        <w:rPr>
          <w:rFonts w:ascii="Times New Roman" w:eastAsia="Cambria" w:hAnsi="Times New Roman" w:cs="Times New Roman"/>
          <w:sz w:val="24"/>
        </w:rPr>
        <w:t xml:space="preserve">V </w:t>
      </w:r>
      <w:r w:rsidRPr="00F05463">
        <w:rPr>
          <w:rFonts w:ascii="Times New Roman" w:eastAsia="Calibri" w:hAnsi="Times New Roman" w:cs="Times New Roman"/>
          <w:sz w:val="24"/>
        </w:rPr>
        <w:t>-length one-hot vectors; in this case, S</w:t>
      </w:r>
      <w:proofErr w:type="gramStart"/>
      <w:r w:rsidRPr="00F05463">
        <w:rPr>
          <w:rFonts w:ascii="Cambria Math" w:eastAsia="Cambria" w:hAnsi="Cambria Math" w:cs="Cambria Math"/>
          <w:sz w:val="24"/>
        </w:rPr>
        <w:t>∈</w:t>
      </w:r>
      <w:r w:rsidRPr="00F05463">
        <w:rPr>
          <w:rFonts w:ascii="Times New Roman" w:eastAsia="Cambria" w:hAnsi="Times New Roman" w:cs="Times New Roman"/>
          <w:sz w:val="24"/>
        </w:rPr>
        <w:t>{</w:t>
      </w:r>
      <w:proofErr w:type="gramEnd"/>
      <w:r w:rsidRPr="00F05463">
        <w:rPr>
          <w:rFonts w:ascii="Times New Roman" w:eastAsia="Cambria" w:hAnsi="Times New Roman" w:cs="Times New Roman"/>
          <w:sz w:val="24"/>
        </w:rPr>
        <w:t>0,1}</w:t>
      </w:r>
      <w:r w:rsidRPr="00F05463">
        <w:rPr>
          <w:rFonts w:ascii="Times New Roman" w:eastAsia="Cambria" w:hAnsi="Times New Roman" w:cs="Times New Roman"/>
          <w:sz w:val="24"/>
          <w:vertAlign w:val="superscript"/>
        </w:rPr>
        <w:t xml:space="preserve">M×V </w:t>
      </w:r>
      <w:r w:rsidRPr="00F05463">
        <w:rPr>
          <w:rFonts w:ascii="Times New Roman" w:eastAsia="Calibri" w:hAnsi="Times New Roman" w:cs="Times New Roman"/>
          <w:sz w:val="24"/>
        </w:rPr>
        <w:t xml:space="preserve">where </w:t>
      </w:r>
      <w:r w:rsidRPr="00F05463">
        <w:rPr>
          <w:rFonts w:ascii="Times New Roman" w:eastAsia="Cambria" w:hAnsi="Times New Roman" w:cs="Times New Roman"/>
          <w:sz w:val="24"/>
        </w:rPr>
        <w:t xml:space="preserve">M </w:t>
      </w:r>
      <w:r w:rsidRPr="00F05463">
        <w:rPr>
          <w:rFonts w:ascii="Times New Roman" w:eastAsia="Calibri" w:hAnsi="Times New Roman" w:cs="Times New Roman"/>
          <w:sz w:val="24"/>
        </w:rPr>
        <w:t>is the number of words in the clinical correlation section. The goal of the Deep Section Recovery Model is to infer the most likely clinical correlation section for a given EEG report. Let θ be the learn-able parameters of the model. Training the model equates to finding the values of θ which assign the highest probabilities to the gold-standard (neurologist-written) clinical correlation sections for each EEG report in the training set; formally:</w:t>
      </w:r>
    </w:p>
    <w:p w:rsidR="009A466C" w:rsidRPr="00F05463" w:rsidRDefault="009A466C" w:rsidP="0040030D">
      <w:pPr>
        <w:tabs>
          <w:tab w:val="center" w:pos="4706"/>
          <w:tab w:val="right" w:pos="9421"/>
        </w:tabs>
        <w:spacing w:after="240" w:line="240" w:lineRule="auto"/>
      </w:pPr>
      <w:r w:rsidRPr="00F05463">
        <w:rPr>
          <w:rFonts w:eastAsiaTheme="minorEastAsia"/>
          <w:sz w:val="18"/>
        </w:rPr>
        <w:tab/>
      </w:r>
      <m:oMath>
        <m:r>
          <m:rPr>
            <m:sty m:val="bi"/>
          </m:rPr>
          <w:rPr>
            <w:rFonts w:ascii="Cambria Math" w:eastAsia="Cambria" w:hAnsi="Cambria Math" w:cs="Cambria"/>
          </w:rPr>
          <m:t>θ</m:t>
        </m:r>
        <m:r>
          <w:rPr>
            <w:rFonts w:ascii="Cambria Math" w:eastAsia="Cambria" w:hAnsi="Cambria Math" w:cs="Cambria"/>
          </w:rPr>
          <m:t>=</m:t>
        </m:r>
        <m:limLow>
          <m:limLowPr>
            <m:ctrlPr>
              <w:rPr>
                <w:rFonts w:ascii="Cambria Math" w:eastAsia="Cambria" w:hAnsi="Cambria Math" w:cs="Cambria"/>
                <w:i/>
              </w:rPr>
            </m:ctrlPr>
          </m:limLowPr>
          <m:e>
            <m:r>
              <w:rPr>
                <w:rFonts w:ascii="Cambria Math" w:eastAsia="Cambria" w:hAnsi="Cambria Math" w:cs="Cambria"/>
              </w:rPr>
              <m:t>argmax</m:t>
            </m:r>
          </m:e>
          <m:lim>
            <m:sSup>
              <m:sSupPr>
                <m:ctrlPr>
                  <w:rPr>
                    <w:rFonts w:ascii="Cambria Math" w:eastAsia="Cambria" w:hAnsi="Cambria Math" w:cs="Cambria"/>
                    <w:b/>
                    <w:i/>
                  </w:rPr>
                </m:ctrlPr>
              </m:sSupPr>
              <m:e>
                <m:r>
                  <m:rPr>
                    <m:sty m:val="bi"/>
                  </m:rPr>
                  <w:rPr>
                    <w:rFonts w:ascii="Cambria Math" w:eastAsia="Cambria" w:hAnsi="Cambria Math" w:cs="Cambria"/>
                  </w:rPr>
                  <m:t>θ</m:t>
                </m:r>
              </m:e>
              <m:sup>
                <m:r>
                  <m:rPr>
                    <m:sty m:val="bi"/>
                  </m:rPr>
                  <w:rPr>
                    <w:rFonts w:ascii="Cambria Math" w:eastAsia="Cambria" w:hAnsi="Cambria Math" w:cs="Cambria"/>
                  </w:rPr>
                  <m:t>'</m:t>
                </m:r>
              </m:sup>
            </m:sSup>
          </m:lim>
        </m:limLow>
        <m:r>
          <w:rPr>
            <w:rFonts w:ascii="Cambria Math" w:eastAsia="Cambria" w:hAnsi="Cambria Math" w:cs="Cambria"/>
          </w:rPr>
          <m:t xml:space="preserve"> </m:t>
        </m:r>
        <m:r>
          <m:rPr>
            <m:sty m:val="p"/>
          </m:rPr>
          <w:rPr>
            <w:rFonts w:ascii="Cambria Math" w:eastAsia="Cambria" w:hAnsi="Cambria Math" w:cs="Cambria"/>
          </w:rPr>
          <m:t>Pr⁡</m:t>
        </m:r>
        <m:r>
          <w:rPr>
            <w:rFonts w:ascii="Cambria Math" w:eastAsia="Cambria" w:hAnsi="Cambria Math" w:cs="Cambria"/>
          </w:rPr>
          <m:t>(</m:t>
        </m:r>
        <m:r>
          <m:rPr>
            <m:sty m:val="bi"/>
          </m:rPr>
          <w:rPr>
            <w:rFonts w:ascii="Cambria Math" w:eastAsia="Cambria" w:hAnsi="Cambria Math" w:cs="Cambria"/>
          </w:rPr>
          <m:t>S</m:t>
        </m:r>
        <m:r>
          <w:rPr>
            <w:rFonts w:ascii="Cambria Math" w:eastAsia="Cambria" w:hAnsi="Cambria Math" w:cs="Cambria"/>
          </w:rPr>
          <m:t>|</m:t>
        </m:r>
        <m:r>
          <m:rPr>
            <m:sty m:val="bi"/>
          </m:rPr>
          <w:rPr>
            <w:rFonts w:ascii="Cambria Math" w:eastAsia="Cambria" w:hAnsi="Cambria Math" w:cs="Cambria"/>
          </w:rPr>
          <m:t>R</m:t>
        </m:r>
        <m:r>
          <w:rPr>
            <w:rFonts w:ascii="Cambria Math" w:eastAsia="Cambria" w:hAnsi="Cambria Math" w:cs="Cambria"/>
          </w:rPr>
          <m:t>;</m:t>
        </m:r>
        <m:sSup>
          <m:sSupPr>
            <m:ctrlPr>
              <w:rPr>
                <w:rFonts w:ascii="Cambria Math" w:eastAsia="Cambria" w:hAnsi="Cambria Math" w:cs="Cambria"/>
                <w:b/>
                <w:i/>
              </w:rPr>
            </m:ctrlPr>
          </m:sSupPr>
          <m:e>
            <m:r>
              <m:rPr>
                <m:sty m:val="bi"/>
              </m:rPr>
              <w:rPr>
                <w:rFonts w:ascii="Cambria Math" w:eastAsia="Cambria" w:hAnsi="Cambria Math" w:cs="Cambria"/>
              </w:rPr>
              <m:t>θ</m:t>
            </m:r>
          </m:e>
          <m:sup>
            <m:r>
              <m:rPr>
                <m:sty m:val="bi"/>
              </m:rPr>
              <w:rPr>
                <w:rFonts w:ascii="Cambria Math" w:eastAsia="Cambria" w:hAnsi="Cambria Math" w:cs="Cambria"/>
              </w:rPr>
              <m:t>'</m:t>
            </m:r>
          </m:sup>
        </m:sSup>
        <m:r>
          <w:rPr>
            <w:rFonts w:ascii="Cambria Math" w:eastAsia="Cambria" w:hAnsi="Cambria Math" w:cs="Cambria"/>
          </w:rPr>
          <m:t>)</m:t>
        </m:r>
      </m:oMath>
      <w:r w:rsidRPr="00F05463">
        <w:rPr>
          <w:rFonts w:ascii="Cambria" w:eastAsia="Cambria" w:hAnsi="Cambria" w:cs="Cambria"/>
          <w:sz w:val="18"/>
        </w:rPr>
        <w:tab/>
      </w:r>
      <w:r w:rsidRPr="00F05463">
        <w:rPr>
          <w:rFonts w:ascii="Calibri" w:eastAsia="Calibri" w:hAnsi="Calibri" w:cs="Calibri"/>
          <w:sz w:val="20"/>
        </w:rPr>
        <w:t>(16)</w:t>
      </w:r>
    </w:p>
    <w:p w:rsidR="009A466C" w:rsidRPr="00F05463" w:rsidRDefault="009A466C" w:rsidP="0040030D">
      <w:pPr>
        <w:spacing w:after="240" w:line="240" w:lineRule="auto"/>
        <w:ind w:left="14" w:hanging="3"/>
        <w:jc w:val="both"/>
        <w:rPr>
          <w:rFonts w:ascii="Times New Roman" w:hAnsi="Times New Roman" w:cs="Times New Roman"/>
          <w:sz w:val="28"/>
        </w:rPr>
      </w:pPr>
      <w:r w:rsidRPr="00F05463">
        <w:rPr>
          <w:rFonts w:ascii="Times New Roman" w:eastAsia="Calibri" w:hAnsi="Times New Roman" w:cs="Times New Roman"/>
          <w:sz w:val="24"/>
        </w:rPr>
        <w:t>We decomposed the probability of a particular clinical correlation section being produced for a given EEG report (i.e., correctly identifying and describing the clinical correlations in the report) into two factors:</w:t>
      </w:r>
    </w:p>
    <w:p w:rsidR="009A466C" w:rsidRPr="00F05463" w:rsidRDefault="009A466C" w:rsidP="0040030D">
      <w:pPr>
        <w:tabs>
          <w:tab w:val="center" w:pos="4706"/>
          <w:tab w:val="right" w:pos="9421"/>
        </w:tabs>
        <w:spacing w:after="240" w:line="240" w:lineRule="auto"/>
      </w:pPr>
      <w:r w:rsidRPr="00F05463">
        <w:rPr>
          <w:rFonts w:ascii="Cambria" w:eastAsia="Cambria" w:hAnsi="Cambria" w:cs="Cambria"/>
          <w:sz w:val="18"/>
        </w:rPr>
        <w:tab/>
      </w:r>
      <m:oMath>
        <m:func>
          <m:funcPr>
            <m:ctrlPr>
              <w:rPr>
                <w:rFonts w:ascii="Cambria Math" w:eastAsia="Cambria" w:hAnsi="Cambria Math" w:cs="Cambria"/>
                <w:i/>
              </w:rPr>
            </m:ctrlPr>
          </m:funcPr>
          <m:fName>
            <m:r>
              <w:rPr>
                <w:rFonts w:ascii="Cambria Math" w:eastAsia="Cambria" w:hAnsi="Cambria Math" w:cs="Cambria"/>
              </w:rPr>
              <m:t>Pr</m:t>
            </m:r>
          </m:fName>
          <m:e>
            <m:d>
              <m:dPr>
                <m:ctrlPr>
                  <w:rPr>
                    <w:rFonts w:ascii="Cambria Math" w:eastAsia="Cambria" w:hAnsi="Cambria Math" w:cs="Cambria"/>
                    <w:i/>
                  </w:rPr>
                </m:ctrlPr>
              </m:dPr>
              <m:e>
                <m:r>
                  <m:rPr>
                    <m:sty m:val="bi"/>
                  </m:rPr>
                  <w:rPr>
                    <w:rFonts w:ascii="Cambria Math" w:eastAsia="Cambria" w:hAnsi="Cambria Math" w:cs="Cambria"/>
                  </w:rPr>
                  <m:t>S</m:t>
                </m:r>
              </m:e>
              <m:e>
                <m:r>
                  <m:rPr>
                    <m:sty m:val="bi"/>
                  </m:rPr>
                  <w:rPr>
                    <w:rFonts w:ascii="Cambria Math" w:eastAsia="Cambria" w:hAnsi="Cambria Math" w:cs="Cambria"/>
                  </w:rPr>
                  <m:t>R</m:t>
                </m:r>
                <m:r>
                  <w:rPr>
                    <w:rFonts w:ascii="Cambria Math" w:eastAsia="Cambria" w:hAnsi="Cambria Math" w:cs="Cambria"/>
                  </w:rPr>
                  <m:t>;</m:t>
                </m:r>
                <m:r>
                  <m:rPr>
                    <m:sty m:val="bi"/>
                  </m:rPr>
                  <w:rPr>
                    <w:rFonts w:ascii="Cambria Math" w:eastAsia="Cambria" w:hAnsi="Cambria Math" w:cs="Cambria"/>
                  </w:rPr>
                  <m:t>θ</m:t>
                </m:r>
              </m:e>
            </m:d>
          </m:e>
        </m:func>
        <m:r>
          <w:rPr>
            <w:rFonts w:ascii="Cambria Math" w:eastAsia="Cambria" w:hAnsi="Cambria Math" w:cs="Cambria"/>
          </w:rPr>
          <m:t xml:space="preserve">≈ </m:t>
        </m:r>
        <m:limUpp>
          <m:limUppPr>
            <m:ctrlPr>
              <w:rPr>
                <w:rFonts w:ascii="Cambria Math" w:eastAsia="Cambria" w:hAnsi="Cambria Math" w:cs="Cambria"/>
                <w:i/>
              </w:rPr>
            </m:ctrlPr>
          </m:limUppPr>
          <m:e>
            <m:groupChr>
              <m:groupChrPr>
                <m:chr m:val="⏞"/>
                <m:pos m:val="top"/>
                <m:vertJc m:val="bot"/>
                <m:ctrlPr>
                  <w:rPr>
                    <w:rFonts w:ascii="Cambria Math" w:eastAsia="Cambria" w:hAnsi="Cambria Math" w:cs="Cambria"/>
                    <w:i/>
                  </w:rPr>
                </m:ctrlPr>
              </m:groupChrPr>
              <m:e>
                <m:r>
                  <w:rPr>
                    <w:rFonts w:ascii="Cambria Math" w:eastAsia="Cambria" w:hAnsi="Cambria Math" w:cs="Cambria"/>
                  </w:rPr>
                  <m:t>Pr</m:t>
                </m:r>
                <m:r>
                  <m:rPr>
                    <m:sty m:val="p"/>
                  </m:rPr>
                  <w:rPr>
                    <w:rFonts w:ascii="Cambria Math" w:eastAsia="Cambria" w:hAnsi="Cambria Math" w:cs="Cambria"/>
                  </w:rPr>
                  <m:t>⁡</m:t>
                </m:r>
                <m:r>
                  <w:rPr>
                    <w:rFonts w:ascii="Cambria Math" w:eastAsia="Cambria" w:hAnsi="Cambria Math" w:cs="Cambria"/>
                  </w:rPr>
                  <m:t>(</m:t>
                </m:r>
                <m:r>
                  <m:rPr>
                    <m:sty m:val="bi"/>
                  </m:rPr>
                  <w:rPr>
                    <w:rFonts w:ascii="Cambria Math" w:eastAsia="Cambria" w:hAnsi="Cambria Math" w:cs="Cambria"/>
                  </w:rPr>
                  <m:t>e</m:t>
                </m:r>
                <m:r>
                  <w:rPr>
                    <w:rFonts w:ascii="Cambria Math" w:eastAsia="Cambria" w:hAnsi="Cambria Math" w:cs="Cambria"/>
                  </w:rPr>
                  <m:t>,</m:t>
                </m:r>
                <m:sSub>
                  <m:sSubPr>
                    <m:ctrlPr>
                      <w:rPr>
                        <w:rFonts w:ascii="Cambria Math" w:eastAsia="Cambria" w:hAnsi="Cambria Math" w:cs="Cambria"/>
                        <w:b/>
                        <w:i/>
                      </w:rPr>
                    </m:ctrlPr>
                  </m:sSubPr>
                  <m:e>
                    <m:r>
                      <m:rPr>
                        <m:sty m:val="bi"/>
                      </m:rPr>
                      <w:rPr>
                        <w:rFonts w:ascii="Cambria Math" w:eastAsia="Cambria" w:hAnsi="Cambria Math" w:cs="Cambria"/>
                      </w:rPr>
                      <m:t>h</m:t>
                    </m:r>
                  </m:e>
                  <m:sub>
                    <m:r>
                      <m:rPr>
                        <m:sty m:val="bi"/>
                      </m:rPr>
                      <w:rPr>
                        <w:rFonts w:ascii="Cambria Math" w:eastAsia="Cambria" w:hAnsi="Cambria Math" w:cs="Cambria"/>
                      </w:rPr>
                      <m:t>1</m:t>
                    </m:r>
                  </m:sub>
                </m:sSub>
                <m:r>
                  <m:rPr>
                    <m:sty m:val="bi"/>
                  </m:rPr>
                  <w:rPr>
                    <w:rFonts w:ascii="Cambria Math" w:eastAsia="Cambria" w:hAnsi="Cambria Math" w:cs="Cambria"/>
                  </w:rPr>
                  <m:t>,⋯</m:t>
                </m:r>
                <m:r>
                  <w:rPr>
                    <w:rFonts w:ascii="Cambria Math" w:eastAsia="Cambria" w:hAnsi="Cambria Math" w:cs="Cambria"/>
                  </w:rPr>
                  <m:t>,</m:t>
                </m:r>
                <m:sSub>
                  <m:sSubPr>
                    <m:ctrlPr>
                      <w:rPr>
                        <w:rFonts w:ascii="Cambria Math" w:eastAsia="Cambria" w:hAnsi="Cambria Math" w:cs="Cambria"/>
                        <w:i/>
                      </w:rPr>
                    </m:ctrlPr>
                  </m:sSubPr>
                  <m:e>
                    <m:r>
                      <m:rPr>
                        <m:sty m:val="bi"/>
                      </m:rPr>
                      <w:rPr>
                        <w:rFonts w:ascii="Cambria Math" w:eastAsia="Cambria" w:hAnsi="Cambria Math" w:cs="Cambria"/>
                      </w:rPr>
                      <m:t>h</m:t>
                    </m:r>
                  </m:e>
                  <m:sub>
                    <m:r>
                      <m:rPr>
                        <m:sty m:val="bi"/>
                      </m:rPr>
                      <w:rPr>
                        <w:rFonts w:ascii="Cambria Math" w:eastAsia="Cambria" w:hAnsi="Cambria Math" w:cs="Cambria"/>
                      </w:rPr>
                      <m:t>N</m:t>
                    </m:r>
                  </m:sub>
                </m:sSub>
                <m:r>
                  <w:rPr>
                    <w:rFonts w:ascii="Cambria Math" w:eastAsia="Cambria" w:hAnsi="Cambria Math" w:cs="Cambria"/>
                  </w:rPr>
                  <m:t>|</m:t>
                </m:r>
                <m:r>
                  <m:rPr>
                    <m:sty m:val="bi"/>
                  </m:rPr>
                  <w:rPr>
                    <w:rFonts w:ascii="Cambria Math" w:eastAsia="Cambria" w:hAnsi="Cambria Math" w:cs="Cambria"/>
                  </w:rPr>
                  <m:t>R</m:t>
                </m:r>
                <m:r>
                  <w:rPr>
                    <w:rFonts w:ascii="Cambria Math" w:eastAsia="Cambria" w:hAnsi="Cambria Math" w:cs="Cambria"/>
                  </w:rPr>
                  <m:t>;</m:t>
                </m:r>
                <m:r>
                  <m:rPr>
                    <m:sty m:val="bi"/>
                  </m:rPr>
                  <w:rPr>
                    <w:rFonts w:ascii="Cambria Math" w:eastAsia="Cambria" w:hAnsi="Cambria Math" w:cs="Cambria"/>
                  </w:rPr>
                  <m:t>θ</m:t>
                </m:r>
                <m:r>
                  <w:rPr>
                    <w:rFonts w:ascii="Cambria Math" w:eastAsia="Cambria" w:hAnsi="Cambria Math" w:cs="Cambria"/>
                  </w:rPr>
                  <m:t>)</m:t>
                </m:r>
              </m:e>
            </m:groupChr>
          </m:e>
          <m:lim>
            <m:r>
              <w:rPr>
                <w:rFonts w:ascii="Cambria Math" w:eastAsia="Cambria" w:hAnsi="Cambria Math" w:cs="Cambria"/>
              </w:rPr>
              <m:t>Extractor</m:t>
            </m:r>
          </m:lim>
        </m:limUpp>
        <m:r>
          <w:rPr>
            <w:rFonts w:ascii="Cambria Math" w:eastAsia="Cambria" w:hAnsi="Cambria Math" w:cs="Cambria"/>
          </w:rPr>
          <m:t>∙</m:t>
        </m:r>
        <m:limUpp>
          <m:limUppPr>
            <m:ctrlPr>
              <w:rPr>
                <w:rFonts w:ascii="Cambria Math" w:eastAsia="Cambria" w:hAnsi="Cambria Math" w:cs="Cambria"/>
                <w:i/>
              </w:rPr>
            </m:ctrlPr>
          </m:limUppPr>
          <m:e>
            <m:groupChr>
              <m:groupChrPr>
                <m:chr m:val="⏞"/>
                <m:pos m:val="top"/>
                <m:vertJc m:val="bot"/>
                <m:ctrlPr>
                  <w:rPr>
                    <w:rFonts w:ascii="Cambria Math" w:eastAsia="Cambria" w:hAnsi="Cambria Math" w:cs="Cambria"/>
                    <w:i/>
                  </w:rPr>
                </m:ctrlPr>
              </m:groupChrPr>
              <m:e>
                <m:r>
                  <w:rPr>
                    <w:rFonts w:ascii="Cambria Math" w:eastAsia="Cambria" w:hAnsi="Cambria Math" w:cs="Cambria"/>
                  </w:rPr>
                  <m:t>Pr</m:t>
                </m:r>
                <m:r>
                  <m:rPr>
                    <m:sty m:val="p"/>
                  </m:rPr>
                  <w:rPr>
                    <w:rFonts w:ascii="Cambria Math" w:eastAsia="Cambria" w:hAnsi="Cambria Math" w:cs="Cambria"/>
                  </w:rPr>
                  <m:t>⁡</m:t>
                </m:r>
                <m:r>
                  <w:rPr>
                    <w:rFonts w:ascii="Cambria Math" w:eastAsia="Cambria" w:hAnsi="Cambria Math" w:cs="Cambria"/>
                  </w:rPr>
                  <m:t>(</m:t>
                </m:r>
                <m:r>
                  <m:rPr>
                    <m:sty m:val="bi"/>
                  </m:rPr>
                  <w:rPr>
                    <w:rFonts w:ascii="Cambria Math" w:eastAsia="Cambria" w:hAnsi="Cambria Math" w:cs="Cambria"/>
                  </w:rPr>
                  <m:t>S</m:t>
                </m:r>
                <m:r>
                  <w:rPr>
                    <w:rFonts w:ascii="Cambria Math" w:eastAsia="Cambria" w:hAnsi="Cambria Math" w:cs="Cambria"/>
                  </w:rPr>
                  <m:t>|</m:t>
                </m:r>
                <m:r>
                  <m:rPr>
                    <m:sty m:val="bi"/>
                  </m:rPr>
                  <w:rPr>
                    <w:rFonts w:ascii="Cambria Math" w:eastAsia="Cambria" w:hAnsi="Cambria Math" w:cs="Cambria"/>
                  </w:rPr>
                  <m:t>e</m:t>
                </m:r>
                <m:r>
                  <w:rPr>
                    <w:rFonts w:ascii="Cambria Math" w:eastAsia="Cambria" w:hAnsi="Cambria Math" w:cs="Cambria"/>
                  </w:rPr>
                  <m:t>,</m:t>
                </m:r>
                <m:sSub>
                  <m:sSubPr>
                    <m:ctrlPr>
                      <w:rPr>
                        <w:rFonts w:ascii="Cambria Math" w:eastAsia="Cambria" w:hAnsi="Cambria Math" w:cs="Cambria"/>
                        <w:b/>
                        <w:i/>
                      </w:rPr>
                    </m:ctrlPr>
                  </m:sSubPr>
                  <m:e>
                    <m:r>
                      <m:rPr>
                        <m:sty m:val="bi"/>
                      </m:rPr>
                      <w:rPr>
                        <w:rFonts w:ascii="Cambria Math" w:eastAsia="Cambria" w:hAnsi="Cambria Math" w:cs="Cambria"/>
                      </w:rPr>
                      <m:t>h</m:t>
                    </m:r>
                  </m:e>
                  <m:sub>
                    <m:r>
                      <m:rPr>
                        <m:sty m:val="bi"/>
                      </m:rPr>
                      <w:rPr>
                        <w:rFonts w:ascii="Cambria Math" w:eastAsia="Cambria" w:hAnsi="Cambria Math" w:cs="Cambria"/>
                      </w:rPr>
                      <m:t>1</m:t>
                    </m:r>
                  </m:sub>
                </m:sSub>
                <m:r>
                  <w:rPr>
                    <w:rFonts w:ascii="Cambria Math" w:eastAsia="Cambria" w:hAnsi="Cambria Math" w:cs="Cambria"/>
                  </w:rPr>
                  <m:t>,⋯</m:t>
                </m:r>
                <m:sSub>
                  <m:sSubPr>
                    <m:ctrlPr>
                      <w:rPr>
                        <w:rFonts w:ascii="Cambria Math" w:eastAsia="Cambria" w:hAnsi="Cambria Math" w:cs="Cambria"/>
                        <w:i/>
                      </w:rPr>
                    </m:ctrlPr>
                  </m:sSubPr>
                  <m:e>
                    <m:r>
                      <m:rPr>
                        <m:sty m:val="bi"/>
                      </m:rPr>
                      <w:rPr>
                        <w:rFonts w:ascii="Cambria Math" w:eastAsia="Cambria" w:hAnsi="Cambria Math" w:cs="Cambria"/>
                      </w:rPr>
                      <m:t>,h</m:t>
                    </m:r>
                  </m:e>
                  <m:sub>
                    <m:r>
                      <m:rPr>
                        <m:sty m:val="bi"/>
                      </m:rPr>
                      <w:rPr>
                        <w:rFonts w:ascii="Cambria Math" w:eastAsia="Cambria" w:hAnsi="Cambria Math" w:cs="Cambria"/>
                      </w:rPr>
                      <m:t>N</m:t>
                    </m:r>
                  </m:sub>
                </m:sSub>
                <m:r>
                  <w:rPr>
                    <w:rFonts w:ascii="Cambria Math" w:eastAsia="Cambria" w:hAnsi="Cambria Math" w:cs="Cambria"/>
                  </w:rPr>
                  <m:t>;</m:t>
                </m:r>
                <m:r>
                  <m:rPr>
                    <m:sty m:val="bi"/>
                  </m:rPr>
                  <w:rPr>
                    <w:rFonts w:ascii="Cambria Math" w:eastAsia="Cambria" w:hAnsi="Cambria Math" w:cs="Cambria"/>
                  </w:rPr>
                  <m:t>θ</m:t>
                </m:r>
                <m:r>
                  <w:rPr>
                    <w:rFonts w:ascii="Cambria Math" w:eastAsia="Cambria" w:hAnsi="Cambria Math" w:cs="Cambria"/>
                  </w:rPr>
                  <m:t>)</m:t>
                </m:r>
              </m:e>
            </m:groupChr>
          </m:e>
          <m:lim>
            <m:r>
              <w:rPr>
                <w:rFonts w:ascii="Cambria Math" w:eastAsia="Cambria" w:hAnsi="Cambria Math" w:cs="Cambria"/>
              </w:rPr>
              <m:t>Generator</m:t>
            </m:r>
          </m:lim>
        </m:limUpp>
      </m:oMath>
      <w:r w:rsidRPr="00F05463">
        <w:rPr>
          <w:rFonts w:ascii="Cambria" w:eastAsia="Cambria" w:hAnsi="Cambria" w:cs="Cambria"/>
          <w:sz w:val="18"/>
        </w:rPr>
        <w:tab/>
      </w:r>
      <w:r w:rsidRPr="00F05463">
        <w:rPr>
          <w:rFonts w:ascii="Calibri" w:eastAsia="Calibri" w:hAnsi="Calibri" w:cs="Calibri"/>
          <w:sz w:val="18"/>
        </w:rPr>
        <w:t>(17)</w:t>
      </w:r>
    </w:p>
    <w:p w:rsidR="009A466C" w:rsidRPr="00F05463" w:rsidRDefault="009A466C" w:rsidP="0040030D">
      <w:pPr>
        <w:spacing w:after="240" w:line="240" w:lineRule="auto"/>
        <w:ind w:left="14" w:hanging="3"/>
        <w:rPr>
          <w:rFonts w:eastAsia="Calibri" w:cs="Times New Roman"/>
          <w:sz w:val="20"/>
        </w:rPr>
      </w:pPr>
      <w:r w:rsidRPr="00F05463">
        <w:rPr>
          <w:rFonts w:ascii="Times New Roman" w:eastAsia="Calibri" w:hAnsi="Times New Roman" w:cs="Times New Roman"/>
          <w:sz w:val="24"/>
        </w:rPr>
        <w:t>where the first factor is implemented by the Extractor and the second factor is implemented by the Generator</w:t>
      </w:r>
      <w:r w:rsidRPr="00F05463">
        <w:rPr>
          <w:rFonts w:eastAsia="Calibri" w:cs="Times New Roman"/>
          <w:sz w:val="20"/>
        </w:rPr>
        <w:t>.</w:t>
      </w:r>
    </w:p>
    <w:p w:rsidR="009A466C" w:rsidRPr="00F05463" w:rsidRDefault="009A466C" w:rsidP="0040030D">
      <w:pPr>
        <w:pStyle w:val="NoSpacing"/>
        <w:spacing w:after="240"/>
        <w:rPr>
          <w:rFonts w:ascii="Times New Roman" w:hAnsi="Times New Roman" w:cs="Times New Roman"/>
          <w:b/>
          <w:sz w:val="24"/>
        </w:rPr>
      </w:pPr>
      <w:r w:rsidRPr="00F05463">
        <w:rPr>
          <w:rFonts w:ascii="Times New Roman" w:hAnsi="Times New Roman" w:cs="Times New Roman"/>
          <w:b/>
          <w:sz w:val="24"/>
        </w:rPr>
        <w:lastRenderedPageBreak/>
        <w:t>The Extractor</w:t>
      </w:r>
    </w:p>
    <w:p w:rsidR="009A466C" w:rsidRPr="00F05463" w:rsidRDefault="0040030D" w:rsidP="0040030D">
      <w:pPr>
        <w:pStyle w:val="NoSpacing"/>
        <w:spacing w:after="240"/>
        <w:jc w:val="both"/>
        <w:rPr>
          <w:rFonts w:ascii="Times New Roman" w:eastAsia="Calibri" w:hAnsi="Times New Roman" w:cs="Times New Roman"/>
          <w:sz w:val="24"/>
        </w:rPr>
      </w:pPr>
      <w:r w:rsidRPr="00F05463">
        <w:rPr>
          <w:rFonts w:ascii="Times New Roman" w:hAnsi="Times New Roman" w:cs="Times New Roman"/>
          <w:b/>
          <w:noProof/>
          <w:sz w:val="24"/>
          <w:szCs w:val="20"/>
        </w:rPr>
        <mc:AlternateContent>
          <mc:Choice Requires="wpg">
            <w:drawing>
              <wp:anchor distT="0" distB="0" distL="114300" distR="114300" simplePos="0" relativeHeight="251672576" behindDoc="0" locked="0" layoutInCell="1" allowOverlap="1">
                <wp:simplePos x="0" y="0"/>
                <wp:positionH relativeFrom="margin">
                  <wp:align>right</wp:align>
                </wp:positionH>
                <wp:positionV relativeFrom="margin">
                  <wp:align>bottom</wp:align>
                </wp:positionV>
                <wp:extent cx="3035808" cy="4617720"/>
                <wp:effectExtent l="0" t="0" r="0" b="5080"/>
                <wp:wrapSquare wrapText="bothSides"/>
                <wp:docPr id="57" name="Group 57"/>
                <wp:cNvGraphicFramePr/>
                <a:graphic xmlns:a="http://schemas.openxmlformats.org/drawingml/2006/main">
                  <a:graphicData uri="http://schemas.microsoft.com/office/word/2010/wordprocessingGroup">
                    <wpg:wgp>
                      <wpg:cNvGrpSpPr/>
                      <wpg:grpSpPr>
                        <a:xfrm>
                          <a:off x="0" y="0"/>
                          <a:ext cx="3035808" cy="4617720"/>
                          <a:chOff x="0" y="0"/>
                          <a:chExt cx="3031105" cy="4620181"/>
                        </a:xfrm>
                      </wpg:grpSpPr>
                      <pic:pic xmlns:pic="http://schemas.openxmlformats.org/drawingml/2006/picture">
                        <pic:nvPicPr>
                          <pic:cNvPr id="36" name="Picture 3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425" cy="4191000"/>
                          </a:xfrm>
                          <a:prstGeom prst="rect">
                            <a:avLst/>
                          </a:prstGeom>
                          <a:noFill/>
                          <a:ln>
                            <a:noFill/>
                          </a:ln>
                        </pic:spPr>
                      </pic:pic>
                      <wps:wsp>
                        <wps:cNvPr id="217" name="Text Box 2"/>
                        <wps:cNvSpPr txBox="1">
                          <a:spLocks noChangeArrowheads="1"/>
                        </wps:cNvSpPr>
                        <wps:spPr bwMode="auto">
                          <a:xfrm>
                            <a:off x="240280" y="4191556"/>
                            <a:ext cx="2790825" cy="428625"/>
                          </a:xfrm>
                          <a:prstGeom prst="rect">
                            <a:avLst/>
                          </a:prstGeom>
                          <a:solidFill>
                            <a:srgbClr val="FFFFFF"/>
                          </a:solidFill>
                          <a:ln w="9525">
                            <a:noFill/>
                            <a:miter lim="800000"/>
                            <a:headEnd/>
                            <a:tailEnd/>
                          </a:ln>
                        </wps:spPr>
                        <wps:txbx>
                          <w:txbxContent>
                            <w:p w:rsidR="00335D42" w:rsidRPr="00E16FE6" w:rsidRDefault="00335D42" w:rsidP="0040030D">
                              <w:pPr>
                                <w:spacing w:after="0" w:line="240" w:lineRule="auto"/>
                                <w:jc w:val="center"/>
                                <w:rPr>
                                  <w:rFonts w:ascii="Times New Roman" w:hAnsi="Times New Roman" w:cs="Times New Roman"/>
                                  <w:szCs w:val="20"/>
                                </w:rPr>
                              </w:pPr>
                              <w:r w:rsidRPr="00E16FE6">
                                <w:rPr>
                                  <w:rFonts w:ascii="Times New Roman" w:hAnsi="Times New Roman" w:cs="Times New Roman"/>
                                  <w:b/>
                                  <w:szCs w:val="20"/>
                                </w:rPr>
                                <w:t>Figure 6:</w:t>
                              </w:r>
                              <w:r w:rsidRPr="00E16FE6">
                                <w:rPr>
                                  <w:rFonts w:ascii="Times New Roman" w:hAnsi="Times New Roman" w:cs="Times New Roman"/>
                                  <w:szCs w:val="20"/>
                                </w:rPr>
                                <w:t xml:space="preserve"> Detailed Architecture of the</w:t>
                              </w:r>
                              <w:r w:rsidR="0040030D">
                                <w:rPr>
                                  <w:rFonts w:ascii="Times New Roman" w:hAnsi="Times New Roman" w:cs="Times New Roman"/>
                                  <w:szCs w:val="20"/>
                                </w:rPr>
                                <w:t xml:space="preserve"> </w:t>
                              </w:r>
                              <w:r w:rsidRPr="00E16FE6">
                                <w:rPr>
                                  <w:rFonts w:ascii="Times New Roman" w:hAnsi="Times New Roman" w:cs="Times New Roman"/>
                                  <w:szCs w:val="20"/>
                                </w:rPr>
                                <w:t>Extractor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7" o:spid="_x0000_s1060" style="position:absolute;left:0;text-align:left;margin-left:187.85pt;margin-top:0;width:239.05pt;height:363.6pt;z-index:251672576;mso-position-horizontal:right;mso-position-horizontal-relative:margin;mso-position-vertical:bottom;mso-position-vertical-relative:margin;mso-width-relative:margin;mso-height-relative:margin" coordsize="30311,4620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">
                <v:shape id="Picture 36" o:spid="_x0000_s1061" type="#_x0000_t75" style="position:absolute;width:30194;height:41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">
                  <v:imagedata r:id="rId34" o:title=""/>
                </v:shape>
                <v:shape id="_x0000_s1062" type="#_x0000_t202" style="position:absolute;left:2402;top:41915;width:27909;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rsidR="00335D42" w:rsidRPr="00E16FE6" w:rsidRDefault="00335D42" w:rsidP="0040030D">
                        <w:pPr>
                          <w:spacing w:after="0" w:line="240" w:lineRule="auto"/>
                          <w:jc w:val="center"/>
                          <w:rPr>
                            <w:rFonts w:ascii="Times New Roman" w:hAnsi="Times New Roman" w:cs="Times New Roman"/>
                            <w:szCs w:val="20"/>
                          </w:rPr>
                        </w:pPr>
                        <w:r w:rsidRPr="00E16FE6">
                          <w:rPr>
                            <w:rFonts w:ascii="Times New Roman" w:hAnsi="Times New Roman" w:cs="Times New Roman"/>
                            <w:b/>
                            <w:szCs w:val="20"/>
                          </w:rPr>
                          <w:t>Figure 6:</w:t>
                        </w:r>
                        <w:r w:rsidRPr="00E16FE6">
                          <w:rPr>
                            <w:rFonts w:ascii="Times New Roman" w:hAnsi="Times New Roman" w:cs="Times New Roman"/>
                            <w:szCs w:val="20"/>
                          </w:rPr>
                          <w:t xml:space="preserve"> Detailed Architecture of the</w:t>
                        </w:r>
                        <w:r w:rsidR="0040030D">
                          <w:rPr>
                            <w:rFonts w:ascii="Times New Roman" w:hAnsi="Times New Roman" w:cs="Times New Roman"/>
                            <w:szCs w:val="20"/>
                          </w:rPr>
                          <w:t xml:space="preserve"> </w:t>
                        </w:r>
                        <w:r w:rsidRPr="00E16FE6">
                          <w:rPr>
                            <w:rFonts w:ascii="Times New Roman" w:hAnsi="Times New Roman" w:cs="Times New Roman"/>
                            <w:szCs w:val="20"/>
                          </w:rPr>
                          <w:t>Extractor</w:t>
                        </w:r>
                      </w:p>
                    </w:txbxContent>
                  </v:textbox>
                </v:shape>
                <w10:wrap type="square" anchorx="margin" anchory="margin"/>
              </v:group>
            </w:pict>
          </mc:Fallback>
        </mc:AlternateContent>
      </w:r>
      <w:r w:rsidR="009A466C" w:rsidRPr="00F05463">
        <w:rPr>
          <w:rFonts w:ascii="Times New Roman" w:eastAsia="Calibri" w:hAnsi="Times New Roman" w:cs="Times New Roman"/>
          <w:sz w:val="24"/>
        </w:rPr>
        <w:t xml:space="preserve">The language in the clinical correlation section is intended to relate findings and observations described in the previous sections of the record to the over-all clinical picture of the patient. Consequently, in order to automatically produce the clinical correlation section, the goal of the Extractor is to automatically (1) identify important neurological findings and observations (e.g., “background slowing”); (2) identify descriptions of the patient’s clinical picture (e.g., “previous seizure”); and (3) determine the inferred relationship(s) between each finding and the clinical picture as described by the EEG report or implied by medical knowledge and experience (e.g., “observed epileptiform activity is consistent with head trauma”). It should be noted that the length and content of each EEG report varies significantly throughout the collection, both in terms of the sections included in each report as well as the content in each section. Moreover, when producing an EEG report, each neurologist writes in a different style, ranging between terse 12-word sections to 600-word sections organized into multiple paragraphs. Consequently, the role of the Extractor is to overcome these barriers and extract meaningful feature vectors which characterize semantic, contextual, and domain knowledge. To address these requirements, we implemented the Extractor using the deep neural architecture </w:t>
      </w:r>
      <w:r w:rsidR="009A466C" w:rsidRPr="004B162B">
        <w:rPr>
          <w:rFonts w:ascii="Times New Roman" w:eastAsia="Calibri" w:hAnsi="Times New Roman" w:cs="Times New Roman"/>
          <w:sz w:val="24"/>
        </w:rPr>
        <w:t>illustrated in Figure</w:t>
      </w:r>
      <w:r w:rsidR="009A466C" w:rsidRPr="00F05463">
        <w:rPr>
          <w:rFonts w:ascii="Times New Roman" w:eastAsia="Calibri" w:hAnsi="Times New Roman" w:cs="Times New Roman"/>
          <w:sz w:val="24"/>
        </w:rPr>
        <w:t xml:space="preserve"> 6. The Encoder relies on five neural layers to produce feature vectors for each word in the report (h</w:t>
      </w:r>
      <w:proofErr w:type="gramStart"/>
      <w:r w:rsidR="009A466C" w:rsidRPr="00F05463">
        <w:rPr>
          <w:rFonts w:ascii="Times New Roman" w:eastAsia="Cambria" w:hAnsi="Times New Roman" w:cs="Times New Roman"/>
          <w:sz w:val="24"/>
          <w:vertAlign w:val="subscript"/>
        </w:rPr>
        <w:t>1</w:t>
      </w:r>
      <w:r w:rsidR="009A466C" w:rsidRPr="00F05463">
        <w:rPr>
          <w:rFonts w:ascii="Times New Roman" w:eastAsia="Cambria" w:hAnsi="Times New Roman" w:cs="Times New Roman"/>
          <w:sz w:val="24"/>
        </w:rPr>
        <w:t>,·</w:t>
      </w:r>
      <w:proofErr w:type="gramEnd"/>
      <w:r w:rsidR="009A466C" w:rsidRPr="00F05463">
        <w:rPr>
          <w:rFonts w:ascii="Times New Roman" w:eastAsia="Cambria" w:hAnsi="Times New Roman" w:cs="Times New Roman"/>
          <w:sz w:val="24"/>
        </w:rPr>
        <w:t>··,</w:t>
      </w:r>
      <w:proofErr w:type="spellStart"/>
      <w:r w:rsidR="009A466C" w:rsidRPr="00F05463">
        <w:rPr>
          <w:rFonts w:ascii="Times New Roman" w:eastAsia="Calibri" w:hAnsi="Times New Roman" w:cs="Times New Roman"/>
          <w:sz w:val="24"/>
        </w:rPr>
        <w:t>h</w:t>
      </w:r>
      <w:r w:rsidR="009A466C" w:rsidRPr="00F05463">
        <w:rPr>
          <w:rFonts w:ascii="Times New Roman" w:eastAsia="Calibri" w:hAnsi="Times New Roman" w:cs="Times New Roman"/>
          <w:sz w:val="24"/>
          <w:vertAlign w:val="subscript"/>
        </w:rPr>
        <w:t>N</w:t>
      </w:r>
      <w:proofErr w:type="spellEnd"/>
      <w:r w:rsidR="009A466C" w:rsidRPr="00F05463">
        <w:rPr>
          <w:rFonts w:ascii="Times New Roman" w:eastAsia="Calibri" w:hAnsi="Times New Roman" w:cs="Times New Roman"/>
          <w:sz w:val="24"/>
        </w:rPr>
        <w:t>) as well as a feature vector characterizing the entire report (e):</w:t>
      </w:r>
    </w:p>
    <w:p w:rsidR="00E16FE6" w:rsidRPr="00F05463" w:rsidRDefault="00E16FE6" w:rsidP="0040030D">
      <w:pPr>
        <w:spacing w:after="240" w:line="240" w:lineRule="auto"/>
        <w:jc w:val="both"/>
        <w:rPr>
          <w:rFonts w:ascii="Times New Roman" w:hAnsi="Times New Roman" w:cs="Times New Roman"/>
          <w:sz w:val="24"/>
          <w:szCs w:val="20"/>
        </w:rPr>
      </w:pPr>
      <w:r w:rsidRPr="00F05463">
        <w:rPr>
          <w:rFonts w:ascii="Times New Roman" w:hAnsi="Times New Roman" w:cs="Times New Roman"/>
          <w:b/>
          <w:sz w:val="24"/>
          <w:szCs w:val="20"/>
        </w:rPr>
        <w:t>Layer 1: Embedding.</w:t>
      </w:r>
      <w:r w:rsidRPr="00F05463">
        <w:rPr>
          <w:rFonts w:ascii="Times New Roman" w:hAnsi="Times New Roman" w:cs="Times New Roman"/>
          <w:sz w:val="24"/>
          <w:szCs w:val="20"/>
        </w:rPr>
        <w:t xml:space="preserve"> The role of the embedding layer is to embed each word in the EEG report </w:t>
      </w:r>
      <m:oMath>
        <m:sSub>
          <m:sSubPr>
            <m:ctrlPr>
              <w:rPr>
                <w:rFonts w:ascii="Cambria Math" w:hAnsi="Cambria Math" w:cs="Times New Roman"/>
                <w:i/>
                <w:sz w:val="24"/>
                <w:szCs w:val="20"/>
              </w:rPr>
            </m:ctrlPr>
          </m:sSubPr>
          <m:e>
            <m:r>
              <m:rPr>
                <m:sty m:val="bi"/>
              </m:rPr>
              <w:rPr>
                <w:rFonts w:ascii="Cambria Math" w:hAnsi="Cambria Math" w:cs="Times New Roman"/>
                <w:sz w:val="24"/>
                <w:szCs w:val="20"/>
              </w:rPr>
              <m:t>R</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(represented as a V-length 1-hot vector) into a K-length continuous vector </w:t>
      </w:r>
      <m:oMath>
        <m:sSubSup>
          <m:sSubSupPr>
            <m:ctrlPr>
              <w:rPr>
                <w:rFonts w:ascii="Cambria Math" w:eastAsiaTheme="minorEastAsia" w:hAnsi="Cambria Math" w:cs="Times New Roman"/>
                <w:i/>
                <w:sz w:val="24"/>
                <w:szCs w:val="20"/>
              </w:rPr>
            </m:ctrlPr>
          </m:sSubSupPr>
          <m:e>
            <m:r>
              <m:rPr>
                <m:sty m:val="bi"/>
              </m:rPr>
              <w:rPr>
                <w:rFonts w:ascii="Cambria Math" w:hAnsi="Cambria Math" w:cs="Times New Roman"/>
                <w:sz w:val="24"/>
                <w:szCs w:val="20"/>
              </w:rPr>
              <m:t>r</m:t>
            </m:r>
            <m:ctrlPr>
              <w:rPr>
                <w:rFonts w:ascii="Cambria Math" w:hAnsi="Cambria Math" w:cs="Times New Roman"/>
                <w:i/>
                <w:sz w:val="24"/>
                <w:szCs w:val="20"/>
              </w:rPr>
            </m:ctrlPr>
          </m:e>
          <m:sub>
            <m:r>
              <w:rPr>
                <w:rFonts w:ascii="Cambria Math" w:eastAsiaTheme="minorEastAsia" w:hAnsi="Cambria Math" w:cs="Times New Roman"/>
                <w:sz w:val="24"/>
                <w:szCs w:val="20"/>
              </w:rPr>
              <m:t>i</m:t>
            </m:r>
          </m:sub>
          <m:sup>
            <m:r>
              <w:rPr>
                <w:rFonts w:ascii="Cambria Math" w:hAnsi="Cambria Math" w:cs="Times New Roman"/>
                <w:sz w:val="24"/>
                <w:szCs w:val="20"/>
              </w:rPr>
              <m:t>(1)</m:t>
            </m:r>
            <m:ctrlPr>
              <w:rPr>
                <w:rFonts w:ascii="Cambria Math" w:hAnsi="Cambria Math" w:cs="Times New Roman"/>
                <w:i/>
                <w:sz w:val="24"/>
                <w:szCs w:val="20"/>
              </w:rPr>
            </m:ctrlPr>
          </m:sup>
        </m:sSubSup>
      </m:oMath>
      <w:r w:rsidRPr="00F05463">
        <w:rPr>
          <w:rFonts w:ascii="Times New Roman" w:hAnsi="Times New Roman" w:cs="Times New Roman"/>
          <w:sz w:val="24"/>
          <w:szCs w:val="20"/>
        </w:rPr>
        <w:t xml:space="preserve">(where </w:t>
      </w:r>
      <m:oMath>
        <m:r>
          <w:rPr>
            <w:rFonts w:ascii="Cambria Math" w:hAnsi="Cambria Math" w:cs="Times New Roman"/>
            <w:sz w:val="24"/>
            <w:szCs w:val="20"/>
          </w:rPr>
          <m:t>K≪V</m:t>
        </m:r>
      </m:oMath>
      <w:r w:rsidRPr="00F05463">
        <w:rPr>
          <w:rFonts w:ascii="Times New Roman" w:hAnsi="Times New Roman" w:cs="Times New Roman"/>
          <w:sz w:val="24"/>
          <w:szCs w:val="20"/>
        </w:rPr>
        <w:t xml:space="preserve">). This is accomplished by using a fully connected linear projection layer, </w:t>
      </w:r>
      <m:oMath>
        <m:sSubSup>
          <m:sSubSupPr>
            <m:ctrlPr>
              <w:rPr>
                <w:rFonts w:ascii="Cambria Math" w:eastAsiaTheme="minorEastAsia" w:hAnsi="Cambria Math" w:cs="Times New Roman"/>
                <w:i/>
                <w:sz w:val="24"/>
                <w:szCs w:val="20"/>
              </w:rPr>
            </m:ctrlPr>
          </m:sSubSupPr>
          <m:e>
            <m:r>
              <m:rPr>
                <m:sty m:val="bi"/>
              </m:rPr>
              <w:rPr>
                <w:rFonts w:ascii="Cambria Math" w:hAnsi="Cambria Math" w:cs="Times New Roman"/>
                <w:sz w:val="24"/>
                <w:szCs w:val="20"/>
              </w:rPr>
              <m:t>r</m:t>
            </m:r>
            <m:ctrlPr>
              <w:rPr>
                <w:rFonts w:ascii="Cambria Math" w:hAnsi="Cambria Math" w:cs="Times New Roman"/>
                <w:i/>
                <w:sz w:val="24"/>
                <w:szCs w:val="20"/>
              </w:rPr>
            </m:ctrlPr>
          </m:e>
          <m:sub>
            <m:r>
              <w:rPr>
                <w:rFonts w:ascii="Cambria Math" w:eastAsiaTheme="minorEastAsia" w:hAnsi="Cambria Math" w:cs="Times New Roman"/>
                <w:sz w:val="24"/>
                <w:szCs w:val="20"/>
              </w:rPr>
              <m:t>i</m:t>
            </m:r>
          </m:sub>
          <m:sup>
            <m:r>
              <w:rPr>
                <w:rFonts w:ascii="Cambria Math" w:hAnsi="Cambria Math" w:cs="Times New Roman"/>
                <w:sz w:val="24"/>
                <w:szCs w:val="20"/>
              </w:rPr>
              <m:t>(1)</m:t>
            </m:r>
            <m:ctrlPr>
              <w:rPr>
                <w:rFonts w:ascii="Cambria Math" w:hAnsi="Cambria Math" w:cs="Times New Roman"/>
                <w:i/>
                <w:sz w:val="24"/>
                <w:szCs w:val="20"/>
              </w:rPr>
            </m:ctrlPr>
          </m:sup>
        </m:sSubSup>
        <m:r>
          <w:rPr>
            <w:rFonts w:ascii="Cambria Math" w:hAnsi="Cambria Math" w:cs="Times New Roman"/>
            <w:sz w:val="24"/>
            <w:szCs w:val="20"/>
          </w:rPr>
          <m:t>=</m:t>
        </m:r>
        <m:sSub>
          <m:sSubPr>
            <m:ctrlPr>
              <w:rPr>
                <w:rFonts w:ascii="Cambria Math" w:hAnsi="Cambria Math" w:cs="Times New Roman"/>
                <w:i/>
                <w:sz w:val="24"/>
                <w:szCs w:val="20"/>
              </w:rPr>
            </m:ctrlPr>
          </m:sSubPr>
          <m:e>
            <m:r>
              <m:rPr>
                <m:sty m:val="bi"/>
              </m:rPr>
              <w:rPr>
                <w:rFonts w:ascii="Cambria Math" w:hAnsi="Cambria Math" w:cs="Times New Roman"/>
                <w:sz w:val="24"/>
                <w:szCs w:val="20"/>
              </w:rPr>
              <m:t>R</m:t>
            </m:r>
          </m:e>
          <m:sub>
            <m:r>
              <w:rPr>
                <w:rFonts w:ascii="Cambria Math" w:hAnsi="Cambria Math" w:cs="Times New Roman"/>
                <w:sz w:val="24"/>
                <w:szCs w:val="20"/>
              </w:rPr>
              <m:t>i</m:t>
            </m:r>
          </m:sub>
        </m:sSub>
        <m:sSub>
          <m:sSubPr>
            <m:ctrlPr>
              <w:rPr>
                <w:rFonts w:ascii="Cambria Math" w:hAnsi="Cambria Math" w:cs="Times New Roman"/>
                <w:i/>
                <w:sz w:val="24"/>
                <w:szCs w:val="20"/>
              </w:rPr>
            </m:ctrlPr>
          </m:sSubPr>
          <m:e>
            <m:r>
              <m:rPr>
                <m:sty m:val="bi"/>
              </m:rPr>
              <w:rPr>
                <w:rFonts w:ascii="Cambria Math" w:hAnsi="Cambria Math" w:cs="Times New Roman"/>
                <w:sz w:val="24"/>
                <w:szCs w:val="20"/>
              </w:rPr>
              <m:t>W</m:t>
            </m:r>
          </m:e>
          <m:sub>
            <m:r>
              <w:rPr>
                <w:rFonts w:ascii="Cambria Math" w:hAnsi="Cambria Math" w:cs="Times New Roman"/>
                <w:sz w:val="24"/>
                <w:szCs w:val="20"/>
              </w:rPr>
              <m:t>e</m:t>
            </m:r>
          </m:sub>
        </m:sSub>
        <m:r>
          <w:rPr>
            <w:rFonts w:ascii="Cambria Math" w:hAnsi="Cambria Math" w:cs="Times New Roman"/>
            <w:sz w:val="24"/>
            <w:szCs w:val="20"/>
          </w:rPr>
          <m:t>+</m:t>
        </m:r>
        <m:sSub>
          <m:sSubPr>
            <m:ctrlPr>
              <w:rPr>
                <w:rFonts w:ascii="Cambria Math" w:hAnsi="Cambria Math" w:cs="Times New Roman"/>
                <w:i/>
                <w:sz w:val="24"/>
                <w:szCs w:val="20"/>
              </w:rPr>
            </m:ctrlPr>
          </m:sSubPr>
          <m:e>
            <m:r>
              <m:rPr>
                <m:sty m:val="bi"/>
              </m:rPr>
              <w:rPr>
                <w:rFonts w:ascii="Cambria Math" w:hAnsi="Cambria Math" w:cs="Times New Roman"/>
                <w:sz w:val="24"/>
                <w:szCs w:val="20"/>
              </w:rPr>
              <m:t>b</m:t>
            </m:r>
          </m:e>
          <m:sub>
            <m:r>
              <w:rPr>
                <w:rFonts w:ascii="Cambria Math" w:hAnsi="Cambria Math" w:cs="Times New Roman"/>
                <w:sz w:val="24"/>
                <w:szCs w:val="20"/>
              </w:rPr>
              <m:t>e</m:t>
            </m:r>
          </m:sub>
        </m:sSub>
      </m:oMath>
      <w:r w:rsidRPr="00F05463">
        <w:rPr>
          <w:rFonts w:ascii="Times New Roman" w:hAnsi="Times New Roman" w:cs="Times New Roman"/>
          <w:sz w:val="24"/>
          <w:szCs w:val="20"/>
        </w:rPr>
        <w:t xml:space="preserve">, where </w:t>
      </w:r>
      <m:oMath>
        <m:d>
          <m:dPr>
            <m:ctrlPr>
              <w:rPr>
                <w:rFonts w:ascii="Cambria Math" w:hAnsi="Cambria Math" w:cs="Times New Roman"/>
                <w:i/>
                <w:sz w:val="24"/>
                <w:szCs w:val="20"/>
              </w:rPr>
            </m:ctrlPr>
          </m:dPr>
          <m:e>
            <m:sSub>
              <m:sSubPr>
                <m:ctrlPr>
                  <w:rPr>
                    <w:rFonts w:ascii="Cambria Math" w:hAnsi="Cambria Math" w:cs="Times New Roman"/>
                    <w:i/>
                    <w:sz w:val="24"/>
                    <w:szCs w:val="20"/>
                  </w:rPr>
                </m:ctrlPr>
              </m:sSubPr>
              <m:e>
                <m:r>
                  <m:rPr>
                    <m:sty m:val="bi"/>
                  </m:rPr>
                  <w:rPr>
                    <w:rFonts w:ascii="Cambria Math" w:hAnsi="Cambria Math" w:cs="Times New Roman"/>
                    <w:sz w:val="24"/>
                    <w:szCs w:val="20"/>
                  </w:rPr>
                  <m:t>W</m:t>
                </m:r>
              </m:e>
              <m:sub>
                <m:r>
                  <w:rPr>
                    <w:rFonts w:ascii="Cambria Math" w:hAnsi="Cambria Math" w:cs="Times New Roman"/>
                    <w:sz w:val="24"/>
                    <w:szCs w:val="20"/>
                  </w:rPr>
                  <m:t>e</m:t>
                </m:r>
              </m:sub>
            </m:sSub>
            <m:r>
              <w:rPr>
                <w:rFonts w:ascii="Cambria Math" w:hAnsi="Cambria Math" w:cs="Times New Roman"/>
                <w:sz w:val="24"/>
                <w:szCs w:val="20"/>
              </w:rPr>
              <m:t>∈</m:t>
            </m:r>
            <m:sSup>
              <m:sSupPr>
                <m:ctrlPr>
                  <w:rPr>
                    <w:rFonts w:ascii="Cambria Math" w:hAnsi="Cambria Math" w:cs="Times New Roman"/>
                    <w:sz w:val="24"/>
                    <w:szCs w:val="20"/>
                  </w:rPr>
                </m:ctrlPr>
              </m:sSupPr>
              <m:e>
                <m:r>
                  <m:rPr>
                    <m:scr m:val="double-struck"/>
                    <m:sty m:val="p"/>
                  </m:rPr>
                  <w:rPr>
                    <w:rFonts w:ascii="Cambria Math" w:hAnsi="Cambria Math" w:cs="Times New Roman"/>
                    <w:sz w:val="24"/>
                    <w:szCs w:val="20"/>
                  </w:rPr>
                  <m:t>R</m:t>
                </m:r>
                <m:ctrlPr>
                  <w:rPr>
                    <w:rFonts w:ascii="Cambria Math" w:hAnsi="Cambria Math" w:cs="Times New Roman"/>
                    <w:i/>
                    <w:sz w:val="24"/>
                    <w:szCs w:val="20"/>
                  </w:rPr>
                </m:ctrlPr>
              </m:e>
              <m:sup>
                <m:r>
                  <m:rPr>
                    <m:sty m:val="p"/>
                  </m:rPr>
                  <w:rPr>
                    <w:rFonts w:ascii="Cambria Math" w:hAnsi="Cambria Math" w:cs="Times New Roman"/>
                    <w:sz w:val="24"/>
                    <w:szCs w:val="20"/>
                  </w:rPr>
                  <m:t>Vx</m:t>
                </m:r>
                <m:r>
                  <w:rPr>
                    <w:rFonts w:ascii="Cambria Math" w:hAnsi="Cambria Math" w:cs="Times New Roman"/>
                    <w:sz w:val="24"/>
                    <w:szCs w:val="20"/>
                  </w:rPr>
                  <m:t>K</m:t>
                </m:r>
              </m:sup>
            </m:sSup>
            <m:r>
              <w:rPr>
                <w:rFonts w:ascii="Cambria Math" w:hAnsi="Cambria Math" w:cs="Times New Roman"/>
                <w:sz w:val="24"/>
                <w:szCs w:val="20"/>
              </w:rPr>
              <m:t xml:space="preserve">, </m:t>
            </m:r>
            <m:sSub>
              <m:sSubPr>
                <m:ctrlPr>
                  <w:rPr>
                    <w:rFonts w:ascii="Cambria Math" w:hAnsi="Cambria Math" w:cs="Times New Roman"/>
                    <w:i/>
                    <w:sz w:val="24"/>
                    <w:szCs w:val="20"/>
                  </w:rPr>
                </m:ctrlPr>
              </m:sSubPr>
              <m:e>
                <m:r>
                  <m:rPr>
                    <m:sty m:val="bi"/>
                  </m:rPr>
                  <w:rPr>
                    <w:rFonts w:ascii="Cambria Math" w:hAnsi="Cambria Math" w:cs="Times New Roman"/>
                    <w:sz w:val="24"/>
                    <w:szCs w:val="20"/>
                  </w:rPr>
                  <m:t>b</m:t>
                </m:r>
              </m:e>
              <m:sub>
                <m:r>
                  <w:rPr>
                    <w:rFonts w:ascii="Cambria Math" w:hAnsi="Cambria Math" w:cs="Times New Roman"/>
                    <w:sz w:val="24"/>
                    <w:szCs w:val="20"/>
                  </w:rPr>
                  <m:t>e</m:t>
                </m:r>
              </m:sub>
            </m:sSub>
            <m:r>
              <w:rPr>
                <w:rFonts w:ascii="Cambria Math" w:hAnsi="Cambria Math" w:cs="Times New Roman"/>
                <w:sz w:val="24"/>
                <w:szCs w:val="20"/>
              </w:rPr>
              <m:t>∈</m:t>
            </m:r>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Vx1</m:t>
                </m:r>
              </m:sup>
            </m:sSup>
          </m:e>
        </m:d>
        <m:r>
          <w:rPr>
            <w:rFonts w:ascii="Cambria Math" w:hAnsi="Cambria Math" w:cs="Times New Roman"/>
            <w:sz w:val="24"/>
            <w:szCs w:val="20"/>
          </w:rPr>
          <m:t>∈</m:t>
        </m:r>
        <m:r>
          <m:rPr>
            <m:sty m:val="bi"/>
          </m:rPr>
          <w:rPr>
            <w:rFonts w:ascii="Cambria Math" w:hAnsi="Cambria Math" w:cs="Times New Roman"/>
            <w:sz w:val="24"/>
            <w:szCs w:val="20"/>
          </w:rPr>
          <m:t>θ</m:t>
        </m:r>
      </m:oMath>
      <w:r w:rsidRPr="00F05463">
        <w:rPr>
          <w:rFonts w:ascii="Times New Roman" w:hAnsi="Times New Roman" w:cs="Times New Roman"/>
          <w:sz w:val="24"/>
          <w:szCs w:val="20"/>
        </w:rPr>
        <w:t xml:space="preserve"> correspond to the vocabulary projection matrix and bias vector learned by the Extractor.</w:t>
      </w:r>
    </w:p>
    <w:p w:rsidR="00E16FE6" w:rsidRPr="00F05463" w:rsidRDefault="00E16FE6" w:rsidP="0040030D">
      <w:pPr>
        <w:spacing w:after="240" w:line="240" w:lineRule="auto"/>
        <w:jc w:val="both"/>
        <w:rPr>
          <w:rFonts w:ascii="Times New Roman" w:hAnsi="Times New Roman" w:cs="Times New Roman"/>
          <w:sz w:val="24"/>
          <w:szCs w:val="20"/>
        </w:rPr>
      </w:pPr>
      <w:r w:rsidRPr="00F05463">
        <w:rPr>
          <w:rFonts w:ascii="Times New Roman" w:hAnsi="Times New Roman" w:cs="Times New Roman"/>
          <w:b/>
          <w:sz w:val="24"/>
          <w:szCs w:val="20"/>
        </w:rPr>
        <w:t>Layer 2: Bidirectional Recurrent Neural Network.</w:t>
      </w:r>
      <w:r w:rsidRPr="00F05463">
        <w:rPr>
          <w:rFonts w:ascii="Times New Roman" w:hAnsi="Times New Roman" w:cs="Times New Roman"/>
          <w:sz w:val="24"/>
          <w:szCs w:val="20"/>
        </w:rPr>
        <w:t xml:space="preserve"> Layer 2 implements a bidirectional recurrent neural network (RNN) using two parallel RNNs trained on the same inputs: (1) a forward RNN which processes words in the EEG report in left-to-right order and (2) a backward RNN which processes words in the EEG report in right-to-left order. This allows the forward RNN to extract features capturing any short- or long-range contextual information about each word in R provided by any preceding words in the EEG report (e.g. that “slowing” is negated in “no background slowing”). Likewise, the backward RNN extracts features capturing any short- or long-</w:t>
      </w:r>
      <w:r w:rsidRPr="00F05463">
        <w:rPr>
          <w:rFonts w:ascii="Times New Roman" w:hAnsi="Times New Roman" w:cs="Times New Roman"/>
          <w:sz w:val="24"/>
          <w:szCs w:val="20"/>
        </w:rPr>
        <w:lastRenderedPageBreak/>
        <w:t xml:space="preserve">range contextual information provided by successive words in the EEG report (e.g. that “hyperventilation” described in the introduction section may influence the inclusion of “spike and wave discharges” in the EEG impression or description sections). Formally, the forward RNN maps the series word embeddings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(1)</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(1)</m:t>
            </m:r>
          </m:sup>
        </m:sSubSup>
      </m:oMath>
      <w:r w:rsidRPr="00F05463">
        <w:rPr>
          <w:rFonts w:ascii="Times New Roman" w:eastAsiaTheme="minorEastAsia" w:hAnsi="Times New Roman" w:cs="Times New Roman"/>
          <w:sz w:val="24"/>
          <w:szCs w:val="20"/>
        </w:rPr>
        <w:t xml:space="preserve"> </w:t>
      </w:r>
      <w:r w:rsidRPr="00F05463">
        <w:rPr>
          <w:rFonts w:ascii="Times New Roman" w:hAnsi="Times New Roman" w:cs="Times New Roman"/>
          <w:sz w:val="24"/>
          <w:szCs w:val="20"/>
        </w:rPr>
        <w:t xml:space="preserve">to a series of “forward” word-level feature vectors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(2f)</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(2f)</m:t>
            </m:r>
          </m:sup>
        </m:sSubSup>
      </m:oMath>
      <w:r w:rsidRPr="00F05463">
        <w:rPr>
          <w:rFonts w:ascii="Times New Roman" w:hAnsi="Times New Roman" w:cs="Times New Roman"/>
          <w:sz w:val="24"/>
          <w:szCs w:val="20"/>
        </w:rPr>
        <w:t xml:space="preserve">, while the backward RNN maps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(1)</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(1)</m:t>
            </m:r>
          </m:sup>
        </m:sSubSup>
      </m:oMath>
      <w:r w:rsidRPr="00F05463">
        <w:rPr>
          <w:rFonts w:ascii="Times New Roman" w:eastAsiaTheme="minorEastAsia" w:hAnsi="Times New Roman" w:cs="Times New Roman"/>
          <w:sz w:val="24"/>
          <w:szCs w:val="20"/>
        </w:rPr>
        <w:t xml:space="preserve"> </w:t>
      </w:r>
      <w:r w:rsidRPr="00F05463">
        <w:rPr>
          <w:rFonts w:ascii="Times New Roman" w:hAnsi="Times New Roman" w:cs="Times New Roman"/>
          <w:sz w:val="24"/>
          <w:szCs w:val="20"/>
        </w:rPr>
        <w:t xml:space="preserve">to a series of “backward” word-level feature vectors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(2b)</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(2b)</m:t>
            </m:r>
          </m:sup>
        </m:sSubSup>
      </m:oMath>
      <w:r w:rsidRPr="00F05463">
        <w:rPr>
          <w:rFonts w:ascii="Times New Roman" w:hAnsi="Times New Roman" w:cs="Times New Roman"/>
          <w:sz w:val="24"/>
          <w:szCs w:val="20"/>
        </w:rPr>
        <w:t>. In our model, the forward and backward RNNs were implemented as a series of shared Gated Recurrence Units (GRUs).</w:t>
      </w:r>
    </w:p>
    <w:p w:rsidR="00E16FE6" w:rsidRPr="00F05463" w:rsidRDefault="00E16FE6" w:rsidP="0040030D">
      <w:pPr>
        <w:spacing w:after="240" w:line="240" w:lineRule="auto"/>
        <w:rPr>
          <w:rFonts w:ascii="Times New Roman" w:hAnsi="Times New Roman" w:cs="Times New Roman"/>
          <w:sz w:val="24"/>
          <w:szCs w:val="20"/>
        </w:rPr>
      </w:pPr>
      <w:r w:rsidRPr="00F05463">
        <w:rPr>
          <w:rFonts w:ascii="Times New Roman" w:hAnsi="Times New Roman" w:cs="Times New Roman"/>
          <w:b/>
          <w:sz w:val="24"/>
          <w:szCs w:val="20"/>
        </w:rPr>
        <w:t xml:space="preserve">Layer 3: Concatenation. </w:t>
      </w:r>
      <w:r w:rsidRPr="00F05463">
        <w:rPr>
          <w:rFonts w:ascii="Times New Roman" w:hAnsi="Times New Roman" w:cs="Times New Roman"/>
          <w:sz w:val="24"/>
          <w:szCs w:val="20"/>
        </w:rPr>
        <w:t xml:space="preserve">The concatenation layer combines the forward and backward word-level feature vectors to produce a single feature vector for each word, namely,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(3)</m:t>
            </m:r>
          </m:sup>
        </m:sSubSup>
        <m:r>
          <w:rPr>
            <w:rFonts w:ascii="Cambria Math" w:hAnsi="Cambria Math" w:cs="Times New Roman"/>
            <w:sz w:val="24"/>
            <w:szCs w:val="20"/>
          </w:rPr>
          <m:t>=</m:t>
        </m:r>
        <m:d>
          <m:dPr>
            <m:begChr m:val="["/>
            <m:endChr m:val="]"/>
            <m:ctrlPr>
              <w:rPr>
                <w:rFonts w:ascii="Cambria Math" w:hAnsi="Cambria Math" w:cs="Times New Roman"/>
                <w:i/>
                <w:sz w:val="24"/>
                <w:szCs w:val="20"/>
              </w:rPr>
            </m:ctrlPr>
          </m:dPr>
          <m:e>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(2f)</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(2b)</m:t>
                </m:r>
              </m:sup>
            </m:sSubSup>
          </m:e>
        </m:d>
      </m:oMath>
      <w:r w:rsidRPr="00F05463">
        <w:rPr>
          <w:rFonts w:ascii="Times New Roman" w:hAnsi="Times New Roman" w:cs="Times New Roman"/>
          <w:sz w:val="24"/>
          <w:szCs w:val="20"/>
        </w:rPr>
        <w:t xml:space="preserve"> where [</w:t>
      </w:r>
      <w:proofErr w:type="spellStart"/>
      <w:r w:rsidRPr="00F05463">
        <w:rPr>
          <w:rFonts w:ascii="Times New Roman" w:hAnsi="Times New Roman" w:cs="Times New Roman"/>
          <w:b/>
          <w:i/>
          <w:sz w:val="24"/>
          <w:szCs w:val="20"/>
        </w:rPr>
        <w:t>x</w:t>
      </w:r>
      <w:r w:rsidRPr="00F05463">
        <w:rPr>
          <w:rFonts w:ascii="Times New Roman" w:hAnsi="Times New Roman" w:cs="Times New Roman"/>
          <w:sz w:val="24"/>
          <w:szCs w:val="20"/>
        </w:rPr>
        <w:t>;</w:t>
      </w:r>
      <w:r w:rsidRPr="00F05463">
        <w:rPr>
          <w:rFonts w:ascii="Times New Roman" w:hAnsi="Times New Roman" w:cs="Times New Roman"/>
          <w:b/>
          <w:i/>
          <w:sz w:val="24"/>
          <w:szCs w:val="20"/>
        </w:rPr>
        <w:t>y</w:t>
      </w:r>
      <w:proofErr w:type="spellEnd"/>
      <w:r w:rsidRPr="00F05463">
        <w:rPr>
          <w:rFonts w:ascii="Times New Roman" w:hAnsi="Times New Roman" w:cs="Times New Roman"/>
          <w:sz w:val="24"/>
          <w:szCs w:val="20"/>
        </w:rPr>
        <w:t>] indicates the concatenation of vectors x and y</w:t>
      </w:r>
    </w:p>
    <w:p w:rsidR="00E16FE6" w:rsidRPr="00F05463" w:rsidRDefault="00E16FE6" w:rsidP="0040030D">
      <w:pPr>
        <w:spacing w:after="240" w:line="240" w:lineRule="auto"/>
        <w:jc w:val="both"/>
        <w:rPr>
          <w:rFonts w:ascii="Times New Roman" w:hAnsi="Times New Roman" w:cs="Times New Roman"/>
          <w:sz w:val="24"/>
          <w:szCs w:val="20"/>
        </w:rPr>
      </w:pPr>
      <w:r w:rsidRPr="00F05463">
        <w:rPr>
          <w:rFonts w:ascii="Times New Roman" w:hAnsi="Times New Roman" w:cs="Times New Roman"/>
          <w:b/>
          <w:sz w:val="24"/>
          <w:szCs w:val="20"/>
        </w:rPr>
        <w:t>Layer 4: 2</w:t>
      </w:r>
      <w:r w:rsidRPr="00F05463">
        <w:rPr>
          <w:rFonts w:ascii="Times New Roman" w:hAnsi="Times New Roman" w:cs="Times New Roman"/>
          <w:b/>
          <w:sz w:val="24"/>
          <w:szCs w:val="20"/>
          <w:vertAlign w:val="superscript"/>
        </w:rPr>
        <w:t>nd</w:t>
      </w:r>
      <w:r w:rsidRPr="00F05463">
        <w:rPr>
          <w:rFonts w:ascii="Times New Roman" w:hAnsi="Times New Roman" w:cs="Times New Roman"/>
          <w:b/>
          <w:sz w:val="24"/>
          <w:szCs w:val="20"/>
        </w:rPr>
        <w:t xml:space="preserve"> Bidirectional Recurrent Neural Network.</w:t>
      </w:r>
      <w:r w:rsidRPr="00F05463">
        <w:rPr>
          <w:rFonts w:ascii="Times New Roman" w:hAnsi="Times New Roman" w:cs="Times New Roman"/>
          <w:sz w:val="24"/>
          <w:szCs w:val="20"/>
        </w:rPr>
        <w:t xml:space="preserve"> In order to allow the model to extract more expressive features, we use a second bidirectional RNN layer. This layer operates identically to the bidirectional RNN in Layer 2, except that the word-level feature vectors produced in Layer 3, i.e.,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(3)</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(3)</m:t>
            </m:r>
          </m:sup>
        </m:sSubSup>
      </m:oMath>
      <w:r w:rsidRPr="00F05463">
        <w:rPr>
          <w:rFonts w:ascii="Times New Roman" w:hAnsi="Times New Roman" w:cs="Times New Roman"/>
          <w:sz w:val="24"/>
          <w:szCs w:val="20"/>
        </w:rPr>
        <w:t xml:space="preserve">, are used as the input to the bidirectional RNN (instead of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(1)</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d>
              <m:dPr>
                <m:ctrlPr>
                  <w:rPr>
                    <w:rFonts w:ascii="Cambria Math" w:hAnsi="Cambria Math" w:cs="Times New Roman"/>
                    <w:i/>
                    <w:sz w:val="24"/>
                    <w:szCs w:val="20"/>
                  </w:rPr>
                </m:ctrlPr>
              </m:dPr>
              <m:e>
                <m:r>
                  <w:rPr>
                    <w:rFonts w:ascii="Cambria Math" w:hAnsi="Cambria Math" w:cs="Times New Roman"/>
                    <w:sz w:val="24"/>
                    <w:szCs w:val="20"/>
                  </w:rPr>
                  <m:t>1</m:t>
                </m:r>
              </m:e>
            </m:d>
          </m:sup>
        </m:sSubSup>
        <m:r>
          <w:rPr>
            <w:rFonts w:ascii="Cambria Math" w:hAnsi="Cambria Math" w:cs="Times New Roman"/>
            <w:sz w:val="24"/>
            <w:szCs w:val="20"/>
          </w:rPr>
          <m:t xml:space="preserve"> </m:t>
        </m:r>
      </m:oMath>
      <w:r w:rsidRPr="00F05463">
        <w:rPr>
          <w:rFonts w:ascii="Times New Roman" w:hAnsi="Times New Roman" w:cs="Times New Roman"/>
          <w:sz w:val="24"/>
          <w:szCs w:val="20"/>
        </w:rPr>
        <w:t xml:space="preserve">used in Layer 2). Likewise, the memory states produced in Layer 4 are denoted as  </w:t>
      </w:r>
      <m:oMath>
        <m:sSub>
          <m:sSubPr>
            <m:ctrlPr>
              <w:rPr>
                <w:rFonts w:ascii="Cambria Math" w:hAnsi="Cambria Math" w:cs="Times New Roman"/>
                <w:b/>
                <w:i/>
                <w:sz w:val="24"/>
                <w:szCs w:val="20"/>
              </w:rPr>
            </m:ctrlPr>
          </m:sSubPr>
          <m:e>
            <m:r>
              <m:rPr>
                <m:sty m:val="bi"/>
              </m:rPr>
              <w:rPr>
                <w:rFonts w:ascii="Cambria Math" w:hAnsi="Cambria Math" w:cs="Times New Roman"/>
                <w:sz w:val="24"/>
                <w:szCs w:val="20"/>
              </w:rPr>
              <m:t>f</m:t>
            </m:r>
          </m:e>
          <m:sub>
            <m:r>
              <m:rPr>
                <m:sty m:val="bi"/>
              </m:rPr>
              <w:rPr>
                <w:rFonts w:ascii="Cambria Math" w:hAnsi="Cambria Math" w:cs="Times New Roman"/>
                <w:sz w:val="24"/>
                <w:szCs w:val="20"/>
              </w:rPr>
              <m:t>2</m:t>
            </m:r>
          </m:sub>
        </m:sSub>
      </m:oMath>
      <w:r w:rsidRPr="00F05463">
        <w:rPr>
          <w:rFonts w:ascii="Times New Roman" w:hAnsi="Times New Roman" w:cs="Times New Roman"/>
          <w:sz w:val="24"/>
          <w:szCs w:val="20"/>
        </w:rPr>
        <w:t xml:space="preserve"> and </w:t>
      </w:r>
      <m:oMath>
        <m:sSub>
          <m:sSubPr>
            <m:ctrlPr>
              <w:rPr>
                <w:rFonts w:ascii="Cambria Math" w:hAnsi="Cambria Math" w:cs="Times New Roman"/>
                <w:b/>
                <w:i/>
                <w:sz w:val="24"/>
                <w:szCs w:val="20"/>
              </w:rPr>
            </m:ctrlPr>
          </m:sSubPr>
          <m:e>
            <m:r>
              <m:rPr>
                <m:sty m:val="bi"/>
              </m:rPr>
              <w:rPr>
                <w:rFonts w:ascii="Cambria Math" w:hAnsi="Cambria Math" w:cs="Times New Roman"/>
                <w:sz w:val="24"/>
                <w:szCs w:val="20"/>
              </w:rPr>
              <m:t>b</m:t>
            </m:r>
          </m:e>
          <m:sub>
            <m:r>
              <m:rPr>
                <m:sty m:val="bi"/>
              </m:rPr>
              <w:rPr>
                <w:rFonts w:ascii="Cambria Math" w:hAnsi="Cambria Math" w:cs="Times New Roman"/>
                <w:sz w:val="24"/>
                <w:szCs w:val="20"/>
              </w:rPr>
              <m:t>2</m:t>
            </m:r>
          </m:sub>
        </m:sSub>
      </m:oMath>
      <w:r w:rsidRPr="00F05463">
        <w:rPr>
          <w:rFonts w:ascii="Times New Roman" w:hAnsi="Times New Roman" w:cs="Times New Roman"/>
          <w:sz w:val="24"/>
          <w:szCs w:val="20"/>
        </w:rPr>
        <w:t xml:space="preserve">, corresponding to the forward RNN and the backward RNN, respectively. Unlike the bidirectional RNN used in Layer 2, we use the final memory of the forward RNN (i.e. </w:t>
      </w:r>
      <m:oMath>
        <m:sSub>
          <m:sSubPr>
            <m:ctrlPr>
              <w:rPr>
                <w:rFonts w:ascii="Cambria Math" w:hAnsi="Cambria Math" w:cs="Times New Roman"/>
                <w:b/>
                <w:i/>
                <w:sz w:val="24"/>
                <w:szCs w:val="20"/>
              </w:rPr>
            </m:ctrlPr>
          </m:sSubPr>
          <m:e>
            <m:r>
              <m:rPr>
                <m:sty m:val="bi"/>
              </m:rPr>
              <w:rPr>
                <w:rFonts w:ascii="Cambria Math" w:hAnsi="Cambria Math" w:cs="Times New Roman"/>
                <w:sz w:val="24"/>
                <w:szCs w:val="20"/>
              </w:rPr>
              <m:t>f</m:t>
            </m:r>
          </m:e>
          <m:sub>
            <m:r>
              <m:rPr>
                <m:sty m:val="bi"/>
              </m:rPr>
              <w:rPr>
                <w:rFonts w:ascii="Cambria Math" w:hAnsi="Cambria Math" w:cs="Times New Roman"/>
                <w:sz w:val="24"/>
                <w:szCs w:val="20"/>
              </w:rPr>
              <m:t>2</m:t>
            </m:r>
          </m:sub>
        </m:sSub>
      </m:oMath>
      <w:r w:rsidRPr="00F05463">
        <w:rPr>
          <w:rFonts w:ascii="Times New Roman" w:hAnsi="Times New Roman" w:cs="Times New Roman"/>
          <w:sz w:val="24"/>
          <w:szCs w:val="20"/>
        </w:rPr>
        <w:t>) as the report-level feature vector e which will be used by the Generator.</w:t>
      </w:r>
    </w:p>
    <w:p w:rsidR="00E16FE6" w:rsidRPr="00F05463" w:rsidRDefault="00E16FE6" w:rsidP="0040030D">
      <w:pPr>
        <w:spacing w:after="240" w:line="240" w:lineRule="auto"/>
        <w:jc w:val="both"/>
        <w:rPr>
          <w:rFonts w:cs="Times New Roman"/>
          <w:sz w:val="20"/>
          <w:szCs w:val="20"/>
        </w:rPr>
      </w:pPr>
      <w:r w:rsidRPr="00F05463">
        <w:rPr>
          <w:rFonts w:ascii="Times New Roman" w:hAnsi="Times New Roman" w:cs="Times New Roman"/>
          <w:b/>
          <w:sz w:val="24"/>
          <w:szCs w:val="20"/>
        </w:rPr>
        <w:t>Layer 5: 2</w:t>
      </w:r>
      <w:r w:rsidRPr="00F05463">
        <w:rPr>
          <w:rFonts w:ascii="Times New Roman" w:hAnsi="Times New Roman" w:cs="Times New Roman"/>
          <w:b/>
          <w:sz w:val="24"/>
          <w:szCs w:val="20"/>
          <w:vertAlign w:val="superscript"/>
        </w:rPr>
        <w:t>nd</w:t>
      </w:r>
      <w:r w:rsidRPr="00F05463">
        <w:rPr>
          <w:rFonts w:ascii="Times New Roman" w:hAnsi="Times New Roman" w:cs="Times New Roman"/>
          <w:b/>
          <w:sz w:val="24"/>
          <w:szCs w:val="20"/>
        </w:rPr>
        <w:t xml:space="preserve"> Concatenation.</w:t>
      </w:r>
      <w:r w:rsidRPr="00F05463">
        <w:rPr>
          <w:rFonts w:ascii="Times New Roman" w:hAnsi="Times New Roman" w:cs="Times New Roman"/>
          <w:sz w:val="24"/>
          <w:szCs w:val="20"/>
        </w:rPr>
        <w:t xml:space="preserve"> As in Layer 3, the second concatenation layer combines the forward and backward word-level features vectors produced in the previous layer. In the case of Layer 5, however, we used the resulting feature vectors </w:t>
      </w:r>
      <m:oMath>
        <m:sSub>
          <m:sSubPr>
            <m:ctrlPr>
              <w:rPr>
                <w:rFonts w:ascii="Cambria Math" w:hAnsi="Cambria Math" w:cs="Times New Roman"/>
                <w:b/>
                <w:i/>
                <w:sz w:val="24"/>
                <w:szCs w:val="20"/>
              </w:rPr>
            </m:ctrlPr>
          </m:sSubPr>
          <m:e>
            <m:r>
              <m:rPr>
                <m:sty m:val="bi"/>
              </m:rPr>
              <w:rPr>
                <w:rFonts w:ascii="Cambria Math" w:hAnsi="Cambria Math" w:cs="Times New Roman"/>
                <w:sz w:val="24"/>
                <w:szCs w:val="20"/>
              </w:rPr>
              <m:t>h</m:t>
            </m:r>
          </m:e>
          <m:sub>
            <m:r>
              <m:rPr>
                <m:sty m:val="bi"/>
              </m:rPr>
              <w:rPr>
                <w:rFonts w:ascii="Cambria Math" w:hAnsi="Cambria Math" w:cs="Times New Roman"/>
                <w:sz w:val="24"/>
                <w:szCs w:val="20"/>
              </w:rPr>
              <m:t>1</m:t>
            </m:r>
          </m:sub>
        </m:sSub>
        <m:r>
          <m:rPr>
            <m:sty m:val="bi"/>
          </m:rPr>
          <w:rPr>
            <w:rFonts w:ascii="Cambria Math" w:hAnsi="Cambria Math" w:cs="Times New Roman"/>
            <w:sz w:val="24"/>
            <w:szCs w:val="20"/>
          </w:rPr>
          <m:t>,…,</m:t>
        </m:r>
        <m:sSub>
          <m:sSubPr>
            <m:ctrlPr>
              <w:rPr>
                <w:rFonts w:ascii="Cambria Math" w:hAnsi="Cambria Math" w:cs="Times New Roman"/>
                <w:b/>
                <w:i/>
                <w:sz w:val="24"/>
                <w:szCs w:val="20"/>
              </w:rPr>
            </m:ctrlPr>
          </m:sSubPr>
          <m:e>
            <m:r>
              <m:rPr>
                <m:sty m:val="bi"/>
              </m:rPr>
              <w:rPr>
                <w:rFonts w:ascii="Cambria Math" w:hAnsi="Cambria Math" w:cs="Times New Roman"/>
                <w:sz w:val="24"/>
                <w:szCs w:val="20"/>
              </w:rPr>
              <m:t>h</m:t>
            </m:r>
          </m:e>
          <m:sub>
            <m:r>
              <m:rPr>
                <m:sty m:val="bi"/>
              </m:rPr>
              <w:rPr>
                <w:rFonts w:ascii="Cambria Math" w:hAnsi="Cambria Math" w:cs="Times New Roman"/>
                <w:sz w:val="24"/>
                <w:szCs w:val="20"/>
              </w:rPr>
              <m:t>N</m:t>
            </m:r>
          </m:sub>
        </m:sSub>
      </m:oMath>
      <w:r w:rsidRPr="00F05463">
        <w:rPr>
          <w:rFonts w:ascii="Times New Roman" w:eastAsiaTheme="minorEastAsia" w:hAnsi="Times New Roman" w:cs="Times New Roman"/>
          <w:b/>
          <w:sz w:val="24"/>
          <w:szCs w:val="20"/>
        </w:rPr>
        <w:t xml:space="preserve"> </w:t>
      </w:r>
      <w:r w:rsidRPr="00F05463">
        <w:rPr>
          <w:rFonts w:ascii="Times New Roman" w:hAnsi="Times New Roman" w:cs="Times New Roman"/>
          <w:sz w:val="24"/>
          <w:szCs w:val="20"/>
        </w:rPr>
        <w:t>as the word-level feature vectors which will be provided to the Generator.</w:t>
      </w:r>
    </w:p>
    <w:p w:rsidR="00E16FE6" w:rsidRPr="00F05463" w:rsidRDefault="00E16FE6" w:rsidP="0040030D">
      <w:pPr>
        <w:pStyle w:val="NoSpacing"/>
        <w:spacing w:after="240"/>
        <w:jc w:val="both"/>
        <w:rPr>
          <w:rFonts w:ascii="Times New Roman" w:hAnsi="Times New Roman" w:cs="Times New Roman"/>
          <w:b/>
          <w:sz w:val="24"/>
          <w:szCs w:val="20"/>
        </w:rPr>
      </w:pPr>
      <w:r w:rsidRPr="00F05463">
        <w:rPr>
          <w:rFonts w:ascii="Times New Roman" w:hAnsi="Times New Roman" w:cs="Times New Roman"/>
          <w:b/>
          <w:sz w:val="24"/>
          <w:szCs w:val="20"/>
        </w:rPr>
        <w:t>The Generator</w:t>
      </w:r>
    </w:p>
    <w:p w:rsidR="00E16FE6" w:rsidRPr="00F05463" w:rsidRDefault="00E16FE6" w:rsidP="0040030D">
      <w:pPr>
        <w:pStyle w:val="NoSpacing"/>
        <w:spacing w:after="240"/>
        <w:jc w:val="both"/>
        <w:rPr>
          <w:rFonts w:ascii="Times New Roman" w:hAnsi="Times New Roman" w:cs="Times New Roman"/>
          <w:sz w:val="24"/>
          <w:szCs w:val="20"/>
        </w:rPr>
      </w:pPr>
      <w:r w:rsidRPr="00F05463">
        <w:rPr>
          <w:rFonts w:ascii="Times New Roman" w:eastAsia="Calibri" w:hAnsi="Times New Roman" w:cs="Times New Roman"/>
          <w:sz w:val="24"/>
          <w:szCs w:val="20"/>
        </w:rPr>
        <w:t>The role of the Generator is to generate the most likely clinical correlation section for a given EEG report using the feature vectors extracted by the Extractor. It is important to note that because the clinical correlation sections vary both in terms of their length and content, the number of possible clinical correlations sections that could be produced is intractably high (</w:t>
      </w:r>
      <w:r w:rsidRPr="00F05463">
        <w:rPr>
          <w:rFonts w:ascii="Times New Roman" w:eastAsia="Cambria" w:hAnsi="Times New Roman" w:cs="Times New Roman"/>
          <w:sz w:val="24"/>
          <w:szCs w:val="20"/>
        </w:rPr>
        <w:t xml:space="preserve">V </w:t>
      </w:r>
      <w:r w:rsidRPr="00F05463">
        <w:rPr>
          <w:rFonts w:ascii="Times New Roman" w:eastAsia="Cambria" w:hAnsi="Times New Roman" w:cs="Times New Roman"/>
          <w:sz w:val="24"/>
          <w:szCs w:val="20"/>
          <w:vertAlign w:val="superscript"/>
        </w:rPr>
        <w:t>M</w:t>
      </w:r>
      <w:r w:rsidRPr="00F05463">
        <w:rPr>
          <w:rFonts w:ascii="Times New Roman" w:eastAsia="Calibri" w:hAnsi="Times New Roman" w:cs="Times New Roman"/>
          <w:sz w:val="24"/>
          <w:szCs w:val="20"/>
          <w:vertAlign w:val="superscript"/>
        </w:rPr>
        <w:t xml:space="preserve">MAX </w:t>
      </w:r>
      <w:r w:rsidRPr="00F05463">
        <w:rPr>
          <w:rFonts w:ascii="Times New Roman" w:eastAsia="Calibri" w:hAnsi="Times New Roman" w:cs="Times New Roman"/>
          <w:sz w:val="24"/>
          <w:szCs w:val="20"/>
        </w:rPr>
        <w:t xml:space="preserve">where </w:t>
      </w:r>
      <w:r w:rsidRPr="00F05463">
        <w:rPr>
          <w:rFonts w:ascii="Times New Roman" w:eastAsia="Cambria" w:hAnsi="Times New Roman" w:cs="Times New Roman"/>
          <w:sz w:val="24"/>
          <w:szCs w:val="20"/>
        </w:rPr>
        <w:t>M</w:t>
      </w:r>
      <w:r w:rsidRPr="00F05463">
        <w:rPr>
          <w:rFonts w:ascii="Times New Roman" w:eastAsia="Calibri" w:hAnsi="Times New Roman" w:cs="Times New Roman"/>
          <w:sz w:val="24"/>
          <w:szCs w:val="20"/>
          <w:vertAlign w:val="subscript"/>
        </w:rPr>
        <w:t xml:space="preserve">MAX </w:t>
      </w:r>
      <w:r w:rsidRPr="00F05463">
        <w:rPr>
          <w:rFonts w:ascii="Times New Roman" w:eastAsia="Calibri" w:hAnsi="Times New Roman" w:cs="Times New Roman"/>
          <w:sz w:val="24"/>
          <w:szCs w:val="20"/>
        </w:rPr>
        <w:t xml:space="preserve">is the maximum length of a clinical correlation section). Consequently, we substantially reduce the complexity of the problem by modeling the assumption that each word in the clinical correlation section can be determined based solely on (1) the word-level feature vectors </w:t>
      </w:r>
      <m:oMath>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h</m:t>
            </m:r>
          </m:e>
          <m:sub>
            <m:r>
              <w:rPr>
                <w:rFonts w:ascii="Cambria Math" w:eastAsia="Calibri" w:hAnsi="Cambria Math" w:cs="Times New Roman"/>
                <w:sz w:val="24"/>
                <w:szCs w:val="20"/>
              </w:rPr>
              <m:t>1</m:t>
            </m:r>
          </m:sub>
        </m:sSub>
      </m:oMath>
      <w:r w:rsidRPr="00F05463">
        <w:rPr>
          <w:rFonts w:ascii="Times New Roman" w:eastAsia="Cambria" w:hAnsi="Times New Roman" w:cs="Times New Roman"/>
          <w:sz w:val="24"/>
          <w:szCs w:val="20"/>
        </w:rPr>
        <w:t>,···,</w:t>
      </w:r>
      <m:oMath>
        <m:r>
          <w:rPr>
            <w:rFonts w:ascii="Cambria Math" w:eastAsia="Calibri" w:hAnsi="Cambria Math" w:cs="Times New Roman"/>
            <w:sz w:val="24"/>
            <w:szCs w:val="20"/>
          </w:rPr>
          <m:t xml:space="preserve"> </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h</m:t>
            </m:r>
          </m:e>
          <m:sub>
            <m:r>
              <w:rPr>
                <w:rFonts w:ascii="Cambria Math" w:eastAsia="Calibri" w:hAnsi="Cambria Math" w:cs="Times New Roman"/>
                <w:sz w:val="24"/>
                <w:szCs w:val="20"/>
              </w:rPr>
              <m:t>N</m:t>
            </m:r>
          </m:sub>
        </m:sSub>
      </m:oMath>
      <w:r w:rsidRPr="00F05463">
        <w:rPr>
          <w:rFonts w:ascii="Times New Roman" w:eastAsia="Cambria" w:hAnsi="Times New Roman" w:cs="Times New Roman"/>
          <w:sz w:val="24"/>
          <w:szCs w:val="20"/>
          <w:vertAlign w:val="subscript"/>
        </w:rPr>
        <w:t xml:space="preserve"> </w:t>
      </w:r>
      <w:r w:rsidRPr="00F05463">
        <w:rPr>
          <w:rFonts w:ascii="Times New Roman" w:eastAsia="Calibri" w:hAnsi="Times New Roman" w:cs="Times New Roman"/>
          <w:sz w:val="24"/>
          <w:szCs w:val="20"/>
        </w:rPr>
        <w:t xml:space="preserve">extracted by the Extractor, (2) the report-level feature vector </w:t>
      </w:r>
      <w:proofErr w:type="spellStart"/>
      <w:r w:rsidRPr="00F05463">
        <w:rPr>
          <w:rFonts w:ascii="Times New Roman" w:eastAsia="Calibri" w:hAnsi="Times New Roman" w:cs="Times New Roman"/>
          <w:sz w:val="24"/>
          <w:szCs w:val="20"/>
        </w:rPr>
        <w:t>e</w:t>
      </w:r>
      <w:proofErr w:type="spellEnd"/>
      <w:r w:rsidRPr="00F05463">
        <w:rPr>
          <w:rFonts w:ascii="Times New Roman" w:eastAsia="Calibri" w:hAnsi="Times New Roman" w:cs="Times New Roman"/>
          <w:sz w:val="24"/>
          <w:szCs w:val="20"/>
        </w:rPr>
        <w:t xml:space="preserve"> extracted by the Extractor, and (3) any preceding words produced by the Generator. This assumption allows us to define the probability of any clinical correlation section, S</w:t>
      </w:r>
      <w:r w:rsidRPr="00F05463">
        <w:rPr>
          <w:rFonts w:ascii="Times New Roman" w:eastAsia="Cambria" w:hAnsi="Times New Roman" w:cs="Times New Roman"/>
          <w:sz w:val="24"/>
          <w:szCs w:val="20"/>
          <w:vertAlign w:val="superscript"/>
        </w:rPr>
        <w:t>0</w:t>
      </w:r>
      <w:r w:rsidRPr="00F05463">
        <w:rPr>
          <w:rFonts w:ascii="Times New Roman" w:eastAsia="Calibri" w:hAnsi="Times New Roman" w:cs="Times New Roman"/>
          <w:sz w:val="24"/>
          <w:szCs w:val="20"/>
        </w:rPr>
        <w:t>, having been produced by a neurologist for a given EEG report (i.e., the second factor in Equation 2) as:</w:t>
      </w:r>
    </w:p>
    <w:p w:rsidR="00E16FE6" w:rsidRPr="00F05463" w:rsidRDefault="00E16FE6" w:rsidP="0040030D">
      <w:pPr>
        <w:tabs>
          <w:tab w:val="center" w:pos="4707"/>
          <w:tab w:val="right" w:pos="9421"/>
        </w:tabs>
        <w:spacing w:after="240" w:line="240" w:lineRule="auto"/>
        <w:jc w:val="both"/>
        <w:rPr>
          <w:rFonts w:cs="Times New Roman"/>
          <w:sz w:val="20"/>
          <w:szCs w:val="20"/>
        </w:rPr>
      </w:pPr>
      <w:r w:rsidRPr="00F05463">
        <w:rPr>
          <w:rFonts w:cs="Times New Roman"/>
          <w:sz w:val="20"/>
          <w:szCs w:val="20"/>
        </w:rPr>
        <w:tab/>
      </w:r>
      <m:oMath>
        <m:func>
          <m:funcPr>
            <m:ctrlPr>
              <w:rPr>
                <w:rFonts w:ascii="Cambria Math" w:hAnsi="Cambria Math" w:cs="Times New Roman"/>
                <w:i/>
                <w:szCs w:val="20"/>
              </w:rPr>
            </m:ctrlPr>
          </m:funcPr>
          <m:fName>
            <m:r>
              <m:rPr>
                <m:sty m:val="p"/>
              </m:rPr>
              <w:rPr>
                <w:rFonts w:ascii="Cambria Math" w:hAnsi="Cambria Math" w:cs="Times New Roman"/>
                <w:szCs w:val="20"/>
              </w:rPr>
              <m:t>Pr</m:t>
            </m:r>
          </m:fName>
          <m:e>
            <m:d>
              <m:dPr>
                <m:ctrlPr>
                  <w:rPr>
                    <w:rFonts w:ascii="Cambria Math" w:hAnsi="Cambria Math" w:cs="Times New Roman"/>
                    <w:i/>
                    <w:szCs w:val="20"/>
                  </w:rPr>
                </m:ctrlPr>
              </m:dPr>
              <m:e>
                <m:sSup>
                  <m:sSupPr>
                    <m:ctrlPr>
                      <w:rPr>
                        <w:rFonts w:ascii="Cambria Math" w:hAnsi="Cambria Math" w:cs="Times New Roman"/>
                        <w:i/>
                        <w:szCs w:val="20"/>
                      </w:rPr>
                    </m:ctrlPr>
                  </m:sSupPr>
                  <m:e>
                    <m:r>
                      <m:rPr>
                        <m:sty m:val="bi"/>
                      </m:rPr>
                      <w:rPr>
                        <w:rFonts w:ascii="Cambria Math" w:hAnsi="Cambria Math" w:cs="Times New Roman"/>
                        <w:szCs w:val="20"/>
                      </w:rPr>
                      <m:t>S</m:t>
                    </m:r>
                  </m:e>
                  <m:sup>
                    <m:r>
                      <w:rPr>
                        <w:rFonts w:ascii="Cambria Math" w:hAnsi="Cambria Math" w:cs="Times New Roman"/>
                        <w:szCs w:val="20"/>
                      </w:rPr>
                      <m:t>'</m:t>
                    </m:r>
                  </m:sup>
                </m:sSup>
              </m:e>
              <m:e>
                <m:r>
                  <m:rPr>
                    <m:sty m:val="bi"/>
                  </m:rPr>
                  <w:rPr>
                    <w:rFonts w:ascii="Cambria Math" w:hAnsi="Cambria Math" w:cs="Times New Roman"/>
                    <w:szCs w:val="20"/>
                  </w:rPr>
                  <m:t>R</m:t>
                </m:r>
              </m:e>
            </m:d>
          </m:e>
        </m:func>
        <m:r>
          <w:rPr>
            <w:rFonts w:ascii="Cambria Math" w:hAnsi="Cambria Math" w:cs="Times New Roman"/>
            <w:szCs w:val="20"/>
          </w:rPr>
          <m:t>=</m:t>
        </m:r>
        <m:limLow>
          <m:limLowPr>
            <m:ctrlPr>
              <w:rPr>
                <w:rFonts w:ascii="Cambria Math" w:hAnsi="Cambria Math" w:cs="Times New Roman"/>
                <w:i/>
                <w:szCs w:val="20"/>
              </w:rPr>
            </m:ctrlPr>
          </m:limLowPr>
          <m:e>
            <m:limUpp>
              <m:limUppPr>
                <m:ctrlPr>
                  <w:rPr>
                    <w:rFonts w:ascii="Cambria Math" w:hAnsi="Cambria Math" w:cs="Times New Roman"/>
                    <w:i/>
                    <w:szCs w:val="20"/>
                  </w:rPr>
                </m:ctrlPr>
              </m:limUppPr>
              <m:e>
                <m:r>
                  <w:rPr>
                    <w:rFonts w:ascii="Cambria Math" w:hAnsi="Cambria Math" w:cs="Times New Roman"/>
                    <w:szCs w:val="20"/>
                  </w:rPr>
                  <m:t>∏</m:t>
                </m:r>
              </m:e>
              <m:lim>
                <m:r>
                  <w:rPr>
                    <w:rFonts w:ascii="Cambria Math" w:hAnsi="Cambria Math" w:cs="Times New Roman"/>
                    <w:szCs w:val="20"/>
                  </w:rPr>
                  <m:t>M</m:t>
                </m:r>
              </m:lim>
            </m:limUpp>
          </m:e>
          <m:lim>
            <m:r>
              <w:rPr>
                <w:rFonts w:ascii="Cambria Math" w:hAnsi="Cambria Math" w:cs="Times New Roman"/>
                <w:szCs w:val="20"/>
              </w:rPr>
              <m:t>j=1</m:t>
            </m:r>
          </m:lim>
        </m:limLow>
        <m:r>
          <m:rPr>
            <m:sty m:val="p"/>
          </m:rPr>
          <w:rPr>
            <w:rFonts w:ascii="Cambria Math" w:hAnsi="Cambria Math" w:cs="Times New Roman"/>
            <w:szCs w:val="20"/>
          </w:rPr>
          <m:t>Pr⁡</m:t>
        </m:r>
        <m:r>
          <w:rPr>
            <w:rFonts w:ascii="Cambria Math" w:hAnsi="Cambria Math" w:cs="Times New Roman"/>
            <w:szCs w:val="20"/>
          </w:rPr>
          <m:t>(</m:t>
        </m:r>
        <m:sSubSup>
          <m:sSubSupPr>
            <m:ctrlPr>
              <w:rPr>
                <w:rFonts w:ascii="Cambria Math" w:hAnsi="Cambria Math" w:cs="Times New Roman"/>
                <w:b/>
                <w:i/>
                <w:szCs w:val="20"/>
              </w:rPr>
            </m:ctrlPr>
          </m:sSubSupPr>
          <m:e>
            <m:r>
              <m:rPr>
                <m:sty m:val="bi"/>
              </m:rPr>
              <w:rPr>
                <w:rFonts w:ascii="Cambria Math" w:hAnsi="Cambria Math" w:cs="Times New Roman"/>
                <w:szCs w:val="20"/>
              </w:rPr>
              <m:t>S</m:t>
            </m:r>
          </m:e>
          <m:sub>
            <m:r>
              <m:rPr>
                <m:sty m:val="bi"/>
              </m:rPr>
              <w:rPr>
                <w:rFonts w:ascii="Cambria Math" w:hAnsi="Cambria Math" w:cs="Times New Roman"/>
                <w:szCs w:val="20"/>
              </w:rPr>
              <m:t>j</m:t>
            </m:r>
          </m:sub>
          <m:sup>
            <m:r>
              <m:rPr>
                <m:sty m:val="bi"/>
              </m:rPr>
              <w:rPr>
                <w:rFonts w:ascii="Cambria Math" w:hAnsi="Cambria Math" w:cs="Times New Roman"/>
                <w:szCs w:val="20"/>
              </w:rPr>
              <m:t>'</m:t>
            </m:r>
          </m:sup>
        </m:sSubSup>
        <m:r>
          <w:rPr>
            <w:rFonts w:ascii="Cambria Math" w:hAnsi="Cambria Math" w:cs="Times New Roman"/>
            <w:szCs w:val="20"/>
          </w:rPr>
          <m:t>|</m:t>
        </m:r>
        <m:sSubSup>
          <m:sSubSupPr>
            <m:ctrlPr>
              <w:rPr>
                <w:rFonts w:ascii="Cambria Math" w:hAnsi="Cambria Math" w:cs="Times New Roman"/>
                <w:i/>
                <w:szCs w:val="20"/>
              </w:rPr>
            </m:ctrlPr>
          </m:sSubSupPr>
          <m:e>
            <m:r>
              <m:rPr>
                <m:sty m:val="bi"/>
              </m:rPr>
              <w:rPr>
                <w:rFonts w:ascii="Cambria Math" w:hAnsi="Cambria Math" w:cs="Times New Roman"/>
                <w:szCs w:val="20"/>
              </w:rPr>
              <m:t>S</m:t>
            </m:r>
          </m:e>
          <m:sub>
            <m:r>
              <w:rPr>
                <w:rFonts w:ascii="Cambria Math" w:hAnsi="Cambria Math" w:cs="Times New Roman"/>
                <w:szCs w:val="20"/>
              </w:rPr>
              <m:t>j-1</m:t>
            </m:r>
          </m:sub>
          <m:sup>
            <m:r>
              <w:rPr>
                <w:rFonts w:ascii="Cambria Math" w:hAnsi="Cambria Math" w:cs="Times New Roman"/>
                <w:szCs w:val="20"/>
              </w:rPr>
              <m:t>'</m:t>
            </m:r>
          </m:sup>
        </m:sSubSup>
        <m:r>
          <w:rPr>
            <w:rFonts w:ascii="Cambria Math" w:hAnsi="Cambria Math" w:cs="Times New Roman"/>
            <w:szCs w:val="20"/>
          </w:rPr>
          <m:t>,…,</m:t>
        </m:r>
        <m:sSubSup>
          <m:sSubSupPr>
            <m:ctrlPr>
              <w:rPr>
                <w:rFonts w:ascii="Cambria Math" w:hAnsi="Cambria Math" w:cs="Times New Roman"/>
                <w:i/>
                <w:szCs w:val="20"/>
              </w:rPr>
            </m:ctrlPr>
          </m:sSubSupPr>
          <m:e>
            <m:r>
              <m:rPr>
                <m:sty m:val="bi"/>
              </m:rPr>
              <w:rPr>
                <w:rFonts w:ascii="Cambria Math" w:hAnsi="Cambria Math" w:cs="Times New Roman"/>
                <w:szCs w:val="20"/>
              </w:rPr>
              <m:t>S</m:t>
            </m:r>
          </m:e>
          <m:sub>
            <m:r>
              <w:rPr>
                <w:rFonts w:ascii="Cambria Math" w:hAnsi="Cambria Math" w:cs="Times New Roman"/>
                <w:szCs w:val="20"/>
              </w:rPr>
              <m:t>1</m:t>
            </m:r>
          </m:sub>
          <m:sup>
            <m:r>
              <w:rPr>
                <w:rFonts w:ascii="Cambria Math" w:hAnsi="Cambria Math" w:cs="Times New Roman"/>
                <w:szCs w:val="20"/>
              </w:rPr>
              <m:t>'</m:t>
            </m:r>
          </m:sup>
        </m:sSubSup>
        <m:r>
          <w:rPr>
            <w:rFonts w:ascii="Cambria Math" w:hAnsi="Cambria Math" w:cs="Times New Roman"/>
            <w:szCs w:val="20"/>
          </w:rPr>
          <m:t>,</m:t>
        </m:r>
        <m:r>
          <m:rPr>
            <m:sty m:val="bi"/>
          </m:rPr>
          <w:rPr>
            <w:rFonts w:ascii="Cambria Math" w:hAnsi="Cambria Math" w:cs="Times New Roman"/>
            <w:szCs w:val="20"/>
          </w:rPr>
          <m:t>e</m:t>
        </m:r>
        <m:r>
          <w:rPr>
            <w:rFonts w:ascii="Cambria Math" w:hAnsi="Cambria Math" w:cs="Times New Roman"/>
            <w:szCs w:val="20"/>
          </w:rPr>
          <m:t>,</m:t>
        </m:r>
        <m:sSub>
          <m:sSubPr>
            <m:ctrlPr>
              <w:rPr>
                <w:rFonts w:ascii="Cambria Math" w:hAnsi="Cambria Math" w:cs="Times New Roman"/>
                <w:i/>
                <w:szCs w:val="20"/>
              </w:rPr>
            </m:ctrlPr>
          </m:sSubPr>
          <m:e>
            <m:r>
              <m:rPr>
                <m:sty m:val="bi"/>
              </m:rPr>
              <w:rPr>
                <w:rFonts w:ascii="Cambria Math" w:hAnsi="Cambria Math" w:cs="Times New Roman"/>
                <w:szCs w:val="20"/>
              </w:rPr>
              <m:t>h</m:t>
            </m:r>
          </m:e>
          <m:sub>
            <m:r>
              <w:rPr>
                <w:rFonts w:ascii="Cambria Math" w:hAnsi="Cambria Math" w:cs="Times New Roman"/>
                <w:szCs w:val="20"/>
              </w:rPr>
              <m:t>1</m:t>
            </m:r>
          </m:sub>
        </m:sSub>
        <m:r>
          <w:rPr>
            <w:rFonts w:ascii="Cambria Math" w:hAnsi="Cambria Math" w:cs="Times New Roman"/>
            <w:szCs w:val="20"/>
          </w:rPr>
          <m:t>,…,</m:t>
        </m:r>
        <m:sSub>
          <m:sSubPr>
            <m:ctrlPr>
              <w:rPr>
                <w:rFonts w:ascii="Cambria Math" w:hAnsi="Cambria Math" w:cs="Times New Roman"/>
                <w:i/>
                <w:szCs w:val="20"/>
              </w:rPr>
            </m:ctrlPr>
          </m:sSubPr>
          <m:e>
            <m:r>
              <m:rPr>
                <m:sty m:val="bi"/>
              </m:rPr>
              <w:rPr>
                <w:rFonts w:ascii="Cambria Math" w:hAnsi="Cambria Math" w:cs="Times New Roman"/>
                <w:szCs w:val="20"/>
              </w:rPr>
              <m:t>h</m:t>
            </m:r>
          </m:e>
          <m:sub>
            <m:r>
              <w:rPr>
                <w:rFonts w:ascii="Cambria Math" w:hAnsi="Cambria Math" w:cs="Times New Roman"/>
                <w:szCs w:val="20"/>
              </w:rPr>
              <m:t>N</m:t>
            </m:r>
          </m:sub>
        </m:sSub>
        <m:r>
          <w:rPr>
            <w:rFonts w:ascii="Cambria Math" w:hAnsi="Cambria Math" w:cs="Times New Roman"/>
            <w:szCs w:val="20"/>
          </w:rPr>
          <m:t>;</m:t>
        </m:r>
        <m:r>
          <m:rPr>
            <m:sty m:val="bi"/>
          </m:rPr>
          <w:rPr>
            <w:rFonts w:ascii="Cambria Math" w:hAnsi="Cambria Math" w:cs="Times New Roman"/>
            <w:szCs w:val="20"/>
          </w:rPr>
          <m:t>θ</m:t>
        </m:r>
        <m:r>
          <w:rPr>
            <w:rFonts w:ascii="Cambria Math" w:hAnsi="Cambria Math" w:cs="Times New Roman"/>
            <w:szCs w:val="20"/>
          </w:rPr>
          <m:t xml:space="preserve">) </m:t>
        </m:r>
      </m:oMath>
      <w:r w:rsidRPr="00F05463">
        <w:rPr>
          <w:rFonts w:eastAsia="Calibri" w:cs="Times New Roman"/>
          <w:sz w:val="20"/>
          <w:szCs w:val="20"/>
        </w:rPr>
        <w:tab/>
        <w:t>(18)</w:t>
      </w:r>
    </w:p>
    <w:p w:rsidR="00A87669" w:rsidRPr="00F05463" w:rsidRDefault="00E16FE6" w:rsidP="0040030D">
      <w:pPr>
        <w:spacing w:after="240" w:line="240" w:lineRule="auto"/>
        <w:ind w:left="14" w:right="13" w:hanging="3"/>
        <w:jc w:val="both"/>
        <w:rPr>
          <w:rFonts w:eastAsia="Calibri" w:cs="Times New Roman"/>
          <w:sz w:val="20"/>
          <w:szCs w:val="20"/>
        </w:rPr>
      </w:pPr>
      <w:r w:rsidRPr="00F05463">
        <w:rPr>
          <w:rFonts w:ascii="Times New Roman" w:eastAsia="Calibri" w:hAnsi="Times New Roman" w:cs="Times New Roman"/>
          <w:sz w:val="24"/>
          <w:szCs w:val="20"/>
        </w:rPr>
        <w:t>To compute Equation 18, we designed the Generator to act as a type of Recurrent Neural Language Model</w:t>
      </w:r>
      <w:r w:rsidRPr="00F05463">
        <w:rPr>
          <w:rFonts w:ascii="Times New Roman" w:eastAsia="Calibri" w:hAnsi="Times New Roman" w:cs="Times New Roman"/>
          <w:sz w:val="24"/>
          <w:szCs w:val="20"/>
          <w:vertAlign w:val="superscript"/>
        </w:rPr>
        <w:t xml:space="preserve"> </w:t>
      </w:r>
      <w:r w:rsidRPr="00F05463">
        <w:rPr>
          <w:rFonts w:ascii="Times New Roman" w:eastAsia="Calibri" w:hAnsi="Times New Roman" w:cs="Times New Roman"/>
          <w:sz w:val="24"/>
          <w:szCs w:val="20"/>
        </w:rPr>
        <w:t xml:space="preserve">(RNLM) which incorporates a Recurrent Neural Network (RNN) to produce one word in </w:t>
      </w:r>
      <w:r w:rsidRPr="00F05463">
        <w:rPr>
          <w:rFonts w:ascii="Times New Roman" w:eastAsia="Calibri" w:hAnsi="Times New Roman" w:cs="Times New Roman"/>
          <w:sz w:val="24"/>
          <w:szCs w:val="20"/>
        </w:rPr>
        <w:lastRenderedPageBreak/>
        <w:t>the clinical correlation section at-a-time while maintaining and updating an internal memory of which words have already been produced.</w:t>
      </w:r>
      <w:r w:rsidR="00A87669" w:rsidRPr="00F05463">
        <w:rPr>
          <w:rFonts w:eastAsia="Calibri" w:cs="Times New Roman"/>
          <w:sz w:val="20"/>
          <w:szCs w:val="20"/>
        </w:rPr>
        <w:t xml:space="preserve"> </w:t>
      </w:r>
    </w:p>
    <w:p w:rsidR="00A87669" w:rsidRPr="00F05463" w:rsidRDefault="00A87669" w:rsidP="0040030D">
      <w:pPr>
        <w:tabs>
          <w:tab w:val="center" w:pos="2329"/>
          <w:tab w:val="center" w:pos="7081"/>
        </w:tabs>
        <w:spacing w:after="240" w:line="240" w:lineRule="auto"/>
      </w:pPr>
      <w:r w:rsidRPr="00F05463">
        <w:drawing>
          <wp:inline distT="0" distB="0" distL="0" distR="0" wp14:anchorId="1F06E130" wp14:editId="65F9BD2F">
            <wp:extent cx="2943225" cy="2095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3225" cy="2095500"/>
                    </a:xfrm>
                    <a:prstGeom prst="rect">
                      <a:avLst/>
                    </a:prstGeom>
                    <a:noFill/>
                    <a:ln>
                      <a:noFill/>
                    </a:ln>
                  </pic:spPr>
                </pic:pic>
              </a:graphicData>
            </a:graphic>
          </wp:inline>
        </w:drawing>
      </w:r>
      <w:r w:rsidRPr="00F05463">
        <w:drawing>
          <wp:inline distT="0" distB="0" distL="0" distR="0" wp14:anchorId="38DBB09B" wp14:editId="5F12FFCD">
            <wp:extent cx="2933700" cy="2466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700" cy="2466975"/>
                    </a:xfrm>
                    <a:prstGeom prst="rect">
                      <a:avLst/>
                    </a:prstGeom>
                    <a:noFill/>
                    <a:ln>
                      <a:noFill/>
                    </a:ln>
                  </pic:spPr>
                </pic:pic>
              </a:graphicData>
            </a:graphic>
          </wp:inline>
        </w:drawing>
      </w:r>
    </w:p>
    <w:p w:rsidR="00A87669" w:rsidRPr="00F05463" w:rsidRDefault="00A87669" w:rsidP="0040030D">
      <w:pPr>
        <w:tabs>
          <w:tab w:val="center" w:pos="2329"/>
          <w:tab w:val="center" w:pos="7081"/>
        </w:tabs>
        <w:spacing w:after="240" w:line="240" w:lineRule="auto"/>
        <w:rPr>
          <w:rFonts w:ascii="Calibri" w:eastAsia="Calibri" w:hAnsi="Calibri" w:cs="Calibri"/>
          <w:sz w:val="18"/>
        </w:rPr>
      </w:pPr>
      <w:r w:rsidRPr="00F05463">
        <w:tab/>
      </w:r>
      <w:r w:rsidRPr="00F05463">
        <w:rPr>
          <w:rFonts w:ascii="Calibri" w:eastAsia="Calibri" w:hAnsi="Calibri" w:cs="Calibri"/>
          <w:sz w:val="18"/>
        </w:rPr>
        <w:t>(a) Training Configuration</w:t>
      </w:r>
      <w:r w:rsidRPr="00F05463">
        <w:rPr>
          <w:rFonts w:ascii="Calibri" w:eastAsia="Calibri" w:hAnsi="Calibri" w:cs="Calibri"/>
          <w:sz w:val="18"/>
        </w:rPr>
        <w:tab/>
        <w:t>(b) Inference Configuration</w:t>
      </w:r>
    </w:p>
    <w:p w:rsidR="00A87669" w:rsidRPr="00F05463" w:rsidRDefault="00A87669" w:rsidP="0040030D">
      <w:pPr>
        <w:spacing w:after="240" w:line="240" w:lineRule="auto"/>
        <w:ind w:left="10" w:right="6" w:hanging="10"/>
        <w:jc w:val="center"/>
      </w:pPr>
      <w:r w:rsidRPr="00F05463">
        <w:rPr>
          <w:rFonts w:ascii="Times New Roman" w:eastAsia="Calibri" w:hAnsi="Times New Roman" w:cs="Times New Roman"/>
          <w:b/>
        </w:rPr>
        <w:t>Figure 7:</w:t>
      </w:r>
      <w:r w:rsidRPr="00F05463">
        <w:rPr>
          <w:rFonts w:ascii="Times New Roman" w:eastAsia="Calibri" w:hAnsi="Times New Roman" w:cs="Times New Roman"/>
        </w:rPr>
        <w:t xml:space="preserve"> Detailed Architecture of the Generator under (a) Training and (b) Inference Configurations</w:t>
      </w:r>
      <w:r w:rsidRPr="00F05463">
        <w:rPr>
          <w:rFonts w:eastAsia="Calibri" w:cs="Times New Roman"/>
          <w:sz w:val="20"/>
        </w:rPr>
        <w:t>.</w:t>
      </w:r>
    </w:p>
    <w:p w:rsidR="00A87669" w:rsidRPr="00F05463" w:rsidRDefault="00A87669" w:rsidP="0040030D">
      <w:pPr>
        <w:spacing w:after="240" w:line="240" w:lineRule="auto"/>
        <w:ind w:left="14" w:hanging="3"/>
        <w:jc w:val="both"/>
        <w:rPr>
          <w:rFonts w:ascii="Times New Roman" w:hAnsi="Times New Roman" w:cs="Times New Roman"/>
          <w:sz w:val="24"/>
          <w:szCs w:val="20"/>
        </w:rPr>
      </w:pPr>
      <w:r w:rsidRPr="00F05463">
        <w:rPr>
          <w:rFonts w:ascii="Times New Roman" w:eastAsia="Calibri" w:hAnsi="Times New Roman" w:cs="Times New Roman"/>
          <w:sz w:val="24"/>
          <w:szCs w:val="20"/>
        </w:rPr>
        <w:t xml:space="preserve">To improve training efficiency, the Generator has two similar but distinct configurations: one for training, and one for inference (e.g. testing). Figure </w:t>
      </w:r>
      <w:r w:rsidR="004B162B">
        <w:rPr>
          <w:rFonts w:ascii="Times New Roman" w:eastAsia="Calibri" w:hAnsi="Times New Roman" w:cs="Times New Roman"/>
          <w:sz w:val="24"/>
          <w:szCs w:val="20"/>
        </w:rPr>
        <w:t>7</w:t>
      </w:r>
      <w:r w:rsidRPr="00F05463">
        <w:rPr>
          <w:rFonts w:ascii="Times New Roman" w:eastAsia="Calibri" w:hAnsi="Times New Roman" w:cs="Times New Roman"/>
          <w:sz w:val="24"/>
          <w:szCs w:val="20"/>
        </w:rPr>
        <w:t xml:space="preserve"> illustrates the architecture of the Generator under both configurations. The primary difference between each configuration is the input to the RNN: when training, the model embeds the previous word from the </w:t>
      </w:r>
      <w:r w:rsidRPr="00F05463">
        <w:rPr>
          <w:rFonts w:ascii="Times New Roman" w:eastAsia="Calibri" w:hAnsi="Times New Roman" w:cs="Times New Roman"/>
          <w:i/>
          <w:sz w:val="24"/>
          <w:szCs w:val="20"/>
        </w:rPr>
        <w:t xml:space="preserve">gold-standard </w:t>
      </w:r>
      <w:r w:rsidRPr="00F05463">
        <w:rPr>
          <w:rFonts w:ascii="Times New Roman" w:eastAsia="Calibri" w:hAnsi="Times New Roman" w:cs="Times New Roman"/>
          <w:sz w:val="24"/>
          <w:szCs w:val="20"/>
        </w:rPr>
        <w:t xml:space="preserve">clinical correlation section (e.g. </w:t>
      </w:r>
      <m:oMath>
        <m:sSubSup>
          <m:sSubSupPr>
            <m:ctrlPr>
              <w:rPr>
                <w:rFonts w:ascii="Cambria Math" w:eastAsia="Calibri" w:hAnsi="Cambria Math" w:cs="Times New Roman"/>
                <w:i/>
                <w:sz w:val="24"/>
                <w:szCs w:val="20"/>
              </w:rPr>
            </m:ctrlPr>
          </m:sSubSupPr>
          <m:e>
            <m:r>
              <w:rPr>
                <w:rFonts w:ascii="Cambria Math" w:eastAsia="Calibri" w:hAnsi="Cambria Math" w:cs="Times New Roman"/>
                <w:sz w:val="24"/>
                <w:szCs w:val="20"/>
              </w:rPr>
              <m:t>S</m:t>
            </m:r>
          </m:e>
          <m:sub>
            <m:r>
              <w:rPr>
                <w:rFonts w:ascii="Cambria Math" w:eastAsia="Calibri" w:hAnsi="Cambria Math" w:cs="Times New Roman"/>
                <w:sz w:val="24"/>
                <w:szCs w:val="20"/>
              </w:rPr>
              <m:t>j-1</m:t>
            </m:r>
          </m:sub>
          <m:sup>
            <m:r>
              <w:rPr>
                <w:rFonts w:ascii="Cambria Math" w:eastAsia="Calibri" w:hAnsi="Cambria Math" w:cs="Times New Roman"/>
                <w:sz w:val="24"/>
                <w:szCs w:val="20"/>
              </w:rPr>
              <m:t>'</m:t>
            </m:r>
          </m:sup>
        </m:sSubSup>
      </m:oMath>
      <w:r w:rsidRPr="00F05463">
        <w:rPr>
          <w:rFonts w:ascii="Times New Roman" w:eastAsia="Calibri" w:hAnsi="Times New Roman" w:cs="Times New Roman"/>
          <w:sz w:val="24"/>
          <w:szCs w:val="20"/>
        </w:rPr>
        <w:t xml:space="preserve">) to predict </w:t>
      </w:r>
      <m:oMath>
        <m:sSubSup>
          <m:sSubSupPr>
            <m:ctrlPr>
              <w:rPr>
                <w:rFonts w:ascii="Cambria Math" w:eastAsia="Calibri" w:hAnsi="Cambria Math" w:cs="Times New Roman"/>
                <w:i/>
                <w:sz w:val="24"/>
                <w:szCs w:val="20"/>
              </w:rPr>
            </m:ctrlPr>
          </m:sSubSupPr>
          <m:e>
            <m: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m:t>
            </m:r>
          </m:sup>
        </m:sSubSup>
      </m:oMath>
      <w:r w:rsidRPr="00F05463">
        <w:rPr>
          <w:rFonts w:ascii="Times New Roman" w:eastAsia="Calibri" w:hAnsi="Times New Roman" w:cs="Times New Roman"/>
          <w:sz w:val="24"/>
          <w:szCs w:val="20"/>
        </w:rPr>
        <w:t xml:space="preserve"> while during inference the RNN operates on the embedding of the previously </w:t>
      </w:r>
      <w:r w:rsidRPr="00F05463">
        <w:rPr>
          <w:rFonts w:ascii="Times New Roman" w:eastAsia="Calibri" w:hAnsi="Times New Roman" w:cs="Times New Roman"/>
          <w:i/>
          <w:sz w:val="24"/>
          <w:szCs w:val="20"/>
        </w:rPr>
        <w:t xml:space="preserve">generated </w:t>
      </w:r>
      <w:r w:rsidRPr="00F05463">
        <w:rPr>
          <w:rFonts w:ascii="Times New Roman" w:eastAsia="Calibri" w:hAnsi="Times New Roman" w:cs="Times New Roman"/>
          <w:sz w:val="24"/>
          <w:szCs w:val="20"/>
        </w:rPr>
        <w:t xml:space="preserve">word (e.g. </w:t>
      </w:r>
      <m:oMath>
        <m:sSubSup>
          <m:sSubSupPr>
            <m:ctrlPr>
              <w:rPr>
                <w:rFonts w:ascii="Cambria Math" w:eastAsia="Calibri" w:hAnsi="Cambria Math" w:cs="Times New Roman"/>
                <w:i/>
                <w:sz w:val="24"/>
                <w:szCs w:val="20"/>
              </w:rPr>
            </m:ctrlPr>
          </m:sSubSupPr>
          <m:e>
            <m:r>
              <w:rPr>
                <w:rFonts w:ascii="Cambria Math" w:eastAsia="Calibri" w:hAnsi="Cambria Math" w:cs="Times New Roman"/>
                <w:sz w:val="24"/>
                <w:szCs w:val="20"/>
              </w:rPr>
              <m:t>S</m:t>
            </m:r>
          </m:e>
          <m:sub>
            <m:r>
              <w:rPr>
                <w:rFonts w:ascii="Cambria Math" w:eastAsia="Calibri" w:hAnsi="Cambria Math" w:cs="Times New Roman"/>
                <w:sz w:val="24"/>
                <w:szCs w:val="20"/>
              </w:rPr>
              <m:t>j-1</m:t>
            </m:r>
          </m:sub>
          <m:sup>
            <m:r>
              <w:rPr>
                <w:rFonts w:ascii="Cambria Math" w:eastAsia="Calibri" w:hAnsi="Cambria Math" w:cs="Times New Roman"/>
                <w:sz w:val="24"/>
                <w:szCs w:val="20"/>
              </w:rPr>
              <m:t>'</m:t>
            </m:r>
          </m:sup>
        </m:sSubSup>
      </m:oMath>
      <w:r w:rsidRPr="00F05463">
        <w:rPr>
          <w:rFonts w:ascii="Times New Roman" w:eastAsia="Calibri" w:hAnsi="Times New Roman" w:cs="Times New Roman"/>
          <w:sz w:val="24"/>
          <w:szCs w:val="20"/>
        </w:rPr>
        <w:t>) to predict</w:t>
      </w:r>
      <w:r w:rsidRPr="00F05463">
        <w:rPr>
          <w:rFonts w:ascii="Times New Roman" w:hAnsi="Times New Roman" w:cs="Times New Roman"/>
          <w:sz w:val="24"/>
          <w:szCs w:val="20"/>
        </w:rPr>
        <w:t xml:space="preserve"> </w:t>
      </w:r>
      <m:oMath>
        <m:sSubSup>
          <m:sSubSupPr>
            <m:ctrlPr>
              <w:rPr>
                <w:rFonts w:ascii="Cambria Math" w:eastAsia="Calibri" w:hAnsi="Cambria Math" w:cs="Times New Roman"/>
                <w:i/>
                <w:sz w:val="24"/>
                <w:szCs w:val="20"/>
              </w:rPr>
            </m:ctrlPr>
          </m:sSubSupPr>
          <m:e>
            <m: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m:t>
            </m:r>
          </m:sup>
        </m:sSubSup>
      </m:oMath>
      <w:r w:rsidRPr="00F05463">
        <w:rPr>
          <w:rFonts w:ascii="Times New Roman" w:eastAsia="Calibri" w:hAnsi="Times New Roman" w:cs="Times New Roman"/>
          <w:sz w:val="24"/>
          <w:szCs w:val="20"/>
        </w:rPr>
        <w:t>. The Generator produces the natural language content of a clinical correlation section for a given EEG report using four layers (with the preliminary embedding layer in the training configuration acting as an extra “zero”-</w:t>
      </w:r>
      <w:proofErr w:type="spellStart"/>
      <w:r w:rsidRPr="00F05463">
        <w:rPr>
          <w:rFonts w:ascii="Times New Roman" w:eastAsia="Calibri" w:hAnsi="Times New Roman" w:cs="Times New Roman"/>
          <w:sz w:val="24"/>
          <w:szCs w:val="20"/>
        </w:rPr>
        <w:t>th</w:t>
      </w:r>
      <w:proofErr w:type="spellEnd"/>
      <w:r w:rsidRPr="00F05463">
        <w:rPr>
          <w:rFonts w:ascii="Times New Roman" w:eastAsia="Calibri" w:hAnsi="Times New Roman" w:cs="Times New Roman"/>
          <w:sz w:val="24"/>
          <w:szCs w:val="20"/>
        </w:rPr>
        <w:t xml:space="preserve"> layer):</w:t>
      </w:r>
    </w:p>
    <w:p w:rsidR="00A87669" w:rsidRPr="00F05463" w:rsidRDefault="00A87669" w:rsidP="0040030D">
      <w:pPr>
        <w:numPr>
          <w:ilvl w:val="0"/>
          <w:numId w:val="15"/>
        </w:numPr>
        <w:spacing w:after="240" w:line="240" w:lineRule="auto"/>
        <w:ind w:right="20" w:hanging="187"/>
        <w:jc w:val="both"/>
        <w:rPr>
          <w:rFonts w:ascii="Times New Roman" w:hAnsi="Times New Roman" w:cs="Times New Roman"/>
          <w:sz w:val="24"/>
          <w:szCs w:val="20"/>
        </w:rPr>
      </w:pPr>
      <w:r w:rsidRPr="00F05463">
        <w:rPr>
          <w:rFonts w:ascii="Times New Roman" w:eastAsia="Calibri" w:hAnsi="Times New Roman" w:cs="Times New Roman"/>
          <w:b/>
          <w:sz w:val="24"/>
          <w:szCs w:val="20"/>
        </w:rPr>
        <w:t>Layer 0: Embedding.</w:t>
      </w:r>
      <w:r w:rsidRPr="00F05463">
        <w:rPr>
          <w:rFonts w:ascii="Times New Roman" w:eastAsia="Calibri" w:hAnsi="Times New Roman" w:cs="Times New Roman"/>
          <w:sz w:val="24"/>
          <w:szCs w:val="20"/>
        </w:rPr>
        <w:t xml:space="preserve"> The embedding layer, which is only used when the Generator is in training configuration, embeds each word in the gold-standard clinical correlation section </w:t>
      </w:r>
      <m:oMath>
        <m:sSub>
          <m:sSubPr>
            <m:ctrlPr>
              <w:rPr>
                <w:rFonts w:ascii="Cambria Math" w:eastAsia="Calibri" w:hAnsi="Cambria Math" w:cs="Times New Roman"/>
                <w:b/>
                <w:i/>
                <w:sz w:val="24"/>
                <w:szCs w:val="20"/>
              </w:rPr>
            </m:ctrlPr>
          </m:sSubPr>
          <m:e>
            <m:r>
              <m:rPr>
                <m:sty m:val="bi"/>
              </m:rPr>
              <w:rPr>
                <w:rFonts w:ascii="Cambria Math" w:eastAsia="Calibri" w:hAnsi="Cambria Math" w:cs="Times New Roman"/>
                <w:sz w:val="24"/>
                <w:szCs w:val="20"/>
              </w:rPr>
              <m:t>s</m:t>
            </m:r>
            <m:ctrlPr>
              <w:rPr>
                <w:rFonts w:ascii="Cambria Math" w:eastAsia="Calibri" w:hAnsi="Cambria Math" w:cs="Times New Roman"/>
                <w:i/>
                <w:sz w:val="24"/>
                <w:szCs w:val="20"/>
              </w:rPr>
            </m:ctrlPr>
          </m:e>
          <m:sub>
            <m:r>
              <w:rPr>
                <w:rFonts w:ascii="Cambria Math" w:eastAsia="Calibri" w:hAnsi="Cambria Math" w:cs="Times New Roman"/>
                <w:sz w:val="24"/>
                <w:szCs w:val="20"/>
              </w:rPr>
              <m:t>j</m:t>
            </m:r>
            <m:ctrlPr>
              <w:rPr>
                <w:rFonts w:ascii="Cambria Math" w:eastAsia="Calibri" w:hAnsi="Cambria Math" w:cs="Times New Roman"/>
                <w:i/>
                <w:sz w:val="24"/>
                <w:szCs w:val="20"/>
              </w:rPr>
            </m:ctrlPr>
          </m:sub>
        </m:sSub>
      </m:oMath>
      <w:r w:rsidRPr="00F05463">
        <w:rPr>
          <w:rFonts w:ascii="Times New Roman" w:eastAsia="Cambria" w:hAnsi="Times New Roman" w:cs="Times New Roman"/>
          <w:i/>
          <w:sz w:val="24"/>
          <w:szCs w:val="20"/>
          <w:vertAlign w:val="subscript"/>
        </w:rPr>
        <w:t xml:space="preserve"> </w:t>
      </w:r>
      <w:r w:rsidRPr="00F05463">
        <w:rPr>
          <w:rFonts w:ascii="Times New Roman" w:eastAsia="Calibri" w:hAnsi="Times New Roman" w:cs="Times New Roman"/>
          <w:sz w:val="24"/>
          <w:szCs w:val="20"/>
        </w:rPr>
        <w:t xml:space="preserve">(represented by </w:t>
      </w:r>
      <w:r w:rsidRPr="00F05463">
        <w:rPr>
          <w:rFonts w:ascii="Times New Roman" w:eastAsia="Cambria" w:hAnsi="Times New Roman" w:cs="Times New Roman"/>
          <w:i/>
          <w:sz w:val="24"/>
          <w:szCs w:val="20"/>
        </w:rPr>
        <w:t>V</w:t>
      </w:r>
      <w:r w:rsidRPr="00F05463">
        <w:rPr>
          <w:rFonts w:ascii="Times New Roman" w:eastAsia="Calibri" w:hAnsi="Times New Roman" w:cs="Times New Roman"/>
          <w:sz w:val="24"/>
          <w:szCs w:val="20"/>
        </w:rPr>
        <w:t xml:space="preserve">-length 1-hot vectors) into an </w:t>
      </w:r>
      <w:r w:rsidRPr="00F05463">
        <w:rPr>
          <w:rFonts w:ascii="Times New Roman" w:eastAsia="Cambria" w:hAnsi="Times New Roman" w:cs="Times New Roman"/>
          <w:i/>
          <w:sz w:val="24"/>
          <w:szCs w:val="20"/>
        </w:rPr>
        <w:t>L</w:t>
      </w:r>
      <w:r w:rsidRPr="00F05463">
        <w:rPr>
          <w:rFonts w:ascii="Times New Roman" w:eastAsia="Calibri" w:hAnsi="Times New Roman" w:cs="Times New Roman"/>
          <w:sz w:val="24"/>
          <w:szCs w:val="20"/>
        </w:rPr>
        <w:t xml:space="preserve">-length continuous vector space,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(0)</m:t>
            </m:r>
          </m:sup>
        </m:sSubSup>
      </m:oMath>
      <w:r w:rsidRPr="00F05463">
        <w:rPr>
          <w:rFonts w:ascii="Times New Roman" w:eastAsia="Calibri" w:hAnsi="Times New Roman" w:cs="Times New Roman"/>
          <w:sz w:val="24"/>
          <w:szCs w:val="20"/>
        </w:rPr>
        <w:t xml:space="preserve">, where </w:t>
      </w:r>
      <m:oMath>
        <m:r>
          <w:rPr>
            <w:rFonts w:ascii="Cambria Math" w:eastAsia="Calibri" w:hAnsi="Cambria Math" w:cs="Times New Roman"/>
            <w:sz w:val="24"/>
            <w:szCs w:val="20"/>
          </w:rPr>
          <m:t>L≪V</m:t>
        </m:r>
      </m:oMath>
      <w:r w:rsidRPr="00F05463">
        <w:rPr>
          <w:rFonts w:ascii="Times New Roman" w:eastAsia="Calibri" w:hAnsi="Times New Roman" w:cs="Times New Roman"/>
          <w:sz w:val="24"/>
          <w:szCs w:val="20"/>
        </w:rPr>
        <w:t xml:space="preserve">. This is accomplished by using a fully connected linear projection layer,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(0)</m:t>
            </m:r>
          </m:sup>
        </m:sSubSup>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Sub>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W</m:t>
            </m:r>
          </m:e>
          <m:sub>
            <m:r>
              <w:rPr>
                <w:rFonts w:ascii="Cambria Math" w:eastAsia="Calibri" w:hAnsi="Cambria Math" w:cs="Times New Roman"/>
                <w:sz w:val="24"/>
                <w:szCs w:val="20"/>
              </w:rPr>
              <m:t>G</m:t>
            </m:r>
          </m:sub>
        </m:sSub>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b</m:t>
            </m:r>
          </m:e>
          <m:sub>
            <m:r>
              <w:rPr>
                <w:rFonts w:ascii="Cambria Math" w:eastAsia="Calibri" w:hAnsi="Cambria Math" w:cs="Times New Roman"/>
                <w:sz w:val="24"/>
                <w:szCs w:val="20"/>
              </w:rPr>
              <m:t>G</m:t>
            </m:r>
          </m:sub>
        </m:sSub>
      </m:oMath>
      <w:r w:rsidRPr="00F05463">
        <w:rPr>
          <w:rFonts w:ascii="Times New Roman" w:eastAsia="Calibri" w:hAnsi="Times New Roman" w:cs="Times New Roman"/>
          <w:sz w:val="24"/>
          <w:szCs w:val="20"/>
        </w:rPr>
        <w:t xml:space="preserve"> where </w:t>
      </w:r>
      <m:oMath>
        <m:d>
          <m:dPr>
            <m:ctrlPr>
              <w:rPr>
                <w:rFonts w:ascii="Cambria Math" w:eastAsia="Calibri" w:hAnsi="Cambria Math" w:cs="Times New Roman"/>
                <w:i/>
                <w:sz w:val="24"/>
                <w:szCs w:val="20"/>
              </w:rPr>
            </m:ctrlPr>
          </m:dPr>
          <m:e>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W</m:t>
                </m:r>
              </m:e>
              <m:sub>
                <m:r>
                  <w:rPr>
                    <w:rFonts w:ascii="Cambria Math" w:eastAsia="Calibri" w:hAnsi="Cambria Math" w:cs="Times New Roman"/>
                    <w:sz w:val="24"/>
                    <w:szCs w:val="20"/>
                  </w:rPr>
                  <m:t>G</m:t>
                </m:r>
              </m:sub>
            </m:sSub>
            <m:r>
              <w:rPr>
                <w:rFonts w:ascii="Cambria Math" w:eastAsia="Calibri" w:hAnsi="Cambria Math" w:cs="Times New Roman"/>
                <w:sz w:val="24"/>
                <w:szCs w:val="20"/>
              </w:rPr>
              <m:t>∈</m:t>
            </m:r>
            <m:sSup>
              <m:sSupPr>
                <m:ctrlPr>
                  <w:rPr>
                    <w:rFonts w:ascii="Cambria Math" w:eastAsia="Calibri" w:hAnsi="Cambria Math" w:cs="Times New Roman"/>
                    <w:i/>
                    <w:sz w:val="24"/>
                    <w:szCs w:val="20"/>
                  </w:rPr>
                </m:ctrlPr>
              </m:sSupPr>
              <m:e>
                <m:r>
                  <m:rPr>
                    <m:scr m:val="double-struck"/>
                  </m:rPr>
                  <w:rPr>
                    <w:rFonts w:ascii="Cambria Math" w:eastAsia="Calibri" w:hAnsi="Cambria Math" w:cs="Times New Roman"/>
                    <w:sz w:val="24"/>
                    <w:szCs w:val="20"/>
                  </w:rPr>
                  <m:t>R</m:t>
                </m:r>
              </m:e>
              <m:sup>
                <m:r>
                  <w:rPr>
                    <w:rFonts w:ascii="Cambria Math" w:eastAsia="Calibri" w:hAnsi="Cambria Math" w:cs="Times New Roman"/>
                    <w:sz w:val="24"/>
                    <w:szCs w:val="20"/>
                  </w:rPr>
                  <m:t>VxL</m:t>
                </m:r>
              </m:sup>
            </m:sSup>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b</m:t>
                </m:r>
              </m:e>
              <m:sub>
                <m:r>
                  <w:rPr>
                    <w:rFonts w:ascii="Cambria Math" w:eastAsia="Calibri" w:hAnsi="Cambria Math" w:cs="Times New Roman"/>
                    <w:sz w:val="24"/>
                    <w:szCs w:val="20"/>
                  </w:rPr>
                  <m:t>G</m:t>
                </m:r>
              </m:sub>
            </m:sSub>
            <m:r>
              <w:rPr>
                <w:rFonts w:ascii="Cambria Math" w:eastAsia="Calibri" w:hAnsi="Cambria Math" w:cs="Times New Roman"/>
                <w:sz w:val="24"/>
                <w:szCs w:val="20"/>
              </w:rPr>
              <m:t>∈</m:t>
            </m:r>
            <m:sSup>
              <m:sSupPr>
                <m:ctrlPr>
                  <w:rPr>
                    <w:rFonts w:ascii="Cambria Math" w:eastAsia="Calibri" w:hAnsi="Cambria Math" w:cs="Times New Roman"/>
                    <w:i/>
                    <w:sz w:val="24"/>
                    <w:szCs w:val="20"/>
                  </w:rPr>
                </m:ctrlPr>
              </m:sSupPr>
              <m:e>
                <m:r>
                  <m:rPr>
                    <m:scr m:val="double-struck"/>
                  </m:rPr>
                  <w:rPr>
                    <w:rFonts w:ascii="Cambria Math" w:eastAsia="Calibri" w:hAnsi="Cambria Math" w:cs="Times New Roman"/>
                    <w:sz w:val="24"/>
                    <w:szCs w:val="20"/>
                  </w:rPr>
                  <m:t>R</m:t>
                </m:r>
              </m:e>
              <m:sup>
                <m:r>
                  <w:rPr>
                    <w:rFonts w:ascii="Cambria Math" w:eastAsia="Calibri" w:hAnsi="Cambria Math" w:cs="Times New Roman"/>
                    <w:sz w:val="24"/>
                    <w:szCs w:val="20"/>
                  </w:rPr>
                  <m:t>Vx1</m:t>
                </m:r>
              </m:sup>
            </m:sSup>
          </m:e>
        </m:d>
        <m:r>
          <w:rPr>
            <w:rFonts w:ascii="Cambria Math" w:eastAsia="Calibri" w:hAnsi="Cambria Math" w:cs="Times New Roman"/>
            <w:sz w:val="24"/>
            <w:szCs w:val="20"/>
          </w:rPr>
          <m:t>∈</m:t>
        </m:r>
        <m:r>
          <m:rPr>
            <m:sty m:val="bi"/>
          </m:rPr>
          <w:rPr>
            <w:rFonts w:ascii="Cambria Math" w:eastAsia="Calibri" w:hAnsi="Cambria Math" w:cs="Times New Roman"/>
            <w:sz w:val="24"/>
            <w:szCs w:val="20"/>
          </w:rPr>
          <m:t>θ</m:t>
        </m:r>
      </m:oMath>
      <w:r w:rsidRPr="00F05463">
        <w:rPr>
          <w:rFonts w:ascii="Times New Roman" w:hAnsi="Times New Roman" w:cs="Times New Roman"/>
          <w:sz w:val="24"/>
          <w:szCs w:val="20"/>
        </w:rPr>
        <w:t xml:space="preserve"> </w:t>
      </w:r>
      <w:r w:rsidRPr="00F05463">
        <w:rPr>
          <w:rFonts w:ascii="Times New Roman" w:eastAsia="Calibri" w:hAnsi="Times New Roman" w:cs="Times New Roman"/>
          <w:sz w:val="24"/>
          <w:szCs w:val="20"/>
        </w:rPr>
        <w:t>correspond to the vocabulary projection matrix and vocabulary bias vector learned by the Generator.</w:t>
      </w:r>
    </w:p>
    <w:p w:rsidR="00A87669" w:rsidRPr="00F05463" w:rsidRDefault="00A87669" w:rsidP="0040030D">
      <w:pPr>
        <w:numPr>
          <w:ilvl w:val="0"/>
          <w:numId w:val="15"/>
        </w:numPr>
        <w:spacing w:after="240" w:line="240" w:lineRule="auto"/>
        <w:ind w:right="20" w:hanging="187"/>
        <w:jc w:val="both"/>
        <w:rPr>
          <w:rFonts w:ascii="Times New Roman" w:hAnsi="Times New Roman" w:cs="Times New Roman"/>
          <w:sz w:val="24"/>
          <w:szCs w:val="20"/>
        </w:rPr>
      </w:pPr>
      <w:r w:rsidRPr="00F05463">
        <w:rPr>
          <w:rFonts w:ascii="Times New Roman" w:eastAsia="Calibri" w:hAnsi="Times New Roman" w:cs="Times New Roman"/>
          <w:b/>
          <w:sz w:val="24"/>
          <w:szCs w:val="20"/>
        </w:rPr>
        <w:t>Layer 1: Concatenation.</w:t>
      </w:r>
      <w:r w:rsidRPr="00F05463">
        <w:rPr>
          <w:rFonts w:ascii="Times New Roman" w:eastAsia="Calibri" w:hAnsi="Times New Roman" w:cs="Times New Roman"/>
          <w:sz w:val="24"/>
          <w:szCs w:val="20"/>
        </w:rPr>
        <w:t xml:space="preserve"> The first layer used in both configurations of the Generator is a concatenation layer which combines the embedded representation of the previous word with </w:t>
      </w:r>
      <w:r w:rsidRPr="00F05463">
        <w:rPr>
          <w:rFonts w:ascii="Times New Roman" w:eastAsia="Calibri" w:hAnsi="Times New Roman" w:cs="Times New Roman"/>
          <w:i/>
          <w:sz w:val="24"/>
          <w:szCs w:val="20"/>
        </w:rPr>
        <w:t>e</w:t>
      </w:r>
      <w:r w:rsidRPr="00F05463">
        <w:rPr>
          <w:rFonts w:ascii="Times New Roman" w:eastAsia="Calibri" w:hAnsi="Times New Roman" w:cs="Times New Roman"/>
          <w:sz w:val="24"/>
          <w:szCs w:val="20"/>
        </w:rPr>
        <w:t xml:space="preserve">, the report-level feature vector extracted by the Extractor,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(1)</m:t>
            </m:r>
          </m:sup>
        </m:sSubSup>
        <m:r>
          <w:rPr>
            <w:rFonts w:ascii="Cambria Math" w:eastAsia="Calibri" w:hAnsi="Cambria Math" w:cs="Times New Roman"/>
            <w:sz w:val="24"/>
            <w:szCs w:val="20"/>
          </w:rPr>
          <m:t>=</m:t>
        </m:r>
        <m:d>
          <m:dPr>
            <m:begChr m:val="["/>
            <m:endChr m:val="]"/>
            <m:ctrlPr>
              <w:rPr>
                <w:rFonts w:ascii="Cambria Math" w:eastAsia="Calibri" w:hAnsi="Cambria Math" w:cs="Times New Roman"/>
                <w:i/>
                <w:sz w:val="24"/>
                <w:szCs w:val="20"/>
              </w:rPr>
            </m:ctrlPr>
          </m:dPr>
          <m:e>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j-1</m:t>
                </m:r>
              </m:sub>
              <m:sup>
                <m:r>
                  <w:rPr>
                    <w:rFonts w:ascii="Cambria Math" w:eastAsia="Calibri" w:hAnsi="Cambria Math" w:cs="Times New Roman"/>
                    <w:sz w:val="24"/>
                    <w:szCs w:val="20"/>
                  </w:rPr>
                  <m:t>(0)</m:t>
                </m:r>
              </m:sup>
            </m:sSubSup>
            <m:r>
              <w:rPr>
                <w:rFonts w:ascii="Cambria Math" w:eastAsia="Calibri" w:hAnsi="Cambria Math" w:cs="Times New Roman"/>
                <w:sz w:val="24"/>
                <w:szCs w:val="20"/>
              </w:rPr>
              <m:t>;</m:t>
            </m:r>
            <m:r>
              <m:rPr>
                <m:sty m:val="bi"/>
              </m:rPr>
              <w:rPr>
                <w:rFonts w:ascii="Cambria Math" w:eastAsia="Calibri" w:hAnsi="Cambria Math" w:cs="Times New Roman"/>
                <w:sz w:val="24"/>
                <w:szCs w:val="20"/>
              </w:rPr>
              <m:t>e</m:t>
            </m:r>
          </m:e>
        </m:d>
      </m:oMath>
      <w:r w:rsidRPr="00F05463">
        <w:rPr>
          <w:rFonts w:ascii="Times New Roman" w:eastAsia="Calibri" w:hAnsi="Times New Roman" w:cs="Times New Roman"/>
          <w:sz w:val="24"/>
          <w:szCs w:val="20"/>
        </w:rPr>
        <w:t xml:space="preserve"> where </w:t>
      </w:r>
      <m:oMath>
        <m:r>
          <w:rPr>
            <w:rFonts w:ascii="Cambria Math" w:eastAsia="Calibri" w:hAnsi="Cambria Math" w:cs="Times New Roman"/>
            <w:sz w:val="24"/>
            <w:szCs w:val="20"/>
          </w:rPr>
          <m:t>[x,y]</m:t>
        </m:r>
      </m:oMath>
      <w:r w:rsidRPr="00F05463">
        <w:rPr>
          <w:rFonts w:ascii="Times New Roman" w:eastAsia="Calibri" w:hAnsi="Times New Roman" w:cs="Times New Roman"/>
          <w:sz w:val="24"/>
          <w:szCs w:val="20"/>
        </w:rPr>
        <w:t xml:space="preserve"> indicates the concatenation of vectors x and y and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0</m:t>
            </m:r>
          </m:sub>
          <m:sup>
            <m:r>
              <w:rPr>
                <w:rFonts w:ascii="Cambria Math" w:eastAsia="Calibri" w:hAnsi="Cambria Math" w:cs="Times New Roman"/>
                <w:sz w:val="24"/>
                <w:szCs w:val="20"/>
              </w:rPr>
              <m:t>(0)</m:t>
            </m:r>
          </m:sup>
        </m:sSubSup>
      </m:oMath>
      <w:r w:rsidRPr="00F05463">
        <w:rPr>
          <w:rFonts w:ascii="Times New Roman" w:eastAsia="Calibri" w:hAnsi="Times New Roman" w:cs="Times New Roman"/>
          <w:sz w:val="24"/>
          <w:szCs w:val="20"/>
        </w:rPr>
        <w:t xml:space="preserve"> is defined as a zero vector.</w:t>
      </w:r>
    </w:p>
    <w:p w:rsidR="00A87669" w:rsidRPr="00F05463" w:rsidRDefault="00A87669" w:rsidP="0040030D">
      <w:pPr>
        <w:numPr>
          <w:ilvl w:val="0"/>
          <w:numId w:val="15"/>
        </w:numPr>
        <w:spacing w:after="240" w:line="240" w:lineRule="auto"/>
        <w:ind w:right="20" w:hanging="187"/>
        <w:jc w:val="both"/>
        <w:rPr>
          <w:rFonts w:ascii="Times New Roman" w:hAnsi="Times New Roman" w:cs="Times New Roman"/>
          <w:sz w:val="24"/>
          <w:szCs w:val="20"/>
        </w:rPr>
      </w:pPr>
      <w:r w:rsidRPr="00F05463">
        <w:rPr>
          <w:rFonts w:ascii="Times New Roman" w:eastAsia="Calibri" w:hAnsi="Times New Roman" w:cs="Times New Roman"/>
          <w:b/>
          <w:sz w:val="24"/>
          <w:szCs w:val="20"/>
        </w:rPr>
        <w:lastRenderedPageBreak/>
        <w:t>Layer 2: Gated Recurrent Unit.</w:t>
      </w:r>
      <w:r w:rsidRPr="00F05463">
        <w:rPr>
          <w:rFonts w:ascii="Times New Roman" w:eastAsia="Calibri" w:hAnsi="Times New Roman" w:cs="Times New Roman"/>
          <w:sz w:val="24"/>
          <w:szCs w:val="20"/>
        </w:rPr>
        <w:t xml:space="preserve"> The second layer used by both configurations is a Gated Recurrent Unit (GRU). The GRU allows the model to accumulate memories encoding long-distance relationships between each produced word of the clinical correlation section, </w:t>
      </w:r>
      <m:oMath>
        <m:sSup>
          <m:sSupPr>
            <m:ctrlPr>
              <w:rPr>
                <w:rFonts w:ascii="Cambria Math" w:eastAsia="Calibri" w:hAnsi="Cambria Math" w:cs="Times New Roman"/>
                <w:b/>
                <w:i/>
                <w:sz w:val="24"/>
                <w:szCs w:val="20"/>
              </w:rPr>
            </m:ctrlPr>
          </m:sSupPr>
          <m:e>
            <m:r>
              <m:rPr>
                <m:sty m:val="bi"/>
              </m:rPr>
              <w:rPr>
                <w:rFonts w:ascii="Cambria Math" w:eastAsia="Calibri" w:hAnsi="Cambria Math" w:cs="Times New Roman"/>
                <w:sz w:val="24"/>
                <w:szCs w:val="20"/>
              </w:rPr>
              <m:t>S</m:t>
            </m:r>
            <m:ctrlPr>
              <w:rPr>
                <w:rFonts w:ascii="Cambria Math" w:eastAsia="Calibri" w:hAnsi="Cambria Math" w:cs="Times New Roman"/>
                <w:i/>
                <w:sz w:val="24"/>
                <w:szCs w:val="20"/>
              </w:rPr>
            </m:ctrlPr>
          </m:e>
          <m:sup>
            <m:r>
              <w:rPr>
                <w:rFonts w:ascii="Cambria Math" w:eastAsia="Calibri" w:hAnsi="Cambria Math" w:cs="Times New Roman"/>
                <w:sz w:val="24"/>
                <w:szCs w:val="20"/>
              </w:rPr>
              <m:t>'</m:t>
            </m:r>
            <m:ctrlPr>
              <w:rPr>
                <w:rFonts w:ascii="Cambria Math" w:eastAsia="Calibri" w:hAnsi="Cambria Math" w:cs="Times New Roman"/>
                <w:i/>
                <w:sz w:val="24"/>
                <w:szCs w:val="20"/>
              </w:rPr>
            </m:ctrlPr>
          </m:sup>
        </m:sSup>
      </m:oMath>
      <w:r w:rsidRPr="00F05463">
        <w:rPr>
          <w:rFonts w:ascii="Times New Roman" w:eastAsia="Calibri" w:hAnsi="Times New Roman" w:cs="Times New Roman"/>
          <w:sz w:val="24"/>
          <w:szCs w:val="20"/>
        </w:rPr>
        <w:t xml:space="preserve">, and any words previously produced by the model. This is performed by updating and maintaining an internal memory within the GRU which is shared across all words in the clinical correlation section. We denote the output of the GRU as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(2)</m:t>
            </m:r>
          </m:sup>
        </m:sSubSup>
      </m:oMath>
      <w:r w:rsidRPr="00F05463">
        <w:rPr>
          <w:rFonts w:ascii="Times New Roman" w:eastAsia="Calibri" w:hAnsi="Times New Roman" w:cs="Times New Roman"/>
          <w:sz w:val="24"/>
          <w:szCs w:val="20"/>
        </w:rPr>
        <w:t>.</w:t>
      </w:r>
    </w:p>
    <w:p w:rsidR="00A87669" w:rsidRPr="00F05463" w:rsidRDefault="00A87669" w:rsidP="0040030D">
      <w:pPr>
        <w:numPr>
          <w:ilvl w:val="0"/>
          <w:numId w:val="15"/>
        </w:numPr>
        <w:spacing w:after="240" w:line="240" w:lineRule="auto"/>
        <w:ind w:right="20" w:hanging="187"/>
        <w:jc w:val="both"/>
        <w:rPr>
          <w:rFonts w:ascii="Times New Roman" w:hAnsi="Times New Roman" w:cs="Times New Roman"/>
          <w:sz w:val="24"/>
          <w:szCs w:val="20"/>
        </w:rPr>
      </w:pPr>
      <w:r w:rsidRPr="00F05463">
        <w:rPr>
          <w:rFonts w:ascii="Times New Roman" w:eastAsia="Calibri" w:hAnsi="Times New Roman" w:cs="Times New Roman"/>
          <w:b/>
          <w:sz w:val="24"/>
          <w:szCs w:val="20"/>
        </w:rPr>
        <w:t>Layer 3: Attention.</w:t>
      </w:r>
      <w:r w:rsidRPr="00F05463">
        <w:rPr>
          <w:rFonts w:ascii="Times New Roman" w:eastAsia="Calibri" w:hAnsi="Times New Roman" w:cs="Times New Roman"/>
          <w:sz w:val="24"/>
          <w:szCs w:val="20"/>
        </w:rPr>
        <w:t xml:space="preserve"> In order to improve the quality and coherence of natural language produced by the Generator, an attention mechanism was introduced. The attention mechanism allows the Generator to consider all of the world-level feature vectors </w:t>
      </w:r>
      <m:oMath>
        <m:sSub>
          <m:sSubPr>
            <m:ctrlPr>
              <w:rPr>
                <w:rFonts w:ascii="Cambria Math" w:eastAsia="Calibri" w:hAnsi="Cambria Math" w:cs="Times New Roman"/>
                <w:b/>
                <w:i/>
                <w:sz w:val="24"/>
                <w:szCs w:val="20"/>
              </w:rPr>
            </m:ctrlPr>
          </m:sSubPr>
          <m:e>
            <m:r>
              <m:rPr>
                <m:sty m:val="bi"/>
              </m:rPr>
              <w:rPr>
                <w:rFonts w:ascii="Cambria Math" w:eastAsia="Calibri" w:hAnsi="Cambria Math" w:cs="Times New Roman"/>
                <w:sz w:val="24"/>
                <w:szCs w:val="20"/>
              </w:rPr>
              <m:t>h</m:t>
            </m:r>
            <m:ctrlPr>
              <w:rPr>
                <w:rFonts w:ascii="Cambria Math" w:eastAsia="Calibri" w:hAnsi="Cambria Math" w:cs="Times New Roman"/>
                <w:i/>
                <w:sz w:val="24"/>
                <w:szCs w:val="20"/>
              </w:rPr>
            </m:ctrlPr>
          </m:e>
          <m:sub>
            <m:r>
              <w:rPr>
                <w:rFonts w:ascii="Cambria Math" w:eastAsia="Calibri" w:hAnsi="Cambria Math" w:cs="Times New Roman"/>
                <w:sz w:val="24"/>
                <w:szCs w:val="20"/>
              </w:rPr>
              <m:t>1</m:t>
            </m:r>
            <m:ctrlPr>
              <w:rPr>
                <w:rFonts w:ascii="Cambria Math" w:eastAsia="Calibri" w:hAnsi="Cambria Math" w:cs="Times New Roman"/>
                <w:i/>
                <w:sz w:val="24"/>
                <w:szCs w:val="20"/>
              </w:rPr>
            </m:ctrlPr>
          </m:sub>
        </m:sSub>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h</m:t>
            </m:r>
          </m:e>
          <m:sub>
            <m:r>
              <w:rPr>
                <w:rFonts w:ascii="Cambria Math" w:eastAsia="Calibri" w:hAnsi="Cambria Math" w:cs="Times New Roman"/>
                <w:sz w:val="24"/>
                <w:szCs w:val="20"/>
              </w:rPr>
              <m:t>N</m:t>
            </m:r>
          </m:sub>
        </m:sSub>
      </m:oMath>
      <w:r w:rsidRPr="00F05463">
        <w:rPr>
          <w:rFonts w:ascii="Times New Roman" w:eastAsia="Cambria" w:hAnsi="Times New Roman" w:cs="Times New Roman"/>
          <w:i/>
          <w:sz w:val="24"/>
          <w:szCs w:val="20"/>
          <w:vertAlign w:val="subscript"/>
        </w:rPr>
        <w:t xml:space="preserve"> </w:t>
      </w:r>
      <w:r w:rsidRPr="00F05463">
        <w:rPr>
          <w:rFonts w:ascii="Times New Roman" w:eastAsia="Calibri" w:hAnsi="Times New Roman" w:cs="Times New Roman"/>
          <w:sz w:val="24"/>
          <w:szCs w:val="20"/>
        </w:rPr>
        <w:t xml:space="preserve">produced by the Extractor for the given report, and learns the degree that each word in the EEG report influences the selection of (or </w:t>
      </w:r>
      <w:r w:rsidRPr="00F05463">
        <w:rPr>
          <w:rFonts w:ascii="Times New Roman" w:eastAsia="Calibri" w:hAnsi="Times New Roman" w:cs="Times New Roman"/>
          <w:i/>
          <w:sz w:val="24"/>
          <w:szCs w:val="20"/>
        </w:rPr>
        <w:t xml:space="preserve">aligns </w:t>
      </w:r>
      <w:r w:rsidRPr="00F05463">
        <w:rPr>
          <w:rFonts w:ascii="Times New Roman" w:eastAsia="Calibri" w:hAnsi="Times New Roman" w:cs="Times New Roman"/>
          <w:sz w:val="24"/>
          <w:szCs w:val="20"/>
        </w:rPr>
        <w:t xml:space="preserve">with)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ctrlPr>
              <w:rPr>
                <w:rFonts w:ascii="Cambria Math" w:eastAsia="Calibri" w:hAnsi="Cambria Math" w:cs="Times New Roman"/>
                <w:b/>
                <w:i/>
                <w:sz w:val="24"/>
                <w:szCs w:val="20"/>
              </w:rPr>
            </m:ctrlPr>
          </m:e>
          <m:sub>
            <m:r>
              <w:rPr>
                <w:rFonts w:ascii="Cambria Math" w:eastAsia="Calibri" w:hAnsi="Cambria Math" w:cs="Times New Roman"/>
                <w:sz w:val="24"/>
                <w:szCs w:val="20"/>
              </w:rPr>
              <m:t>j</m:t>
            </m:r>
          </m:sub>
          <m:sup>
            <m:r>
              <w:rPr>
                <w:rFonts w:ascii="Cambria Math" w:eastAsia="Calibri" w:hAnsi="Cambria Math" w:cs="Times New Roman"/>
                <w:sz w:val="24"/>
                <w:szCs w:val="20"/>
              </w:rPr>
              <m:t>'</m:t>
            </m:r>
          </m:sup>
        </m:sSubSup>
      </m:oMath>
      <w:r w:rsidRPr="00F05463">
        <w:rPr>
          <w:rFonts w:ascii="Times New Roman" w:eastAsia="Calibri" w:hAnsi="Times New Roman" w:cs="Times New Roman"/>
          <w:sz w:val="24"/>
          <w:szCs w:val="20"/>
        </w:rPr>
        <w:t xml:space="preserve">; formally: </w:t>
      </w:r>
      <m:oMath>
        <m:r>
          <m:rPr>
            <m:sty m:val="p"/>
          </m:rPr>
          <w:rPr>
            <w:rFonts w:ascii="Cambria Math" w:eastAsia="Calibri" w:hAnsi="Cambria Math" w:cs="Times New Roman"/>
            <w:sz w:val="24"/>
            <w:szCs w:val="20"/>
          </w:rPr>
          <w:br/>
        </m:r>
      </m:oMath>
      <m:oMathPara>
        <m:oMath>
          <m:sSubSup>
            <m:sSubSupPr>
              <m:ctrlPr>
                <w:rPr>
                  <w:rFonts w:ascii="Cambria Math" w:hAnsi="Cambria Math" w:cs="Times New Roman"/>
                  <w:i/>
                  <w:sz w:val="24"/>
                  <w:szCs w:val="20"/>
                </w:rPr>
              </m:ctrlPr>
            </m:sSubSupPr>
            <m:e>
              <m:r>
                <w:rPr>
                  <w:rFonts w:ascii="Cambria Math" w:hAnsi="Cambria Math" w:cs="Times New Roman"/>
                  <w:sz w:val="24"/>
                  <w:szCs w:val="20"/>
                </w:rPr>
                <m:t>s</m:t>
              </m:r>
            </m:e>
            <m:sub>
              <m:r>
                <w:rPr>
                  <w:rFonts w:ascii="Cambria Math" w:hAnsi="Cambria Math" w:cs="Times New Roman"/>
                  <w:sz w:val="24"/>
                  <w:szCs w:val="20"/>
                </w:rPr>
                <m:t>j</m:t>
              </m:r>
            </m:sub>
            <m:sup>
              <m:r>
                <w:rPr>
                  <w:rFonts w:ascii="Cambria Math" w:hAnsi="Cambria Math" w:cs="Times New Roman"/>
                  <w:sz w:val="24"/>
                  <w:szCs w:val="20"/>
                </w:rPr>
                <m:t>(3)</m:t>
              </m:r>
            </m:sup>
          </m:sSubSup>
          <m:r>
            <w:rPr>
              <w:rFonts w:ascii="Cambria Math" w:eastAsia="Calibri" w:hAnsi="Cambria Math" w:cs="Times New Roman"/>
              <w:sz w:val="24"/>
              <w:szCs w:val="20"/>
            </w:rPr>
            <m:t>=</m:t>
          </m:r>
          <m:limLow>
            <m:limLowPr>
              <m:ctrlPr>
                <w:rPr>
                  <w:rFonts w:ascii="Cambria Math" w:eastAsia="Calibri" w:hAnsi="Cambria Math" w:cs="Times New Roman"/>
                  <w:i/>
                  <w:sz w:val="24"/>
                  <w:szCs w:val="20"/>
                </w:rPr>
              </m:ctrlPr>
            </m:limLowPr>
            <m:e>
              <m:limUpp>
                <m:limUppPr>
                  <m:ctrlPr>
                    <w:rPr>
                      <w:rFonts w:ascii="Cambria Math" w:eastAsia="Calibri" w:hAnsi="Cambria Math" w:cs="Times New Roman"/>
                      <w:i/>
                      <w:sz w:val="24"/>
                      <w:szCs w:val="20"/>
                    </w:rPr>
                  </m:ctrlPr>
                </m:limUppPr>
                <m:e>
                  <m:r>
                    <w:rPr>
                      <w:rFonts w:ascii="Cambria Math" w:eastAsia="Calibri" w:hAnsi="Cambria Math" w:cs="Times New Roman"/>
                      <w:sz w:val="24"/>
                      <w:szCs w:val="20"/>
                    </w:rPr>
                    <m:t>∑</m:t>
                  </m:r>
                </m:e>
                <m:lim>
                  <m:r>
                    <w:rPr>
                      <w:rFonts w:ascii="Cambria Math" w:eastAsia="Calibri" w:hAnsi="Cambria Math" w:cs="Times New Roman"/>
                      <w:sz w:val="24"/>
                      <w:szCs w:val="20"/>
                    </w:rPr>
                    <m:t>N</m:t>
                  </m:r>
                </m:lim>
              </m:limUpp>
            </m:e>
            <m:lim>
              <m:r>
                <w:rPr>
                  <w:rFonts w:ascii="Cambria Math" w:eastAsia="Calibri" w:hAnsi="Cambria Math" w:cs="Times New Roman"/>
                  <w:sz w:val="24"/>
                  <w:szCs w:val="20"/>
                </w:rPr>
                <m:t>i=1</m:t>
              </m:r>
            </m:lim>
          </m:limLow>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α</m:t>
              </m:r>
            </m:e>
            <m:sub>
              <m:r>
                <w:rPr>
                  <w:rFonts w:ascii="Cambria Math" w:eastAsia="Calibri" w:hAnsi="Cambria Math" w:cs="Times New Roman"/>
                  <w:sz w:val="24"/>
                  <w:szCs w:val="20"/>
                </w:rPr>
                <m:t>ij</m:t>
              </m:r>
            </m:sub>
          </m:sSub>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h</m:t>
              </m:r>
            </m:e>
            <m:sub>
              <m:r>
                <w:rPr>
                  <w:rFonts w:ascii="Cambria Math" w:eastAsia="Calibri" w:hAnsi="Cambria Math" w:cs="Times New Roman"/>
                  <w:sz w:val="24"/>
                  <w:szCs w:val="20"/>
                </w:rPr>
                <m:t>i</m:t>
              </m:r>
            </m:sub>
          </m:sSub>
          <m:r>
            <w:rPr>
              <w:rFonts w:ascii="Cambria Math" w:eastAsia="Calibri" w:hAnsi="Cambria Math" w:cs="Times New Roman"/>
              <w:sz w:val="24"/>
              <w:szCs w:val="20"/>
            </w:rPr>
            <m:t xml:space="preserve">         </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α</m:t>
              </m:r>
            </m:e>
            <m:sub>
              <m:r>
                <w:rPr>
                  <w:rFonts w:ascii="Cambria Math" w:eastAsia="Calibri" w:hAnsi="Cambria Math" w:cs="Times New Roman"/>
                  <w:sz w:val="24"/>
                  <w:szCs w:val="20"/>
                </w:rPr>
                <m:t>ij</m:t>
              </m:r>
            </m:sub>
          </m:sSub>
          <m:r>
            <w:rPr>
              <w:rFonts w:ascii="Cambria Math" w:eastAsia="Calibri" w:hAnsi="Cambria Math" w:cs="Times New Roman"/>
              <w:sz w:val="24"/>
              <w:szCs w:val="20"/>
            </w:rPr>
            <m:t>=</m:t>
          </m:r>
          <m:f>
            <m:fPr>
              <m:ctrlPr>
                <w:rPr>
                  <w:rFonts w:ascii="Cambria Math" w:eastAsia="Calibri" w:hAnsi="Cambria Math" w:cs="Times New Roman"/>
                  <w:i/>
                  <w:sz w:val="24"/>
                  <w:szCs w:val="20"/>
                </w:rPr>
              </m:ctrlPr>
            </m:fPr>
            <m:num>
              <m:r>
                <m:rPr>
                  <m:sty m:val="p"/>
                </m:rPr>
                <w:rPr>
                  <w:rFonts w:ascii="Cambria Math" w:eastAsia="Calibri" w:hAnsi="Cambria Math" w:cs="Times New Roman"/>
                  <w:sz w:val="24"/>
                  <w:szCs w:val="20"/>
                </w:rPr>
                <m:t>exp⁡</m:t>
              </m:r>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β</m:t>
                  </m:r>
                </m:e>
                <m:sub>
                  <m:r>
                    <w:rPr>
                      <w:rFonts w:ascii="Cambria Math" w:eastAsia="Calibri" w:hAnsi="Cambria Math" w:cs="Times New Roman"/>
                      <w:sz w:val="24"/>
                      <w:szCs w:val="20"/>
                    </w:rPr>
                    <m:t>ij</m:t>
                  </m:r>
                </m:sub>
              </m:sSub>
              <m:r>
                <w:rPr>
                  <w:rFonts w:ascii="Cambria Math" w:eastAsia="Calibri" w:hAnsi="Cambria Math" w:cs="Times New Roman"/>
                  <w:sz w:val="24"/>
                  <w:szCs w:val="20"/>
                </w:rPr>
                <m:t>)</m:t>
              </m:r>
            </m:num>
            <m:den>
              <m:nary>
                <m:naryPr>
                  <m:chr m:val="∏"/>
                  <m:ctrlPr>
                    <w:rPr>
                      <w:rFonts w:ascii="Cambria Math" w:eastAsia="Calibri" w:hAnsi="Cambria Math" w:cs="Times New Roman"/>
                      <w:i/>
                      <w:sz w:val="24"/>
                      <w:szCs w:val="20"/>
                    </w:rPr>
                  </m:ctrlPr>
                </m:naryPr>
                <m:sub>
                  <m:r>
                    <w:rPr>
                      <w:rFonts w:ascii="Cambria Math" w:eastAsia="Calibri" w:hAnsi="Cambria Math" w:cs="Times New Roman"/>
                      <w:sz w:val="24"/>
                      <w:szCs w:val="20"/>
                    </w:rPr>
                    <m:t>l=1</m:t>
                  </m:r>
                </m:sub>
                <m:sup>
                  <m:r>
                    <w:rPr>
                      <w:rFonts w:ascii="Cambria Math" w:eastAsia="Calibri" w:hAnsi="Cambria Math" w:cs="Times New Roman"/>
                      <w:sz w:val="24"/>
                      <w:szCs w:val="20"/>
                    </w:rPr>
                    <m:t>N</m:t>
                  </m:r>
                </m:sup>
                <m:e>
                  <m:r>
                    <m:rPr>
                      <m:sty m:val="p"/>
                    </m:rPr>
                    <w:rPr>
                      <w:rFonts w:ascii="Cambria Math" w:eastAsia="Calibri" w:hAnsi="Cambria Math" w:cs="Times New Roman"/>
                      <w:sz w:val="24"/>
                      <w:szCs w:val="20"/>
                    </w:rPr>
                    <m:t>exp⁡</m:t>
                  </m:r>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β</m:t>
                      </m:r>
                    </m:e>
                    <m:sub>
                      <m:r>
                        <w:rPr>
                          <w:rFonts w:ascii="Cambria Math" w:eastAsia="Calibri" w:hAnsi="Cambria Math" w:cs="Times New Roman"/>
                          <w:sz w:val="24"/>
                          <w:szCs w:val="20"/>
                        </w:rPr>
                        <m:t>lk</m:t>
                      </m:r>
                    </m:sub>
                  </m:sSub>
                  <m:r>
                    <w:rPr>
                      <w:rFonts w:ascii="Cambria Math" w:eastAsia="Calibri" w:hAnsi="Cambria Math" w:cs="Times New Roman"/>
                      <w:sz w:val="24"/>
                      <w:szCs w:val="20"/>
                    </w:rPr>
                    <m:t>)</m:t>
                  </m:r>
                </m:e>
              </m:nary>
            </m:den>
          </m:f>
          <m:r>
            <w:rPr>
              <w:rFonts w:ascii="Cambria Math" w:eastAsia="Calibri" w:hAnsi="Cambria Math" w:cs="Times New Roman"/>
              <w:sz w:val="24"/>
              <w:szCs w:val="20"/>
            </w:rPr>
            <m:t xml:space="preserve">         </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β</m:t>
              </m:r>
            </m:e>
            <m:sub>
              <m:r>
                <w:rPr>
                  <w:rFonts w:ascii="Cambria Math" w:eastAsia="Calibri" w:hAnsi="Cambria Math" w:cs="Times New Roman"/>
                  <w:sz w:val="24"/>
                  <w:szCs w:val="20"/>
                </w:rPr>
                <m:t>ij</m:t>
              </m:r>
            </m:sub>
          </m:sSub>
          <m:r>
            <w:rPr>
              <w:rFonts w:ascii="Cambria Math" w:eastAsia="Calibri" w:hAnsi="Cambria Math" w:cs="Times New Roman"/>
              <w:sz w:val="24"/>
              <w:szCs w:val="20"/>
            </w:rPr>
            <m:t>=σ(</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W</m:t>
              </m:r>
            </m:e>
            <m:sub>
              <m:r>
                <w:rPr>
                  <w:rFonts w:ascii="Cambria Math" w:eastAsia="Calibri" w:hAnsi="Cambria Math" w:cs="Times New Roman"/>
                  <w:sz w:val="24"/>
                  <w:szCs w:val="20"/>
                </w:rPr>
                <m:t>β</m:t>
              </m:r>
            </m:sub>
          </m:sSub>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up>
              <m:d>
                <m:dPr>
                  <m:ctrlPr>
                    <w:rPr>
                      <w:rFonts w:ascii="Cambria Math" w:eastAsia="Calibri" w:hAnsi="Cambria Math" w:cs="Times New Roman"/>
                      <w:i/>
                      <w:sz w:val="24"/>
                      <w:szCs w:val="20"/>
                    </w:rPr>
                  </m:ctrlPr>
                </m:dPr>
                <m:e>
                  <m:r>
                    <w:rPr>
                      <w:rFonts w:ascii="Cambria Math" w:eastAsia="Calibri" w:hAnsi="Cambria Math" w:cs="Times New Roman"/>
                      <w:sz w:val="24"/>
                      <w:szCs w:val="20"/>
                    </w:rPr>
                    <m:t>2</m:t>
                  </m:r>
                </m:e>
              </m:d>
            </m:sup>
          </m:sSubSup>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U</m:t>
              </m:r>
            </m:e>
            <m:sub>
              <m:r>
                <w:rPr>
                  <w:rFonts w:ascii="Cambria Math" w:eastAsia="Calibri" w:hAnsi="Cambria Math" w:cs="Times New Roman"/>
                  <w:sz w:val="24"/>
                  <w:szCs w:val="20"/>
                </w:rPr>
                <m:t>β</m:t>
              </m:r>
            </m:sub>
          </m:sSub>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h</m:t>
              </m:r>
            </m:e>
            <m:sub>
              <m:r>
                <w:rPr>
                  <w:rFonts w:ascii="Cambria Math" w:eastAsia="Calibri" w:hAnsi="Cambria Math" w:cs="Times New Roman"/>
                  <w:sz w:val="24"/>
                  <w:szCs w:val="20"/>
                </w:rPr>
                <m:t>i</m:t>
              </m:r>
            </m:sub>
          </m:sSub>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b</m:t>
              </m:r>
            </m:e>
            <m:sub>
              <m:r>
                <w:rPr>
                  <w:rFonts w:ascii="Cambria Math" w:eastAsia="Calibri" w:hAnsi="Cambria Math" w:cs="Times New Roman"/>
                  <w:sz w:val="24"/>
                  <w:szCs w:val="20"/>
                </w:rPr>
                <m:t>β</m:t>
              </m:r>
            </m:sub>
          </m:sSub>
          <m:r>
            <w:rPr>
              <w:rFonts w:ascii="Cambria Math" w:eastAsia="Calibri" w:hAnsi="Cambria Math" w:cs="Times New Roman"/>
              <w:sz w:val="24"/>
              <w:szCs w:val="20"/>
            </w:rPr>
            <m:t xml:space="preserve">) </m:t>
          </m:r>
        </m:oMath>
      </m:oMathPara>
    </w:p>
    <w:p w:rsidR="00A87669" w:rsidRPr="00F05463" w:rsidRDefault="00A87669" w:rsidP="0040030D">
      <w:pPr>
        <w:spacing w:after="240" w:line="240" w:lineRule="auto"/>
        <w:ind w:left="520" w:hanging="10"/>
        <w:rPr>
          <w:rFonts w:ascii="Times New Roman" w:hAnsi="Times New Roman" w:cs="Times New Roman"/>
          <w:sz w:val="24"/>
          <w:szCs w:val="24"/>
        </w:rPr>
      </w:pPr>
      <w:r w:rsidRPr="00F05463">
        <w:rPr>
          <w:rFonts w:ascii="Times New Roman" w:eastAsia="Calibri" w:hAnsi="Times New Roman" w:cs="Times New Roman"/>
          <w:sz w:val="24"/>
          <w:szCs w:val="24"/>
        </w:rPr>
        <w:t xml:space="preserve">such that </w:t>
      </w:r>
      <m:oMath>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α</m:t>
            </m:r>
            <m:ctrlPr>
              <w:rPr>
                <w:rFonts w:ascii="Cambria Math" w:eastAsia="Calibri" w:hAnsi="Cambria Math" w:cs="Times New Roman"/>
                <w:i/>
                <w:sz w:val="24"/>
                <w:szCs w:val="24"/>
              </w:rPr>
            </m:ctrlPr>
          </m:e>
          <m:sub>
            <m:r>
              <w:rPr>
                <w:rFonts w:ascii="Cambria Math" w:eastAsia="Calibri" w:hAnsi="Cambria Math" w:cs="Times New Roman"/>
                <w:sz w:val="24"/>
                <w:szCs w:val="24"/>
              </w:rPr>
              <m:t>i,j</m:t>
            </m:r>
            <m:ctrlPr>
              <w:rPr>
                <w:rFonts w:ascii="Cambria Math" w:eastAsia="Calibri" w:hAnsi="Cambria Math" w:cs="Times New Roman"/>
                <w:i/>
                <w:sz w:val="24"/>
                <w:szCs w:val="24"/>
              </w:rPr>
            </m:ctrlPr>
          </m:sub>
        </m:sSub>
      </m:oMath>
      <w:r w:rsidRPr="00F05463">
        <w:rPr>
          <w:rFonts w:ascii="Times New Roman" w:eastAsia="Calibri" w:hAnsi="Times New Roman" w:cs="Times New Roman"/>
          <w:sz w:val="24"/>
          <w:szCs w:val="24"/>
        </w:rPr>
        <w:t xml:space="preserve"> is an alignment vector used in the alignment model </w:t>
      </w:r>
      <w:r w:rsidRPr="00F05463">
        <w:rPr>
          <w:rFonts w:ascii="Times New Roman" w:eastAsia="Calibri" w:hAnsi="Times New Roman" w:cs="Times New Roman"/>
          <w:i/>
          <w:sz w:val="24"/>
          <w:szCs w:val="24"/>
        </w:rPr>
        <w:t>β</w:t>
      </w:r>
      <w:proofErr w:type="spellStart"/>
      <w:r w:rsidRPr="00F05463">
        <w:rPr>
          <w:rFonts w:ascii="Times New Roman" w:eastAsia="Cambria" w:hAnsi="Times New Roman" w:cs="Times New Roman"/>
          <w:i/>
          <w:sz w:val="24"/>
          <w:szCs w:val="24"/>
          <w:vertAlign w:val="subscript"/>
        </w:rPr>
        <w:t>ij</w:t>
      </w:r>
      <w:proofErr w:type="spellEnd"/>
      <w:r w:rsidRPr="00F05463">
        <w:rPr>
          <w:rFonts w:ascii="Times New Roman" w:eastAsia="Cambria" w:hAnsi="Times New Roman" w:cs="Times New Roman"/>
          <w:i/>
          <w:sz w:val="24"/>
          <w:szCs w:val="24"/>
          <w:vertAlign w:val="subscript"/>
        </w:rPr>
        <w:t xml:space="preserve"> </w:t>
      </w:r>
      <w:r w:rsidRPr="00F05463">
        <w:rPr>
          <w:rFonts w:ascii="Times New Roman" w:eastAsia="Calibri" w:hAnsi="Times New Roman" w:cs="Times New Roman"/>
          <w:sz w:val="24"/>
          <w:szCs w:val="24"/>
        </w:rPr>
        <w:t xml:space="preserve">which determines the degree that the </w:t>
      </w:r>
      <w:proofErr w:type="spellStart"/>
      <w:r w:rsidRPr="00F05463">
        <w:rPr>
          <w:rFonts w:ascii="Times New Roman" w:eastAsia="Cambria" w:hAnsi="Times New Roman" w:cs="Times New Roman"/>
          <w:i/>
          <w:sz w:val="24"/>
          <w:szCs w:val="24"/>
        </w:rPr>
        <w:t>i</w:t>
      </w:r>
      <w:r w:rsidRPr="00F05463">
        <w:rPr>
          <w:rFonts w:ascii="Times New Roman" w:eastAsia="Calibri" w:hAnsi="Times New Roman" w:cs="Times New Roman"/>
          <w:sz w:val="24"/>
          <w:szCs w:val="24"/>
          <w:vertAlign w:val="superscript"/>
        </w:rPr>
        <w:t>th</w:t>
      </w:r>
      <w:proofErr w:type="spellEnd"/>
      <w:r w:rsidRPr="00F05463">
        <w:rPr>
          <w:rFonts w:ascii="Times New Roman" w:eastAsia="Calibri" w:hAnsi="Times New Roman" w:cs="Times New Roman"/>
          <w:sz w:val="24"/>
          <w:szCs w:val="24"/>
          <w:vertAlign w:val="superscript"/>
        </w:rPr>
        <w:t xml:space="preserve"> </w:t>
      </w:r>
      <w:r w:rsidRPr="00F05463">
        <w:rPr>
          <w:rFonts w:ascii="Times New Roman" w:eastAsia="Calibri" w:hAnsi="Times New Roman" w:cs="Times New Roman"/>
          <w:sz w:val="24"/>
          <w:szCs w:val="24"/>
        </w:rPr>
        <w:t xml:space="preserve">word in the EEG report </w:t>
      </w:r>
      <w:r w:rsidRPr="00F05463">
        <w:rPr>
          <w:rFonts w:ascii="Times New Roman" w:eastAsia="Calibri" w:hAnsi="Times New Roman" w:cs="Times New Roman"/>
          <w:b/>
          <w:i/>
          <w:sz w:val="24"/>
          <w:szCs w:val="24"/>
        </w:rPr>
        <w:t>R</w:t>
      </w:r>
      <w:r w:rsidRPr="00F05463">
        <w:rPr>
          <w:rFonts w:ascii="Times New Roman" w:eastAsia="Calibri" w:hAnsi="Times New Roman" w:cs="Times New Roman"/>
          <w:i/>
          <w:sz w:val="24"/>
          <w:szCs w:val="24"/>
        </w:rPr>
        <w:t xml:space="preserve"> </w:t>
      </w:r>
      <w:r w:rsidRPr="00F05463">
        <w:rPr>
          <w:rFonts w:ascii="Times New Roman" w:eastAsia="Calibri" w:hAnsi="Times New Roman" w:cs="Times New Roman"/>
          <w:sz w:val="24"/>
          <w:szCs w:val="24"/>
        </w:rPr>
        <w:t xml:space="preserve">(represented by </w:t>
      </w:r>
      <w:r w:rsidRPr="00F05463">
        <w:rPr>
          <w:rFonts w:ascii="Times New Roman" w:eastAsia="Calibri" w:hAnsi="Times New Roman" w:cs="Times New Roman"/>
          <w:b/>
          <w:i/>
          <w:sz w:val="24"/>
          <w:szCs w:val="24"/>
        </w:rPr>
        <w:t>h</w:t>
      </w:r>
      <w:r w:rsidRPr="00F05463">
        <w:rPr>
          <w:rFonts w:ascii="Times New Roman" w:eastAsia="Cambria" w:hAnsi="Times New Roman" w:cs="Times New Roman"/>
          <w:i/>
          <w:sz w:val="24"/>
          <w:szCs w:val="24"/>
          <w:vertAlign w:val="subscript"/>
        </w:rPr>
        <w:t>i</w:t>
      </w:r>
      <w:r w:rsidRPr="00F05463">
        <w:rPr>
          <w:rFonts w:ascii="Times New Roman" w:eastAsia="Calibri" w:hAnsi="Times New Roman" w:cs="Times New Roman"/>
          <w:sz w:val="24"/>
          <w:szCs w:val="24"/>
        </w:rPr>
        <w:t xml:space="preserve">) influences the </w:t>
      </w:r>
      <w:proofErr w:type="spellStart"/>
      <w:r w:rsidRPr="00F05463">
        <w:rPr>
          <w:rFonts w:ascii="Times New Roman" w:eastAsia="Cambria" w:hAnsi="Times New Roman" w:cs="Times New Roman"/>
          <w:i/>
          <w:sz w:val="24"/>
          <w:szCs w:val="24"/>
        </w:rPr>
        <w:t>j</w:t>
      </w:r>
      <w:r w:rsidRPr="00F05463">
        <w:rPr>
          <w:rFonts w:ascii="Times New Roman" w:eastAsia="Calibri" w:hAnsi="Times New Roman" w:cs="Times New Roman"/>
          <w:sz w:val="24"/>
          <w:szCs w:val="24"/>
          <w:vertAlign w:val="superscript"/>
        </w:rPr>
        <w:t>th</w:t>
      </w:r>
      <w:proofErr w:type="spellEnd"/>
      <w:r w:rsidRPr="00F05463">
        <w:rPr>
          <w:rFonts w:ascii="Times New Roman" w:eastAsia="Calibri" w:hAnsi="Times New Roman" w:cs="Times New Roman"/>
          <w:sz w:val="24"/>
          <w:szCs w:val="24"/>
          <w:vertAlign w:val="superscript"/>
        </w:rPr>
        <w:t xml:space="preserve"> </w:t>
      </w:r>
      <w:r w:rsidRPr="00F05463">
        <w:rPr>
          <w:rFonts w:ascii="Times New Roman" w:eastAsia="Calibri" w:hAnsi="Times New Roman" w:cs="Times New Roman"/>
          <w:sz w:val="24"/>
          <w:szCs w:val="24"/>
        </w:rPr>
        <w:t xml:space="preserve">word of the clinical correlation section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ctrlPr>
              <w:rPr>
                <w:rFonts w:ascii="Cambria Math" w:eastAsia="Calibri" w:hAnsi="Cambria Math" w:cs="Times New Roman"/>
                <w:b/>
                <w:i/>
                <w:sz w:val="24"/>
                <w:szCs w:val="24"/>
              </w:rPr>
            </m:ctrlPr>
          </m:e>
          <m:sub>
            <m:r>
              <w:rPr>
                <w:rFonts w:ascii="Cambria Math" w:eastAsia="Calibri" w:hAnsi="Cambria Math" w:cs="Times New Roman"/>
                <w:sz w:val="24"/>
                <w:szCs w:val="24"/>
              </w:rPr>
              <m:t>j</m:t>
            </m:r>
          </m:sub>
          <m:sup>
            <m:r>
              <w:rPr>
                <w:rFonts w:ascii="Cambria Math" w:eastAsia="Calibri" w:hAnsi="Cambria Math" w:cs="Times New Roman"/>
                <w:sz w:val="24"/>
                <w:szCs w:val="24"/>
              </w:rPr>
              <m:t>'</m:t>
            </m:r>
          </m:sup>
        </m:sSubSup>
      </m:oMath>
      <w:r w:rsidRPr="00F05463">
        <w:rPr>
          <w:rFonts w:ascii="Times New Roman" w:eastAsia="Calibri" w:hAnsi="Times New Roman" w:cs="Times New Roman"/>
          <w:sz w:val="24"/>
          <w:szCs w:val="24"/>
        </w:rPr>
        <w:t xml:space="preserve"> (represented by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ctrlPr>
              <w:rPr>
                <w:rFonts w:ascii="Cambria Math" w:eastAsia="Calibri" w:hAnsi="Cambria Math" w:cs="Times New Roman"/>
                <w:b/>
                <w:i/>
                <w:sz w:val="24"/>
                <w:szCs w:val="24"/>
              </w:rPr>
            </m:ctrlPr>
          </m:e>
          <m:sub>
            <m:r>
              <w:rPr>
                <w:rFonts w:ascii="Cambria Math" w:eastAsia="Calibri" w:hAnsi="Cambria Math" w:cs="Times New Roman"/>
                <w:sz w:val="24"/>
                <w:szCs w:val="24"/>
              </w:rPr>
              <m:t>j</m:t>
            </m:r>
          </m:sub>
          <m:sup>
            <m:r>
              <w:rPr>
                <w:rFonts w:ascii="Cambria Math" w:eastAsia="Calibri" w:hAnsi="Cambria Math" w:cs="Times New Roman"/>
                <w:sz w:val="24"/>
                <w:szCs w:val="24"/>
              </w:rPr>
              <m:t>(2)</m:t>
            </m:r>
          </m:sup>
        </m:sSubSup>
      </m:oMath>
      <w:r w:rsidRPr="00F05463">
        <w:rPr>
          <w:rFonts w:ascii="Times New Roman" w:eastAsia="Calibri" w:hAnsi="Times New Roman" w:cs="Times New Roman"/>
          <w:sz w:val="24"/>
          <w:szCs w:val="24"/>
        </w:rPr>
        <w:t>).</w:t>
      </w:r>
    </w:p>
    <w:p w:rsidR="00A87669" w:rsidRPr="00F05463" w:rsidRDefault="00A87669" w:rsidP="0040030D">
      <w:pPr>
        <w:numPr>
          <w:ilvl w:val="0"/>
          <w:numId w:val="15"/>
        </w:numPr>
        <w:spacing w:after="240" w:line="240" w:lineRule="auto"/>
        <w:ind w:right="20" w:hanging="187"/>
        <w:jc w:val="both"/>
        <w:rPr>
          <w:rFonts w:ascii="Times New Roman" w:hAnsi="Times New Roman" w:cs="Times New Roman"/>
          <w:sz w:val="24"/>
          <w:szCs w:val="24"/>
        </w:rPr>
      </w:pPr>
      <w:r w:rsidRPr="00F05463">
        <w:rPr>
          <w:rFonts w:ascii="Times New Roman" w:eastAsia="Calibri" w:hAnsi="Times New Roman" w:cs="Times New Roman"/>
          <w:b/>
          <w:sz w:val="24"/>
          <w:szCs w:val="24"/>
        </w:rPr>
        <w:t>Layer 4: Addition.</w:t>
      </w:r>
      <w:r w:rsidRPr="00F05463">
        <w:rPr>
          <w:rFonts w:ascii="Times New Roman" w:eastAsia="Calibri" w:hAnsi="Times New Roman" w:cs="Times New Roman"/>
          <w:sz w:val="24"/>
          <w:szCs w:val="24"/>
        </w:rPr>
        <w:t xml:space="preserve"> The role of the fourth layer is to combine the result of the previous attention layer with the result of the GRU in Layer 2, i.e.,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i</m:t>
            </m:r>
          </m:sub>
          <m:sup>
            <m:r>
              <w:rPr>
                <w:rFonts w:ascii="Cambria Math" w:eastAsia="Calibri" w:hAnsi="Cambria Math" w:cs="Times New Roman"/>
                <w:sz w:val="24"/>
                <w:szCs w:val="24"/>
              </w:rPr>
              <m:t>(4)</m:t>
            </m:r>
          </m:sup>
        </m:sSubSup>
        <m:r>
          <w:rPr>
            <w:rFonts w:ascii="Cambria Math" w:eastAsia="Calibri" w:hAnsi="Cambria Math" w:cs="Times New Roman"/>
            <w:sz w:val="24"/>
            <w:szCs w:val="24"/>
          </w:rPr>
          <m:t xml:space="preserve">= </m:t>
        </m:r>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i</m:t>
            </m:r>
          </m:sub>
          <m:sup>
            <m:r>
              <w:rPr>
                <w:rFonts w:ascii="Cambria Math" w:eastAsia="Calibri" w:hAnsi="Cambria Math" w:cs="Times New Roman"/>
                <w:sz w:val="24"/>
                <w:szCs w:val="24"/>
              </w:rPr>
              <m:t>(3)</m:t>
            </m:r>
          </m:sup>
        </m:sSubSup>
        <m:r>
          <w:rPr>
            <w:rFonts w:ascii="Cambria Math" w:eastAsia="Calibri" w:hAnsi="Cambria Math" w:cs="Times New Roman"/>
            <w:sz w:val="24"/>
            <w:szCs w:val="24"/>
          </w:rPr>
          <m:t>+</m:t>
        </m:r>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i</m:t>
            </m:r>
          </m:sub>
          <m:sup>
            <m:r>
              <w:rPr>
                <w:rFonts w:ascii="Cambria Math" w:eastAsia="Calibri" w:hAnsi="Cambria Math" w:cs="Times New Roman"/>
                <w:sz w:val="24"/>
                <w:szCs w:val="24"/>
              </w:rPr>
              <m:t>(2)</m:t>
            </m:r>
          </m:sup>
        </m:sSubSup>
      </m:oMath>
    </w:p>
    <w:p w:rsidR="00A87669" w:rsidRPr="00F05463" w:rsidRDefault="00A87669" w:rsidP="0040030D">
      <w:pPr>
        <w:numPr>
          <w:ilvl w:val="0"/>
          <w:numId w:val="15"/>
        </w:numPr>
        <w:spacing w:after="240" w:line="240" w:lineRule="auto"/>
        <w:ind w:right="20" w:hanging="187"/>
        <w:jc w:val="both"/>
        <w:rPr>
          <w:rFonts w:ascii="Times New Roman" w:hAnsi="Times New Roman" w:cs="Times New Roman"/>
          <w:sz w:val="24"/>
          <w:szCs w:val="24"/>
        </w:rPr>
      </w:pPr>
      <w:r w:rsidRPr="00F05463">
        <w:rPr>
          <w:rFonts w:ascii="Times New Roman" w:eastAsia="Calibri" w:hAnsi="Times New Roman" w:cs="Times New Roman"/>
          <w:b/>
          <w:sz w:val="24"/>
          <w:szCs w:val="24"/>
        </w:rPr>
        <w:t>Layer 5: Softmax Projection.</w:t>
      </w:r>
      <w:r w:rsidRPr="00F05463">
        <w:rPr>
          <w:rFonts w:ascii="Times New Roman" w:eastAsia="Calibri" w:hAnsi="Times New Roman" w:cs="Times New Roman"/>
          <w:sz w:val="24"/>
          <w:szCs w:val="24"/>
        </w:rPr>
        <w:t xml:space="preserve"> In order to measure the probability of each word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j</m:t>
            </m:r>
          </m:sub>
          <m:sup>
            <m:r>
              <w:rPr>
                <w:rFonts w:ascii="Cambria Math" w:eastAsia="Calibri" w:hAnsi="Cambria Math" w:cs="Times New Roman"/>
                <w:sz w:val="24"/>
                <w:szCs w:val="24"/>
              </w:rPr>
              <m:t>'</m:t>
            </m:r>
          </m:sup>
        </m:sSubSup>
      </m:oMath>
      <w:r w:rsidRPr="00F05463">
        <w:rPr>
          <w:rFonts w:ascii="Times New Roman" w:eastAsia="Cambria" w:hAnsi="Times New Roman" w:cs="Times New Roman"/>
          <w:sz w:val="24"/>
          <w:szCs w:val="24"/>
          <w:vertAlign w:val="superscript"/>
        </w:rPr>
        <w:t xml:space="preserve"> </w:t>
      </w:r>
      <w:r w:rsidRPr="00F05463">
        <w:rPr>
          <w:rFonts w:ascii="Times New Roman" w:eastAsia="Calibri" w:hAnsi="Times New Roman" w:cs="Times New Roman"/>
          <w:sz w:val="24"/>
          <w:szCs w:val="24"/>
        </w:rPr>
        <w:t xml:space="preserve">being produced for the given EEG report, we use a final softmax projection layer to produce a vocabulary-length vector </w:t>
      </w:r>
      <w:proofErr w:type="spellStart"/>
      <w:r w:rsidRPr="00F05463">
        <w:rPr>
          <w:rFonts w:ascii="Times New Roman" w:eastAsia="Calibri" w:hAnsi="Times New Roman" w:cs="Times New Roman"/>
          <w:i/>
          <w:sz w:val="24"/>
          <w:szCs w:val="24"/>
        </w:rPr>
        <w:t>s</w:t>
      </w:r>
      <w:r w:rsidRPr="00F05463">
        <w:rPr>
          <w:rFonts w:ascii="Times New Roman" w:eastAsia="Calibri" w:hAnsi="Times New Roman" w:cs="Times New Roman"/>
          <w:i/>
          <w:sz w:val="24"/>
          <w:szCs w:val="24"/>
          <w:vertAlign w:val="subscript"/>
        </w:rPr>
        <w:t>j</w:t>
      </w:r>
      <w:proofErr w:type="spellEnd"/>
      <w:r w:rsidRPr="00F05463">
        <w:rPr>
          <w:rFonts w:ascii="Times New Roman" w:eastAsia="Cambria" w:hAnsi="Times New Roman" w:cs="Times New Roman"/>
          <w:sz w:val="24"/>
          <w:szCs w:val="24"/>
          <w:vertAlign w:val="superscript"/>
        </w:rPr>
        <w:t xml:space="preserve">(5) </w:t>
      </w:r>
      <w:r w:rsidRPr="00F05463">
        <w:rPr>
          <w:rFonts w:ascii="Times New Roman" w:eastAsia="Calibri" w:hAnsi="Times New Roman" w:cs="Times New Roman"/>
          <w:sz w:val="24"/>
          <w:szCs w:val="24"/>
        </w:rPr>
        <w:t xml:space="preserve">in which the </w:t>
      </w:r>
      <w:proofErr w:type="spellStart"/>
      <w:r w:rsidRPr="00F05463">
        <w:rPr>
          <w:rFonts w:ascii="Times New Roman" w:eastAsia="Cambria" w:hAnsi="Times New Roman" w:cs="Times New Roman"/>
          <w:i/>
          <w:sz w:val="24"/>
          <w:szCs w:val="24"/>
        </w:rPr>
        <w:t>v</w:t>
      </w:r>
      <w:r w:rsidRPr="00F05463">
        <w:rPr>
          <w:rFonts w:ascii="Times New Roman" w:eastAsia="Calibri" w:hAnsi="Times New Roman" w:cs="Times New Roman"/>
          <w:sz w:val="24"/>
          <w:szCs w:val="24"/>
          <w:vertAlign w:val="superscript"/>
        </w:rPr>
        <w:t>th</w:t>
      </w:r>
      <w:proofErr w:type="spellEnd"/>
      <w:r w:rsidRPr="00F05463">
        <w:rPr>
          <w:rFonts w:ascii="Times New Roman" w:eastAsia="Calibri" w:hAnsi="Times New Roman" w:cs="Times New Roman"/>
          <w:sz w:val="24"/>
          <w:szCs w:val="24"/>
          <w:vertAlign w:val="superscript"/>
        </w:rPr>
        <w:t xml:space="preserve"> </w:t>
      </w:r>
      <w:r w:rsidRPr="00F05463">
        <w:rPr>
          <w:rFonts w:ascii="Times New Roman" w:eastAsia="Calibri" w:hAnsi="Times New Roman" w:cs="Times New Roman"/>
          <w:sz w:val="24"/>
          <w:szCs w:val="24"/>
        </w:rPr>
        <w:t xml:space="preserve">element indicates the probability that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j</m:t>
            </m:r>
          </m:sub>
          <m:sup>
            <m:r>
              <w:rPr>
                <w:rFonts w:ascii="Cambria Math" w:eastAsia="Calibri" w:hAnsi="Cambria Math" w:cs="Times New Roman"/>
                <w:sz w:val="24"/>
                <w:szCs w:val="24"/>
              </w:rPr>
              <m:t>'</m:t>
            </m:r>
          </m:sup>
        </m:sSubSup>
      </m:oMath>
      <w:r w:rsidRPr="00F05463">
        <w:rPr>
          <w:rFonts w:ascii="Times New Roman" w:eastAsia="Calibri" w:hAnsi="Times New Roman" w:cs="Times New Roman"/>
          <w:sz w:val="24"/>
          <w:szCs w:val="24"/>
        </w:rPr>
        <w:t xml:space="preserve"> should be generated as the </w:t>
      </w:r>
      <w:proofErr w:type="spellStart"/>
      <w:r w:rsidRPr="00F05463">
        <w:rPr>
          <w:rFonts w:ascii="Times New Roman" w:eastAsia="Cambria" w:hAnsi="Times New Roman" w:cs="Times New Roman"/>
          <w:i/>
          <w:sz w:val="24"/>
          <w:szCs w:val="24"/>
        </w:rPr>
        <w:t>v</w:t>
      </w:r>
      <w:r w:rsidRPr="00F05463">
        <w:rPr>
          <w:rFonts w:ascii="Times New Roman" w:eastAsia="Calibri" w:hAnsi="Times New Roman" w:cs="Times New Roman"/>
          <w:sz w:val="24"/>
          <w:szCs w:val="24"/>
          <w:vertAlign w:val="superscript"/>
        </w:rPr>
        <w:t>th</w:t>
      </w:r>
      <w:proofErr w:type="spellEnd"/>
      <w:r w:rsidRPr="00F05463">
        <w:rPr>
          <w:rFonts w:ascii="Times New Roman" w:eastAsia="Calibri" w:hAnsi="Times New Roman" w:cs="Times New Roman"/>
          <w:sz w:val="24"/>
          <w:szCs w:val="24"/>
          <w:vertAlign w:val="superscript"/>
        </w:rPr>
        <w:t xml:space="preserve"> </w:t>
      </w:r>
      <w:r w:rsidRPr="00F05463">
        <w:rPr>
          <w:rFonts w:ascii="Times New Roman" w:eastAsia="Calibri" w:hAnsi="Times New Roman" w:cs="Times New Roman"/>
          <w:sz w:val="24"/>
          <w:szCs w:val="24"/>
        </w:rPr>
        <w:t xml:space="preserve">word in the vocabulary,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i</m:t>
            </m:r>
          </m:sub>
          <m:sup>
            <m:r>
              <w:rPr>
                <w:rFonts w:ascii="Cambria Math" w:eastAsia="Calibri" w:hAnsi="Cambria Math" w:cs="Times New Roman"/>
                <w:sz w:val="24"/>
                <w:szCs w:val="24"/>
              </w:rPr>
              <m:t>(5)</m:t>
            </m:r>
          </m:sup>
        </m:sSubSup>
        <m:r>
          <w:rPr>
            <w:rFonts w:ascii="Cambria Math" w:eastAsia="Calibri" w:hAnsi="Cambria Math" w:cs="Times New Roman"/>
            <w:sz w:val="24"/>
            <w:szCs w:val="24"/>
          </w:rPr>
          <m:t>=softmax(</m:t>
        </m:r>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i</m:t>
            </m:r>
          </m:sub>
          <m:sup>
            <m:d>
              <m:dPr>
                <m:ctrlPr>
                  <w:rPr>
                    <w:rFonts w:ascii="Cambria Math" w:eastAsia="Calibri" w:hAnsi="Cambria Math" w:cs="Times New Roman"/>
                    <w:i/>
                    <w:sz w:val="24"/>
                    <w:szCs w:val="24"/>
                  </w:rPr>
                </m:ctrlPr>
              </m:dPr>
              <m:e>
                <m:r>
                  <w:rPr>
                    <w:rFonts w:ascii="Cambria Math" w:eastAsia="Calibri" w:hAnsi="Cambria Math" w:cs="Times New Roman"/>
                    <w:sz w:val="24"/>
                    <w:szCs w:val="24"/>
                  </w:rPr>
                  <m:t>4</m:t>
                </m:r>
              </m:e>
            </m:d>
          </m:sup>
        </m:sSubSup>
        <m:sSub>
          <m:sSubPr>
            <m:ctrlPr>
              <w:rPr>
                <w:rFonts w:ascii="Cambria Math" w:eastAsia="Calibri" w:hAnsi="Cambria Math" w:cs="Times New Roman"/>
                <w:i/>
                <w:sz w:val="24"/>
                <w:szCs w:val="24"/>
              </w:rPr>
            </m:ctrlPr>
          </m:sSubPr>
          <m:e>
            <m:r>
              <m:rPr>
                <m:sty m:val="bi"/>
              </m:rPr>
              <w:rPr>
                <w:rFonts w:ascii="Cambria Math" w:eastAsia="Calibri" w:hAnsi="Cambria Math" w:cs="Times New Roman"/>
                <w:sz w:val="24"/>
                <w:szCs w:val="24"/>
              </w:rPr>
              <m:t>W</m:t>
            </m:r>
          </m:e>
          <m:sub>
            <m:r>
              <w:rPr>
                <w:rFonts w:ascii="Cambria Math" w:eastAsia="Calibri" w:hAnsi="Cambria Math" w:cs="Times New Roman"/>
                <w:sz w:val="24"/>
                <w:szCs w:val="24"/>
              </w:rPr>
              <m:t>p</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m:rPr>
                <m:sty m:val="bi"/>
              </m:rPr>
              <w:rPr>
                <w:rFonts w:ascii="Cambria Math" w:eastAsia="Calibri" w:hAnsi="Cambria Math" w:cs="Times New Roman"/>
                <w:sz w:val="24"/>
                <w:szCs w:val="24"/>
              </w:rPr>
              <m:t>b</m:t>
            </m:r>
          </m:e>
          <m:sub>
            <m:r>
              <w:rPr>
                <w:rFonts w:ascii="Cambria Math" w:eastAsia="Calibri" w:hAnsi="Cambria Math" w:cs="Times New Roman"/>
                <w:sz w:val="24"/>
                <w:szCs w:val="24"/>
              </w:rPr>
              <m:t>p</m:t>
            </m:r>
          </m:sub>
        </m:sSub>
        <m:r>
          <w:rPr>
            <w:rFonts w:ascii="Cambria Math" w:eastAsia="Calibri" w:hAnsi="Cambria Math" w:cs="Times New Roman"/>
            <w:sz w:val="24"/>
            <w:szCs w:val="24"/>
          </w:rPr>
          <m:t>)</m:t>
        </m:r>
      </m:oMath>
      <w:r w:rsidRPr="00F05463">
        <w:rPr>
          <w:rFonts w:ascii="Times New Roman" w:eastAsia="Calibri" w:hAnsi="Times New Roman" w:cs="Times New Roman"/>
          <w:sz w:val="24"/>
          <w:szCs w:val="24"/>
        </w:rPr>
        <w:t xml:space="preserve"> where </w:t>
      </w:r>
      <m:oMath>
        <m:r>
          <w:rPr>
            <w:rFonts w:ascii="Cambria Math" w:eastAsia="Calibri" w:hAnsi="Cambria Math" w:cs="Times New Roman"/>
            <w:sz w:val="24"/>
            <w:szCs w:val="24"/>
          </w:rPr>
          <m:t>softmax</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m:rPr>
                <m:sty m:val="p"/>
              </m:rPr>
              <w:rPr>
                <w:rFonts w:ascii="Cambria Math" w:eastAsia="Calibri" w:hAnsi="Cambria Math" w:cs="Times New Roman"/>
                <w:sz w:val="24"/>
                <w:szCs w:val="24"/>
              </w:rPr>
              <m:t>exp⁡</m:t>
            </m:r>
            <m:r>
              <w:rPr>
                <w:rFonts w:ascii="Cambria Math" w:eastAsia="Calibri" w:hAnsi="Cambria Math" w:cs="Times New Roman"/>
                <w:sz w:val="24"/>
                <w:szCs w:val="24"/>
              </w:rPr>
              <m:t>(x)</m:t>
            </m:r>
          </m:num>
          <m:den>
            <m:nary>
              <m:naryPr>
                <m:chr m:val="∑"/>
                <m:ctrlPr>
                  <w:rPr>
                    <w:rFonts w:ascii="Cambria Math" w:eastAsia="Calibri" w:hAnsi="Cambria Math" w:cs="Times New Roman"/>
                    <w:i/>
                    <w:sz w:val="24"/>
                    <w:szCs w:val="24"/>
                  </w:rPr>
                </m:ctrlPr>
              </m:naryPr>
              <m:sub>
                <m:r>
                  <w:rPr>
                    <w:rFonts w:ascii="Cambria Math" w:eastAsia="Calibri" w:hAnsi="Cambria Math" w:cs="Times New Roman"/>
                    <w:sz w:val="24"/>
                    <w:szCs w:val="24"/>
                  </w:rPr>
                  <m:t>v=1</m:t>
                </m:r>
              </m:sub>
              <m:sup>
                <m:r>
                  <w:rPr>
                    <w:rFonts w:ascii="Cambria Math" w:eastAsia="Calibri" w:hAnsi="Cambria Math" w:cs="Times New Roman"/>
                    <w:sz w:val="24"/>
                    <w:szCs w:val="24"/>
                  </w:rPr>
                  <m:t>V</m:t>
                </m:r>
              </m:sup>
              <m:e>
                <m:r>
                  <m:rPr>
                    <m:sty m:val="p"/>
                  </m:rPr>
                  <w:rPr>
                    <w:rFonts w:ascii="Cambria Math" w:eastAsia="Calibri" w:hAnsi="Cambria Math" w:cs="Times New Roman"/>
                    <w:sz w:val="24"/>
                    <w:szCs w:val="24"/>
                  </w:rPr>
                  <m:t>exp⁡</m:t>
                </m:r>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v</m:t>
                    </m:r>
                  </m:sub>
                </m:sSub>
                <m:r>
                  <w:rPr>
                    <w:rFonts w:ascii="Cambria Math" w:eastAsia="Calibri" w:hAnsi="Cambria Math" w:cs="Times New Roman"/>
                    <w:sz w:val="24"/>
                    <w:szCs w:val="24"/>
                  </w:rPr>
                  <m:t>)</m:t>
                </m:r>
              </m:e>
            </m:nary>
          </m:den>
        </m:f>
      </m:oMath>
      <w:r w:rsidRPr="00F05463">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v∈[1,V]</m:t>
        </m:r>
      </m:oMath>
      <w:r w:rsidRPr="00F05463">
        <w:rPr>
          <w:rFonts w:ascii="Times New Roman" w:eastAsia="Calibri" w:hAnsi="Times New Roman" w:cs="Times New Roman"/>
          <w:sz w:val="24"/>
          <w:szCs w:val="24"/>
        </w:rPr>
        <w:t>. This allows us to complete the definition of Equation 3:</w:t>
      </w:r>
    </w:p>
    <w:p w:rsidR="00A87669" w:rsidRPr="00F05463" w:rsidRDefault="00A87669" w:rsidP="0040030D">
      <w:pPr>
        <w:tabs>
          <w:tab w:val="center" w:pos="4974"/>
          <w:tab w:val="right" w:pos="9421"/>
        </w:tabs>
        <w:spacing w:after="240" w:line="240" w:lineRule="auto"/>
        <w:rPr>
          <w:rFonts w:cs="Times New Roman"/>
          <w:sz w:val="20"/>
          <w:szCs w:val="20"/>
        </w:rPr>
      </w:pPr>
      <w:r w:rsidRPr="00F05463">
        <w:rPr>
          <w:rFonts w:ascii="Times New Roman" w:hAnsi="Times New Roman" w:cs="Times New Roman"/>
          <w:sz w:val="24"/>
          <w:szCs w:val="24"/>
        </w:rPr>
        <w:tab/>
      </w:r>
      <m:oMath>
        <m:func>
          <m:funcPr>
            <m:ctrlPr>
              <w:rPr>
                <w:rFonts w:ascii="Cambria Math" w:eastAsia="Calibri" w:hAnsi="Cambria Math" w:cs="Times New Roman"/>
                <w:sz w:val="24"/>
                <w:szCs w:val="24"/>
              </w:rPr>
            </m:ctrlPr>
          </m:funcPr>
          <m:fName>
            <m:r>
              <m:rPr>
                <m:sty m:val="p"/>
              </m:rPr>
              <w:rPr>
                <w:rFonts w:ascii="Cambria Math" w:eastAsia="Calibri" w:hAnsi="Cambria Math" w:cs="Times New Roman"/>
                <w:sz w:val="24"/>
                <w:szCs w:val="24"/>
              </w:rPr>
              <m:t>Pr</m:t>
            </m:r>
          </m:fName>
          <m:e>
            <m:d>
              <m:dPr>
                <m:ctrlPr>
                  <w:rPr>
                    <w:rFonts w:ascii="Cambria Math" w:eastAsia="Calibri" w:hAnsi="Cambria Math" w:cs="Times New Roman"/>
                    <w:i/>
                    <w:sz w:val="24"/>
                    <w:szCs w:val="24"/>
                  </w:rPr>
                </m:ctrlPr>
              </m:dPr>
              <m:e>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j</m:t>
                    </m:r>
                  </m:sub>
                  <m:sup>
                    <m:r>
                      <w:rPr>
                        <w:rFonts w:ascii="Cambria Math" w:eastAsia="Calibri" w:hAnsi="Cambria Math" w:cs="Times New Roman"/>
                        <w:sz w:val="24"/>
                        <w:szCs w:val="24"/>
                      </w:rPr>
                      <m:t>'</m:t>
                    </m:r>
                  </m:sup>
                </m:sSubSup>
                <m:r>
                  <w:rPr>
                    <w:rFonts w:ascii="Cambria Math" w:eastAsia="Calibri" w:hAnsi="Cambria Math" w:cs="Times New Roman"/>
                    <w:sz w:val="24"/>
                    <w:szCs w:val="24"/>
                  </w:rPr>
                  <m:t>=v</m:t>
                </m:r>
              </m:e>
              <m:e>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j</m:t>
                    </m:r>
                  </m:sub>
                  <m:sup>
                    <m:r>
                      <w:rPr>
                        <w:rFonts w:ascii="Cambria Math" w:eastAsia="Calibri" w:hAnsi="Cambria Math" w:cs="Times New Roman"/>
                        <w:sz w:val="24"/>
                        <w:szCs w:val="24"/>
                      </w:rPr>
                      <m:t>'</m:t>
                    </m:r>
                  </m:sup>
                </m:sSubSup>
                <m:r>
                  <w:rPr>
                    <w:rFonts w:ascii="Cambria Math" w:eastAsia="Calibri" w:hAnsi="Cambria Math" w:cs="Times New Roman"/>
                    <w:sz w:val="24"/>
                    <w:szCs w:val="24"/>
                  </w:rPr>
                  <m:t>,…,</m:t>
                </m:r>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1</m:t>
                    </m:r>
                  </m:sub>
                  <m:sup>
                    <m:r>
                      <w:rPr>
                        <w:rFonts w:ascii="Cambria Math" w:eastAsia="Calibri" w:hAnsi="Cambria Math" w:cs="Times New Roman"/>
                        <w:sz w:val="24"/>
                        <w:szCs w:val="24"/>
                      </w:rPr>
                      <m:t>'</m:t>
                    </m:r>
                  </m:sup>
                </m:sSubSup>
                <m:r>
                  <w:rPr>
                    <w:rFonts w:ascii="Cambria Math" w:eastAsia="Calibri" w:hAnsi="Cambria Math" w:cs="Times New Roman"/>
                    <w:sz w:val="24"/>
                    <w:szCs w:val="24"/>
                  </w:rPr>
                  <m:t>,</m:t>
                </m:r>
                <m:r>
                  <m:rPr>
                    <m:sty m:val="bi"/>
                  </m:rPr>
                  <w:rPr>
                    <w:rFonts w:ascii="Cambria Math" w:eastAsia="Calibri" w:hAnsi="Cambria Math" w:cs="Times New Roman"/>
                    <w:sz w:val="24"/>
                    <w:szCs w:val="24"/>
                  </w:rPr>
                  <m:t>e</m:t>
                </m:r>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m:rPr>
                        <m:sty m:val="bi"/>
                      </m:rPr>
                      <w:rPr>
                        <w:rFonts w:ascii="Cambria Math" w:eastAsia="Calibri" w:hAnsi="Cambria Math" w:cs="Times New Roman"/>
                        <w:sz w:val="24"/>
                        <w:szCs w:val="24"/>
                      </w:rPr>
                      <m:t>h</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m:rPr>
                        <m:sty m:val="bi"/>
                      </m:rPr>
                      <w:rPr>
                        <w:rFonts w:ascii="Cambria Math" w:eastAsia="Calibri" w:hAnsi="Cambria Math" w:cs="Times New Roman"/>
                        <w:sz w:val="24"/>
                        <w:szCs w:val="24"/>
                      </w:rPr>
                      <m:t>h</m:t>
                    </m:r>
                  </m:e>
                  <m:sub>
                    <m:r>
                      <w:rPr>
                        <w:rFonts w:ascii="Cambria Math" w:eastAsia="Calibri" w:hAnsi="Cambria Math" w:cs="Times New Roman"/>
                        <w:sz w:val="24"/>
                        <w:szCs w:val="24"/>
                      </w:rPr>
                      <m:t>N</m:t>
                    </m:r>
                  </m:sub>
                </m:sSub>
                <m:r>
                  <w:rPr>
                    <w:rFonts w:ascii="Cambria Math" w:eastAsia="Calibri" w:hAnsi="Cambria Math" w:cs="Times New Roman"/>
                    <w:sz w:val="24"/>
                    <w:szCs w:val="24"/>
                  </w:rPr>
                  <m:t>;θ</m:t>
                </m:r>
              </m:e>
            </m:d>
          </m:e>
        </m:func>
        <m:r>
          <w:rPr>
            <w:rFonts w:ascii="Cambria Math" w:eastAsia="Calibri" w:hAnsi="Cambria Math" w:cs="Times New Roman"/>
            <w:sz w:val="24"/>
            <w:szCs w:val="24"/>
          </w:rPr>
          <m:t>=</m:t>
        </m:r>
        <m:sSubSup>
          <m:sSubSupPr>
            <m:ctrlPr>
              <w:rPr>
                <w:rFonts w:ascii="Cambria Math" w:eastAsiaTheme="minorEastAsia" w:hAnsi="Cambria Math" w:cs="Times New Roman"/>
                <w:i/>
                <w:sz w:val="24"/>
                <w:szCs w:val="24"/>
              </w:rPr>
            </m:ctrlPr>
          </m:sSubSupPr>
          <m:e>
            <m:r>
              <m:rPr>
                <m:sty m:val="bi"/>
              </m:rPr>
              <w:rPr>
                <w:rFonts w:ascii="Cambria Math" w:eastAsia="Calibri" w:hAnsi="Cambria Math" w:cs="Times New Roman"/>
                <w:sz w:val="24"/>
                <w:szCs w:val="24"/>
              </w:rPr>
              <m:t>s</m:t>
            </m:r>
            <m:ctrlPr>
              <w:rPr>
                <w:rFonts w:ascii="Cambria Math" w:eastAsia="Calibri" w:hAnsi="Cambria Math" w:cs="Times New Roman"/>
                <w:i/>
                <w:sz w:val="24"/>
                <w:szCs w:val="24"/>
              </w:rPr>
            </m:ctrlPr>
          </m:e>
          <m:sub>
            <m:r>
              <w:rPr>
                <w:rFonts w:ascii="Cambria Math" w:eastAsia="Calibri" w:hAnsi="Cambria Math" w:cs="Times New Roman"/>
                <w:sz w:val="24"/>
                <w:szCs w:val="24"/>
              </w:rPr>
              <m:t>jv</m:t>
            </m:r>
            <m:ctrlPr>
              <w:rPr>
                <w:rFonts w:ascii="Cambria Math" w:eastAsia="Calibri" w:hAnsi="Cambria Math" w:cs="Times New Roman"/>
                <w:i/>
                <w:sz w:val="24"/>
                <w:szCs w:val="24"/>
              </w:rPr>
            </m:ctrlPr>
          </m:sub>
          <m:sup>
            <m:r>
              <w:rPr>
                <w:rFonts w:ascii="Cambria Math" w:eastAsiaTheme="minorEastAsia" w:hAnsi="Cambria Math" w:cs="Times New Roman"/>
                <w:sz w:val="24"/>
                <w:szCs w:val="24"/>
              </w:rPr>
              <m:t>(5)</m:t>
            </m:r>
          </m:sup>
        </m:sSubSup>
      </m:oMath>
      <w:r w:rsidRPr="00F05463">
        <w:rPr>
          <w:rFonts w:eastAsia="Calibri" w:cs="Times New Roman"/>
          <w:sz w:val="20"/>
          <w:szCs w:val="20"/>
        </w:rPr>
        <w:tab/>
        <w:t>(19)</w:t>
      </w:r>
    </w:p>
    <w:p w:rsidR="00A87669" w:rsidRPr="00F05463" w:rsidRDefault="00A87669" w:rsidP="0040030D">
      <w:pPr>
        <w:pStyle w:val="NoSpacing"/>
        <w:spacing w:after="240"/>
        <w:rPr>
          <w:rFonts w:ascii="Times New Roman" w:hAnsi="Times New Roman" w:cs="Times New Roman"/>
          <w:b/>
          <w:sz w:val="24"/>
          <w:szCs w:val="24"/>
        </w:rPr>
      </w:pPr>
      <w:r w:rsidRPr="00F05463">
        <w:rPr>
          <w:rFonts w:ascii="Times New Roman" w:hAnsi="Times New Roman" w:cs="Times New Roman"/>
          <w:b/>
          <w:sz w:val="24"/>
          <w:szCs w:val="24"/>
        </w:rPr>
        <w:t>Training the Deep Section Recovery Model</w:t>
      </w:r>
    </w:p>
    <w:p w:rsidR="00A87669" w:rsidRPr="00F05463" w:rsidRDefault="00A87669" w:rsidP="0040030D">
      <w:pPr>
        <w:pStyle w:val="NoSpacing"/>
        <w:spacing w:after="240"/>
        <w:jc w:val="both"/>
        <w:rPr>
          <w:rFonts w:ascii="Times New Roman" w:hAnsi="Times New Roman" w:cs="Times New Roman"/>
          <w:sz w:val="24"/>
          <w:szCs w:val="24"/>
        </w:rPr>
      </w:pPr>
      <w:r w:rsidRPr="00F05463">
        <w:rPr>
          <w:rFonts w:ascii="Times New Roman" w:eastAsia="Calibri" w:hAnsi="Times New Roman" w:cs="Times New Roman"/>
          <w:sz w:val="24"/>
          <w:szCs w:val="24"/>
        </w:rPr>
        <w:t xml:space="preserve">Training the Deep Section Recovery Model (DSRM) is achieved by finding the parameters </w:t>
      </w:r>
      <m:oMath>
        <m:r>
          <m:rPr>
            <m:sty m:val="bi"/>
          </m:rPr>
          <w:rPr>
            <w:rFonts w:ascii="Cambria Math" w:eastAsia="Calibri" w:hAnsi="Cambria Math" w:cs="Times New Roman"/>
            <w:sz w:val="24"/>
            <w:szCs w:val="24"/>
          </w:rPr>
          <m:t>θ</m:t>
        </m:r>
      </m:oMath>
      <w:r w:rsidRPr="00F05463">
        <w:rPr>
          <w:rFonts w:ascii="Times New Roman" w:eastAsia="Calibri" w:hAnsi="Times New Roman" w:cs="Times New Roman"/>
          <w:sz w:val="24"/>
          <w:szCs w:val="24"/>
        </w:rPr>
        <w:t xml:space="preserve"> which are most likely to produce the gold-standard clinical correlation sections for each EEG report in the training set </w:t>
      </w:r>
      <w:r w:rsidRPr="00F05463">
        <w:rPr>
          <w:rFonts w:ascii="Times New Roman" w:eastAsia="Cambria" w:hAnsi="Times New Roman" w:cs="Times New Roman"/>
          <w:sz w:val="24"/>
          <w:szCs w:val="24"/>
        </w:rPr>
        <w:t>T</w:t>
      </w:r>
      <w:r w:rsidRPr="00F05463">
        <w:rPr>
          <w:rFonts w:ascii="Times New Roman" w:eastAsia="Calibri" w:hAnsi="Times New Roman" w:cs="Times New Roman"/>
          <w:sz w:val="24"/>
          <w:szCs w:val="24"/>
        </w:rPr>
        <w:t>. Formally, we model this by minimizing the cross-entropy loss between the vocabulary-length probability vectors produced by the model (</w:t>
      </w:r>
      <m:oMath>
        <m:sSubSup>
          <m:sSubSupPr>
            <m:ctrlPr>
              <w:rPr>
                <w:rFonts w:ascii="Cambria Math" w:hAnsi="Cambria Math" w:cs="Times New Roman"/>
                <w:sz w:val="24"/>
                <w:szCs w:val="24"/>
              </w:rPr>
            </m:ctrlPr>
          </m:sSubSupPr>
          <m:e>
            <m:r>
              <m:rPr>
                <m:sty m:val="bi"/>
              </m:rPr>
              <w:rPr>
                <w:rFonts w:ascii="Cambria Math" w:hAnsi="Cambria Math" w:cs="Times New Roman"/>
                <w:sz w:val="24"/>
                <w:szCs w:val="24"/>
              </w:rPr>
              <m:t>s</m:t>
            </m:r>
          </m:e>
          <m:sub>
            <m:r>
              <w:rPr>
                <w:rFonts w:ascii="Cambria Math" w:hAnsi="Cambria Math" w:cs="Times New Roman"/>
                <w:sz w:val="24"/>
                <w:szCs w:val="24"/>
              </w:rPr>
              <m:t>j</m:t>
            </m:r>
          </m:sub>
          <m:sup>
            <m:r>
              <m:rPr>
                <m:sty m:val="p"/>
              </m:rPr>
              <w:rPr>
                <w:rFonts w:ascii="Cambria Math" w:hAnsi="Cambria Math" w:cs="Times New Roman"/>
                <w:sz w:val="24"/>
                <w:szCs w:val="24"/>
              </w:rPr>
              <m:t>(5)</m:t>
            </m:r>
          </m:sup>
        </m:sSubSup>
      </m:oMath>
      <w:r w:rsidRPr="00F05463">
        <w:rPr>
          <w:rFonts w:ascii="Times New Roman" w:eastAsia="Calibri" w:hAnsi="Times New Roman" w:cs="Times New Roman"/>
          <w:sz w:val="24"/>
          <w:szCs w:val="24"/>
        </w:rPr>
        <w:t>) and the one-hot vectors corresponding to each word in the gold-standard clinical correlation section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S</m:t>
            </m:r>
          </m:e>
          <m:sub>
            <m:r>
              <w:rPr>
                <w:rFonts w:ascii="Cambria Math" w:hAnsi="Cambria Math" w:cs="Times New Roman"/>
                <w:sz w:val="24"/>
                <w:szCs w:val="24"/>
              </w:rPr>
              <m:t>j</m:t>
            </m:r>
          </m:sub>
        </m:sSub>
      </m:oMath>
      <w:r w:rsidRPr="00F05463">
        <w:rPr>
          <w:rFonts w:ascii="Times New Roman" w:eastAsia="Cambria" w:hAnsi="Times New Roman" w:cs="Times New Roman"/>
          <w:sz w:val="24"/>
          <w:szCs w:val="24"/>
        </w:rPr>
        <w:t>)</w:t>
      </w:r>
      <w:r w:rsidRPr="00F05463">
        <w:rPr>
          <w:rFonts w:ascii="Times New Roman" w:eastAsia="Calibri" w:hAnsi="Times New Roman" w:cs="Times New Roman"/>
          <w:sz w:val="24"/>
          <w:szCs w:val="24"/>
        </w:rPr>
        <w:t>.</w:t>
      </w:r>
    </w:p>
    <w:p w:rsidR="00A87669" w:rsidRPr="00F05463" w:rsidRDefault="00A87669" w:rsidP="0040030D">
      <w:pPr>
        <w:tabs>
          <w:tab w:val="center" w:pos="4706"/>
          <w:tab w:val="right" w:pos="9421"/>
        </w:tabs>
        <w:spacing w:after="240" w:line="240" w:lineRule="auto"/>
        <w:rPr>
          <w:rFonts w:ascii="Times New Roman" w:hAnsi="Times New Roman" w:cs="Times New Roman"/>
          <w:sz w:val="24"/>
          <w:szCs w:val="24"/>
        </w:rPr>
      </w:pPr>
      <w:r w:rsidRPr="00F05463">
        <w:rPr>
          <w:rFonts w:ascii="Times New Roman" w:hAnsi="Times New Roman" w:cs="Times New Roman"/>
          <w:sz w:val="24"/>
          <w:szCs w:val="24"/>
        </w:rPr>
        <w:tab/>
      </w:r>
      <m:oMath>
        <m:r>
          <m:rPr>
            <m:sty m:val="p"/>
          </m:rPr>
          <w:rPr>
            <w:rFonts w:ascii="Cambria Math" w:hAnsi="Cambria Math" w:cs="Times New Roman"/>
            <w:sz w:val="24"/>
            <w:szCs w:val="24"/>
          </w:rPr>
          <m:t>L</m:t>
        </m:r>
        <m:d>
          <m:dPr>
            <m:ctrlPr>
              <w:rPr>
                <w:rFonts w:ascii="Cambria Math" w:hAnsi="Cambria Math" w:cs="Times New Roman"/>
                <w:sz w:val="24"/>
                <w:szCs w:val="24"/>
              </w:rPr>
            </m:ctrlPr>
          </m:dPr>
          <m:e>
            <m:r>
              <m:rPr>
                <m:sty m:val="p"/>
              </m:rPr>
              <w:rPr>
                <w:rFonts w:ascii="Cambria Math" w:hAnsi="Cambria Math" w:cs="Times New Roman"/>
                <w:sz w:val="24"/>
                <w:szCs w:val="24"/>
              </w:rPr>
              <m:t>θ</m:t>
            </m:r>
          </m:e>
        </m:d>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d>
              <m:dPr>
                <m:ctrlPr>
                  <w:rPr>
                    <w:rFonts w:ascii="Cambria Math" w:hAnsi="Cambria Math" w:cs="Times New Roman"/>
                    <w:i/>
                    <w:sz w:val="24"/>
                    <w:szCs w:val="24"/>
                  </w:rPr>
                </m:ctrlPr>
              </m:dPr>
              <m:e>
                <m:r>
                  <m:rPr>
                    <m:sty m:val="bi"/>
                  </m:rPr>
                  <w:rPr>
                    <w:rFonts w:ascii="Cambria Math" w:hAnsi="Cambria Math" w:cs="Times New Roman"/>
                    <w:sz w:val="24"/>
                    <w:szCs w:val="24"/>
                  </w:rPr>
                  <m:t>R</m:t>
                </m:r>
                <m:r>
                  <w:rPr>
                    <w:rFonts w:ascii="Cambria Math" w:hAnsi="Cambria Math" w:cs="Times New Roman"/>
                    <w:sz w:val="24"/>
                    <w:szCs w:val="24"/>
                  </w:rPr>
                  <m:t>,</m:t>
                </m:r>
                <m:r>
                  <m:rPr>
                    <m:sty m:val="bi"/>
                  </m:rPr>
                  <w:rPr>
                    <w:rFonts w:ascii="Cambria Math" w:hAnsi="Cambria Math" w:cs="Times New Roman"/>
                    <w:sz w:val="24"/>
                    <w:szCs w:val="24"/>
                  </w:rPr>
                  <m:t>S</m:t>
                </m:r>
              </m:e>
            </m:d>
            <m:r>
              <w:rPr>
                <w:rFonts w:ascii="Cambria Math" w:hAnsi="Cambria Math" w:cs="Times New Roman"/>
                <w:sz w:val="24"/>
                <w:szCs w:val="24"/>
              </w:rPr>
              <m:t>∈T</m:t>
            </m:r>
          </m:sub>
          <m:sup/>
          <m:e>
            <m:d>
              <m:dPr>
                <m:begChr m:val="["/>
                <m:endChr m:val="]"/>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r>
                      <w:rPr>
                        <w:rFonts w:ascii="Cambria Math" w:hAnsi="Cambria Math" w:cs="Times New Roman"/>
                        <w:sz w:val="24"/>
                        <w:szCs w:val="24"/>
                      </w:rPr>
                      <m:t>[</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5</m:t>
                            </m:r>
                          </m:e>
                        </m:d>
                      </m:sup>
                    </m:sSubSup>
                    <m:r>
                      <w:rPr>
                        <w:rFonts w:ascii="Cambria Math" w:hAnsi="Cambria Math" w:cs="Times New Roman"/>
                        <w:sz w:val="24"/>
                        <w:szCs w:val="24"/>
                      </w:rPr>
                      <m:t>log</m:t>
                    </m:r>
                    <m:sSub>
                      <m:sSubPr>
                        <m:ctrlPr>
                          <w:rPr>
                            <w:rFonts w:ascii="Cambria Math" w:hAnsi="Cambria Math" w:cs="Times New Roman"/>
                            <w:i/>
                            <w:sz w:val="24"/>
                            <w:szCs w:val="24"/>
                          </w:rPr>
                        </m:ctrlPr>
                      </m:sSubPr>
                      <m:e>
                        <m:r>
                          <m:rPr>
                            <m:sty m:val="bi"/>
                          </m:rP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5</m:t>
                            </m:r>
                          </m:e>
                        </m:d>
                      </m:sup>
                    </m:sSubSup>
                    <m:r>
                      <w:rPr>
                        <w:rFonts w:ascii="Cambria Math" w:hAnsi="Cambria Math" w:cs="Times New Roman"/>
                        <w:sz w:val="24"/>
                        <w:szCs w:val="24"/>
                      </w:rPr>
                      <m:t>)</m:t>
                    </m:r>
                    <m:r>
                      <m:rPr>
                        <m:sty m:val="p"/>
                      </m:rPr>
                      <w:rPr>
                        <w:rFonts w:ascii="Cambria Math" w:hAnsi="Cambria Math" w:cs="Times New Roman"/>
                        <w:sz w:val="24"/>
                        <w:szCs w:val="24"/>
                      </w:rPr>
                      <m:t>log⁡</m:t>
                    </m:r>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5</m:t>
                            </m:r>
                          </m:e>
                        </m:d>
                      </m:sup>
                    </m:sSubSup>
                    <m:r>
                      <w:rPr>
                        <w:rFonts w:ascii="Cambria Math" w:hAnsi="Cambria Math" w:cs="Times New Roman"/>
                        <w:sz w:val="24"/>
                        <w:szCs w:val="24"/>
                      </w:rPr>
                      <m:t>)]</m:t>
                    </m:r>
                  </m:e>
                </m:nary>
              </m:e>
            </m:d>
          </m:e>
        </m:nary>
      </m:oMath>
      <w:r w:rsidR="00DA6094" w:rsidRPr="00F05463">
        <w:rPr>
          <w:rFonts w:ascii="Times New Roman" w:eastAsia="Calibri" w:hAnsi="Times New Roman" w:cs="Times New Roman"/>
          <w:sz w:val="24"/>
          <w:szCs w:val="24"/>
        </w:rPr>
        <w:tab/>
        <w:t>(20</w:t>
      </w:r>
      <w:r w:rsidRPr="00F05463">
        <w:rPr>
          <w:rFonts w:ascii="Times New Roman" w:eastAsia="Calibri" w:hAnsi="Times New Roman" w:cs="Times New Roman"/>
          <w:sz w:val="24"/>
          <w:szCs w:val="24"/>
        </w:rPr>
        <w:t>)</w:t>
      </w:r>
    </w:p>
    <w:p w:rsidR="00A87669" w:rsidRPr="00F05463" w:rsidRDefault="00A87669" w:rsidP="0040030D">
      <w:pPr>
        <w:spacing w:after="240" w:line="240" w:lineRule="auto"/>
        <w:ind w:left="14" w:hanging="3"/>
        <w:rPr>
          <w:rFonts w:ascii="Times New Roman" w:hAnsi="Times New Roman" w:cs="Times New Roman"/>
          <w:sz w:val="24"/>
          <w:szCs w:val="24"/>
        </w:rPr>
      </w:pPr>
      <w:r w:rsidRPr="00F05463">
        <w:rPr>
          <w:rFonts w:ascii="Times New Roman" w:eastAsia="Calibri" w:hAnsi="Times New Roman" w:cs="Times New Roman"/>
          <w:sz w:val="24"/>
          <w:szCs w:val="24"/>
        </w:rPr>
        <w:t>The model was trained using Adaptive Moment Estimation (ADAM)</w:t>
      </w:r>
      <w:r w:rsidRPr="00F05463">
        <w:rPr>
          <w:rFonts w:ascii="Times New Roman" w:eastAsia="Calibri" w:hAnsi="Times New Roman" w:cs="Times New Roman"/>
          <w:sz w:val="24"/>
          <w:szCs w:val="24"/>
          <w:vertAlign w:val="superscript"/>
        </w:rPr>
        <w:t xml:space="preserve"> </w:t>
      </w:r>
      <w:r w:rsidRPr="00F05463">
        <w:rPr>
          <w:rFonts w:ascii="Times New Roman" w:eastAsia="Calibri" w:hAnsi="Times New Roman" w:cs="Times New Roman"/>
          <w:sz w:val="24"/>
          <w:szCs w:val="24"/>
        </w:rPr>
        <w:t xml:space="preserve">(with an initial learning rate </w:t>
      </w:r>
      <w:r w:rsidRPr="00F05463">
        <w:rPr>
          <w:rFonts w:ascii="Times New Roman" w:eastAsia="Cambria" w:hAnsi="Times New Roman" w:cs="Times New Roman"/>
          <w:i/>
          <w:sz w:val="24"/>
          <w:szCs w:val="24"/>
        </w:rPr>
        <w:t>η</w:t>
      </w:r>
      <w:r w:rsidRPr="00F05463">
        <w:rPr>
          <w:rFonts w:ascii="Times New Roman" w:eastAsia="Cambria" w:hAnsi="Times New Roman" w:cs="Times New Roman"/>
          <w:sz w:val="24"/>
          <w:szCs w:val="24"/>
        </w:rPr>
        <w:t>=0</w:t>
      </w:r>
      <w:r w:rsidRPr="00F05463">
        <w:rPr>
          <w:rFonts w:ascii="Times New Roman" w:eastAsia="Cambria" w:hAnsi="Times New Roman" w:cs="Times New Roman"/>
          <w:i/>
          <w:sz w:val="24"/>
          <w:szCs w:val="24"/>
        </w:rPr>
        <w:t>.</w:t>
      </w:r>
      <w:r w:rsidRPr="00F05463">
        <w:rPr>
          <w:rFonts w:ascii="Times New Roman" w:eastAsia="Cambria" w:hAnsi="Times New Roman" w:cs="Times New Roman"/>
          <w:sz w:val="24"/>
          <w:szCs w:val="24"/>
        </w:rPr>
        <w:t>001</w:t>
      </w:r>
      <w:r w:rsidRPr="00F05463">
        <w:rPr>
          <w:rFonts w:ascii="Times New Roman" w:eastAsia="Calibri" w:hAnsi="Times New Roman" w:cs="Times New Roman"/>
          <w:sz w:val="24"/>
          <w:szCs w:val="24"/>
        </w:rPr>
        <w:t>).</w:t>
      </w:r>
    </w:p>
    <w:p w:rsidR="00A87669" w:rsidRPr="00F05463" w:rsidRDefault="00A87669" w:rsidP="0040030D">
      <w:pPr>
        <w:pStyle w:val="NoSpacing"/>
        <w:spacing w:after="240"/>
        <w:rPr>
          <w:rFonts w:ascii="Times New Roman" w:hAnsi="Times New Roman" w:cs="Times New Roman"/>
          <w:b/>
          <w:sz w:val="24"/>
          <w:szCs w:val="24"/>
        </w:rPr>
      </w:pPr>
      <w:r w:rsidRPr="00F05463">
        <w:rPr>
          <w:rFonts w:ascii="Times New Roman" w:hAnsi="Times New Roman" w:cs="Times New Roman"/>
          <w:b/>
          <w:sz w:val="24"/>
          <w:szCs w:val="24"/>
        </w:rPr>
        <w:lastRenderedPageBreak/>
        <w:t>Inferring Clinical Correlations</w:t>
      </w:r>
    </w:p>
    <w:p w:rsidR="00A87669" w:rsidRPr="00F05463" w:rsidRDefault="00A87669" w:rsidP="0040030D">
      <w:pPr>
        <w:pStyle w:val="NoSpacing"/>
        <w:spacing w:after="240"/>
        <w:jc w:val="both"/>
        <w:rPr>
          <w:rFonts w:ascii="Times New Roman" w:eastAsia="Calibri" w:hAnsi="Times New Roman" w:cs="Times New Roman"/>
          <w:sz w:val="24"/>
          <w:szCs w:val="24"/>
        </w:rPr>
      </w:pPr>
      <w:r w:rsidRPr="00F05463">
        <w:rPr>
          <w:rFonts w:ascii="Times New Roman" w:eastAsia="Calibri" w:hAnsi="Times New Roman" w:cs="Times New Roman"/>
          <w:sz w:val="24"/>
          <w:szCs w:val="24"/>
        </w:rPr>
        <w:t xml:space="preserve">Given </w:t>
      </w:r>
      <m:oMath>
        <m:r>
          <m:rPr>
            <m:sty m:val="bi"/>
          </m:rPr>
          <w:rPr>
            <w:rFonts w:ascii="Cambria Math" w:eastAsia="Calibri" w:hAnsi="Cambria Math" w:cs="Times New Roman"/>
            <w:sz w:val="24"/>
            <w:szCs w:val="24"/>
          </w:rPr>
          <m:t>θ</m:t>
        </m:r>
      </m:oMath>
      <w:r w:rsidRPr="00F05463">
        <w:rPr>
          <w:rFonts w:ascii="Times New Roman" w:eastAsia="Calibri" w:hAnsi="Times New Roman" w:cs="Times New Roman"/>
          <w:i/>
          <w:sz w:val="24"/>
          <w:szCs w:val="24"/>
        </w:rPr>
        <w:t xml:space="preserve"> </w:t>
      </w:r>
      <w:r w:rsidRPr="00F05463">
        <w:rPr>
          <w:rFonts w:ascii="Times New Roman" w:eastAsia="Calibri" w:hAnsi="Times New Roman" w:cs="Times New Roman"/>
          <w:sz w:val="24"/>
          <w:szCs w:val="24"/>
        </w:rPr>
        <w:t xml:space="preserve">learned from the training set, the clinical correlation section </w:t>
      </w:r>
      <w:r w:rsidRPr="00F05463">
        <w:rPr>
          <w:rFonts w:ascii="Times New Roman" w:eastAsia="Calibri" w:hAnsi="Times New Roman" w:cs="Times New Roman"/>
          <w:b/>
          <w:i/>
          <w:sz w:val="24"/>
          <w:szCs w:val="24"/>
        </w:rPr>
        <w:t>S</w:t>
      </w:r>
      <w:r w:rsidRPr="00F05463">
        <w:rPr>
          <w:rFonts w:ascii="Times New Roman" w:eastAsia="Calibri" w:hAnsi="Times New Roman" w:cs="Times New Roman"/>
          <w:i/>
          <w:sz w:val="24"/>
          <w:szCs w:val="24"/>
        </w:rPr>
        <w:t xml:space="preserve"> </w:t>
      </w:r>
      <w:r w:rsidRPr="00F05463">
        <w:rPr>
          <w:rFonts w:ascii="Times New Roman" w:eastAsia="Calibri" w:hAnsi="Times New Roman" w:cs="Times New Roman"/>
          <w:sz w:val="24"/>
          <w:szCs w:val="24"/>
        </w:rPr>
        <w:t xml:space="preserve">can be generated for a new EEG report </w:t>
      </w:r>
      <w:r w:rsidRPr="00F05463">
        <w:rPr>
          <w:rFonts w:ascii="Times New Roman" w:eastAsia="Calibri" w:hAnsi="Times New Roman" w:cs="Times New Roman"/>
          <w:b/>
          <w:i/>
          <w:sz w:val="24"/>
          <w:szCs w:val="24"/>
        </w:rPr>
        <w:t>R</w:t>
      </w:r>
      <w:r w:rsidRPr="00F05463">
        <w:rPr>
          <w:rFonts w:ascii="Times New Roman" w:eastAsia="Calibri" w:hAnsi="Times New Roman" w:cs="Times New Roman"/>
          <w:i/>
          <w:sz w:val="24"/>
          <w:szCs w:val="24"/>
        </w:rPr>
        <w:t xml:space="preserve"> </w:t>
      </w:r>
      <w:r w:rsidRPr="00F05463">
        <w:rPr>
          <w:rFonts w:ascii="Times New Roman" w:eastAsia="Calibri" w:hAnsi="Times New Roman" w:cs="Times New Roman"/>
          <w:sz w:val="24"/>
          <w:szCs w:val="24"/>
        </w:rPr>
        <w:t xml:space="preserve">using the inference configuration illustrated in Figure 3b. In contrast to the training configuration in which </w:t>
      </w:r>
      <m:oMath>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j</m:t>
            </m:r>
          </m:sub>
          <m:sup>
            <m:r>
              <w:rPr>
                <w:rFonts w:ascii="Cambria Math" w:hAnsi="Cambria Math" w:cs="Times New Roman"/>
                <w:sz w:val="24"/>
                <w:szCs w:val="24"/>
              </w:rPr>
              <m:t>'</m:t>
            </m:r>
          </m:sup>
        </m:sSubSup>
        <m:r>
          <w:rPr>
            <w:rFonts w:ascii="Cambria Math" w:hAnsi="Cambria Math" w:cs="Times New Roman"/>
            <w:sz w:val="24"/>
            <w:szCs w:val="24"/>
          </w:rPr>
          <m:t xml:space="preserve"> </m:t>
        </m:r>
      </m:oMath>
      <w:r w:rsidRPr="00F05463">
        <w:rPr>
          <w:rFonts w:ascii="Times New Roman" w:eastAsia="Calibri" w:hAnsi="Times New Roman" w:cs="Times New Roman"/>
          <w:sz w:val="24"/>
          <w:szCs w:val="24"/>
        </w:rPr>
        <w:t>is selected using the previous word from the gold-standard clinical correlation section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w:rPr>
                <w:rFonts w:ascii="Cambria Math" w:hAnsi="Cambria Math" w:cs="Times New Roman"/>
                <w:sz w:val="24"/>
                <w:szCs w:val="24"/>
              </w:rPr>
              <m:t>j-1</m:t>
            </m:r>
            <m:ctrlPr>
              <w:rPr>
                <w:rFonts w:ascii="Cambria Math" w:hAnsi="Cambria Math" w:cs="Times New Roman"/>
                <w:i/>
                <w:sz w:val="24"/>
                <w:szCs w:val="24"/>
              </w:rPr>
            </m:ctrlPr>
          </m:sub>
        </m:sSub>
      </m:oMath>
      <w:r w:rsidRPr="00F05463">
        <w:rPr>
          <w:rFonts w:ascii="Times New Roman" w:eastAsia="Calibri" w:hAnsi="Times New Roman" w:cs="Times New Roman"/>
          <w:sz w:val="24"/>
          <w:szCs w:val="24"/>
        </w:rPr>
        <w:t xml:space="preserve">), during inference, the model predicts </w:t>
      </w:r>
      <m:oMath>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j</m:t>
            </m:r>
          </m:sub>
          <m:sup>
            <m:r>
              <w:rPr>
                <w:rFonts w:ascii="Cambria Math" w:hAnsi="Cambria Math" w:cs="Times New Roman"/>
                <w:sz w:val="24"/>
                <w:szCs w:val="24"/>
              </w:rPr>
              <m:t>'</m:t>
            </m:r>
          </m:sup>
        </m:sSubSup>
      </m:oMath>
      <w:r w:rsidRPr="00F05463">
        <w:rPr>
          <w:rFonts w:ascii="Times New Roman" w:eastAsia="Cambria" w:hAnsi="Times New Roman" w:cs="Times New Roman"/>
          <w:sz w:val="24"/>
          <w:szCs w:val="24"/>
          <w:vertAlign w:val="superscript"/>
        </w:rPr>
        <w:t xml:space="preserve"> </w:t>
      </w:r>
      <w:r w:rsidRPr="00F05463">
        <w:rPr>
          <w:rFonts w:ascii="Times New Roman" w:eastAsia="Calibri" w:hAnsi="Times New Roman" w:cs="Times New Roman"/>
          <w:sz w:val="24"/>
          <w:szCs w:val="24"/>
        </w:rPr>
        <w:t>using the word previously produced by the model (</w:t>
      </w:r>
      <m:oMath>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j-1</m:t>
            </m:r>
          </m:sub>
          <m:sup>
            <m:r>
              <w:rPr>
                <w:rFonts w:ascii="Cambria Math" w:hAnsi="Cambria Math" w:cs="Times New Roman"/>
                <w:sz w:val="24"/>
                <w:szCs w:val="24"/>
              </w:rPr>
              <m:t>'</m:t>
            </m:r>
          </m:sup>
        </m:sSubSup>
      </m:oMath>
      <w:r w:rsidRPr="00F05463">
        <w:rPr>
          <w:rFonts w:ascii="Times New Roman" w:eastAsia="Calibri" w:hAnsi="Times New Roman" w:cs="Times New Roman"/>
          <w:sz w:val="24"/>
          <w:szCs w:val="24"/>
        </w:rPr>
        <w:t xml:space="preserve">). It is important to note that, unlike training, we do not know the length of the clinical correlation section we will generate. Consequently, the model continually generates output until it produces the END-OF-SECTION symbol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/p</m:t>
            </m:r>
          </m:e>
        </m:d>
      </m:oMath>
      <w:r w:rsidRPr="00F05463">
        <w:rPr>
          <w:rFonts w:ascii="Times New Roman" w:eastAsia="Calibri" w:hAnsi="Times New Roman" w:cs="Times New Roman"/>
          <w:sz w:val="24"/>
          <w:szCs w:val="24"/>
        </w:rPr>
        <w:t xml:space="preserve">. Thus, the length of the inferred clinical correlation section </w:t>
      </w:r>
      <w:r w:rsidRPr="00F05463">
        <w:rPr>
          <w:rFonts w:ascii="Times New Roman" w:eastAsia="Cambria" w:hAnsi="Times New Roman" w:cs="Times New Roman"/>
          <w:i/>
          <w:sz w:val="24"/>
          <w:szCs w:val="24"/>
        </w:rPr>
        <w:t xml:space="preserve">M </w:t>
      </w:r>
      <w:r w:rsidRPr="00F05463">
        <w:rPr>
          <w:rFonts w:ascii="Times New Roman" w:eastAsia="Calibri" w:hAnsi="Times New Roman" w:cs="Times New Roman"/>
          <w:sz w:val="24"/>
          <w:szCs w:val="24"/>
        </w:rPr>
        <w:t xml:space="preserve">is determined dynamically by the model. When inferring the most likely clinical correlation section, it is necessary to the convert the vocabulary probability vectors </w:t>
      </w:r>
      <m:oMath>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1</m:t>
            </m:r>
          </m:sub>
          <m:sup>
            <m:r>
              <w:rPr>
                <w:rFonts w:ascii="Cambria Math" w:hAnsi="Cambria Math" w:cs="Times New Roman"/>
                <w:sz w:val="24"/>
                <w:szCs w:val="24"/>
              </w:rPr>
              <m:t>(5)</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M</m:t>
            </m:r>
          </m:sub>
          <m:sup>
            <m:r>
              <w:rPr>
                <w:rFonts w:ascii="Cambria Math" w:hAnsi="Cambria Math" w:cs="Times New Roman"/>
                <w:sz w:val="24"/>
                <w:szCs w:val="24"/>
              </w:rPr>
              <m:t>(5)</m:t>
            </m:r>
          </m:sup>
        </m:sSubSup>
      </m:oMath>
      <w:r w:rsidRPr="00F05463">
        <w:rPr>
          <w:rFonts w:ascii="Times New Roman" w:eastAsia="Calibri" w:hAnsi="Times New Roman" w:cs="Times New Roman"/>
          <w:sz w:val="24"/>
          <w:szCs w:val="24"/>
        </w:rPr>
        <w:t xml:space="preserve"> to one-hot vocabulary vectors </w:t>
      </w:r>
      <m:oMath>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j</m:t>
            </m:r>
          </m:sub>
          <m:sup>
            <m:r>
              <w:rPr>
                <w:rFonts w:ascii="Cambria Math" w:hAnsi="Cambria Math" w:cs="Times New Roman"/>
                <w:sz w:val="24"/>
                <w:szCs w:val="24"/>
              </w:rPr>
              <m:t>'</m:t>
            </m:r>
          </m:sup>
        </m:sSubSup>
      </m:oMath>
      <w:r w:rsidRPr="00F05463">
        <w:rPr>
          <w:rFonts w:ascii="Times New Roman" w:eastAsia="Cambria" w:hAnsi="Times New Roman" w:cs="Times New Roman"/>
          <w:sz w:val="24"/>
          <w:szCs w:val="24"/>
          <w:vertAlign w:val="superscript"/>
        </w:rPr>
        <w:t xml:space="preserve"> </w:t>
      </w:r>
      <w:r w:rsidRPr="00F05463">
        <w:rPr>
          <w:rFonts w:ascii="Times New Roman" w:eastAsia="Calibri" w:hAnsi="Times New Roman" w:cs="Times New Roman"/>
          <w:sz w:val="24"/>
          <w:szCs w:val="24"/>
        </w:rPr>
        <w:t>that can be directly mapped to natural language.</w:t>
      </w:r>
      <w:r w:rsidRPr="00F05463">
        <w:rPr>
          <w:rFonts w:ascii="Times New Roman" w:eastAsia="Cambria" w:hAnsi="Times New Roman" w:cs="Times New Roman"/>
          <w:sz w:val="24"/>
          <w:szCs w:val="24"/>
          <w:vertAlign w:val="superscript"/>
        </w:rPr>
        <w:footnoteReference w:id="1"/>
      </w:r>
    </w:p>
    <w:p w:rsidR="00722C95" w:rsidRPr="00F05463" w:rsidRDefault="004B162B" w:rsidP="004B162B">
      <w:pPr>
        <w:pStyle w:val="heading20"/>
        <w:numPr>
          <w:ilvl w:val="0"/>
          <w:numId w:val="22"/>
        </w:numPr>
        <w:spacing w:before="0" w:after="240" w:line="240" w:lineRule="auto"/>
        <w:ind w:left="720" w:hanging="720"/>
        <w:rPr>
          <w:sz w:val="24"/>
          <w:szCs w:val="24"/>
        </w:rPr>
      </w:pPr>
      <w:r w:rsidRPr="004B162B">
        <w:rPr>
          <w:sz w:val="24"/>
          <w:szCs w:val="24"/>
        </w:rPr>
        <w:t xml:space="preserve">Retrieve </w:t>
      </w:r>
      <w:r>
        <w:rPr>
          <w:sz w:val="24"/>
          <w:szCs w:val="24"/>
        </w:rPr>
        <w:t>P</w:t>
      </w:r>
      <w:r w:rsidRPr="004B162B">
        <w:rPr>
          <w:sz w:val="24"/>
          <w:szCs w:val="24"/>
        </w:rPr>
        <w:t xml:space="preserve">atient </w:t>
      </w:r>
      <w:r>
        <w:rPr>
          <w:sz w:val="24"/>
          <w:szCs w:val="24"/>
        </w:rPr>
        <w:t>C</w:t>
      </w:r>
      <w:r w:rsidRPr="004B162B">
        <w:rPr>
          <w:sz w:val="24"/>
          <w:szCs w:val="24"/>
        </w:rPr>
        <w:t xml:space="preserve">ohorts </w:t>
      </w:r>
      <w:proofErr w:type="gramStart"/>
      <w:r>
        <w:rPr>
          <w:sz w:val="24"/>
          <w:szCs w:val="24"/>
        </w:rPr>
        <w:t>F</w:t>
      </w:r>
      <w:r w:rsidRPr="004B162B">
        <w:rPr>
          <w:sz w:val="24"/>
          <w:szCs w:val="24"/>
        </w:rPr>
        <w:t>rom</w:t>
      </w:r>
      <w:proofErr w:type="gramEnd"/>
      <w:r w:rsidRPr="004B162B">
        <w:rPr>
          <w:sz w:val="24"/>
          <w:szCs w:val="24"/>
        </w:rPr>
        <w:t xml:space="preserve"> the EMRs </w:t>
      </w:r>
      <w:r>
        <w:rPr>
          <w:sz w:val="24"/>
          <w:szCs w:val="24"/>
        </w:rPr>
        <w:t>T</w:t>
      </w:r>
      <w:r w:rsidRPr="004B162B">
        <w:rPr>
          <w:sz w:val="24"/>
          <w:szCs w:val="24"/>
        </w:rPr>
        <w:t xml:space="preserve">hat </w:t>
      </w:r>
      <w:r>
        <w:rPr>
          <w:sz w:val="24"/>
          <w:szCs w:val="24"/>
        </w:rPr>
        <w:t>D</w:t>
      </w:r>
      <w:r w:rsidRPr="004B162B">
        <w:rPr>
          <w:sz w:val="24"/>
          <w:szCs w:val="24"/>
        </w:rPr>
        <w:t xml:space="preserve">ocument </w:t>
      </w:r>
      <w:r>
        <w:rPr>
          <w:sz w:val="24"/>
          <w:szCs w:val="24"/>
        </w:rPr>
        <w:t>T</w:t>
      </w:r>
      <w:r w:rsidRPr="004B162B">
        <w:rPr>
          <w:sz w:val="24"/>
          <w:szCs w:val="24"/>
        </w:rPr>
        <w:t xml:space="preserve">heir </w:t>
      </w:r>
      <w:r>
        <w:rPr>
          <w:sz w:val="24"/>
          <w:szCs w:val="24"/>
        </w:rPr>
        <w:t>H</w:t>
      </w:r>
      <w:r w:rsidRPr="004B162B">
        <w:rPr>
          <w:sz w:val="24"/>
          <w:szCs w:val="24"/>
        </w:rPr>
        <w:t xml:space="preserve">ospital </w:t>
      </w:r>
      <w:r>
        <w:rPr>
          <w:sz w:val="24"/>
          <w:szCs w:val="24"/>
        </w:rPr>
        <w:t>V</w:t>
      </w:r>
      <w:r w:rsidRPr="004B162B">
        <w:rPr>
          <w:sz w:val="24"/>
          <w:szCs w:val="24"/>
        </w:rPr>
        <w:t>isits</w:t>
      </w:r>
    </w:p>
    <w:p w:rsidR="00FA0AB9" w:rsidRPr="00F05463" w:rsidRDefault="005022B4" w:rsidP="0040030D">
      <w:pPr>
        <w:spacing w:after="240" w:line="240" w:lineRule="auto"/>
        <w:jc w:val="both"/>
        <w:rPr>
          <w:rFonts w:ascii="Times New Roman" w:hAnsi="Times New Roman" w:cs="Times New Roman"/>
          <w:sz w:val="24"/>
          <w:szCs w:val="24"/>
        </w:rPr>
      </w:pPr>
      <w:r w:rsidRPr="00F05463">
        <w:rPr>
          <w:rFonts w:ascii="Times New Roman" w:eastAsia="Times New Roman" w:hAnsi="Times New Roman" w:cs="Times New Roman"/>
          <w:sz w:val="24"/>
          <w:szCs w:val="24"/>
        </w:rPr>
        <w:t xml:space="preserve">In the third year of the project, the team from the </w:t>
      </w:r>
      <w:r w:rsidRPr="00F05463">
        <w:rPr>
          <w:rFonts w:ascii="Times New Roman" w:hAnsi="Times New Roman" w:cs="Times New Roman"/>
          <w:sz w:val="24"/>
          <w:szCs w:val="24"/>
        </w:rPr>
        <w:t xml:space="preserve">University of Texas at Dallas </w:t>
      </w:r>
      <w:r w:rsidRPr="00F05463">
        <w:rPr>
          <w:rFonts w:ascii="Times New Roman" w:eastAsia="Times New Roman" w:hAnsi="Times New Roman" w:cs="Times New Roman"/>
          <w:sz w:val="24"/>
          <w:szCs w:val="24"/>
        </w:rPr>
        <w:t xml:space="preserve">has enhanced </w:t>
      </w:r>
      <w:proofErr w:type="gramStart"/>
      <w:r w:rsidRPr="00F05463">
        <w:rPr>
          <w:rFonts w:ascii="Times New Roman" w:eastAsia="Times New Roman" w:hAnsi="Times New Roman" w:cs="Times New Roman"/>
          <w:sz w:val="24"/>
          <w:szCs w:val="24"/>
        </w:rPr>
        <w:t xml:space="preserve">the </w:t>
      </w:r>
      <w:r w:rsidR="00891972" w:rsidRPr="00F05463">
        <w:rPr>
          <w:rFonts w:ascii="Times New Roman" w:hAnsi="Times New Roman" w:cs="Times New Roman"/>
          <w:sz w:val="24"/>
          <w:szCs w:val="24"/>
        </w:rPr>
        <w:t xml:space="preserve"> Multi</w:t>
      </w:r>
      <w:proofErr w:type="gramEnd"/>
      <w:r w:rsidR="00891972" w:rsidRPr="00F05463">
        <w:rPr>
          <w:rFonts w:ascii="Times New Roman" w:hAnsi="Times New Roman" w:cs="Times New Roman"/>
          <w:sz w:val="24"/>
          <w:szCs w:val="24"/>
        </w:rPr>
        <w:t>-Modal EEG Patient Cohort Retrieval system called</w:t>
      </w:r>
      <w:r w:rsidR="00891972" w:rsidRPr="00F05463">
        <w:rPr>
          <w:rFonts w:ascii="Times New Roman" w:hAnsi="Times New Roman" w:cs="Times New Roman"/>
          <w:i/>
          <w:sz w:val="24"/>
          <w:szCs w:val="24"/>
        </w:rPr>
        <w:t xml:space="preserve"> </w:t>
      </w:r>
      <w:proofErr w:type="spellStart"/>
      <w:r w:rsidR="00891972" w:rsidRPr="00F05463">
        <w:rPr>
          <w:rFonts w:ascii="Times New Roman" w:hAnsi="Times New Roman" w:cs="Times New Roman"/>
          <w:i/>
          <w:sz w:val="24"/>
          <w:szCs w:val="24"/>
        </w:rPr>
        <w:t>MERCuRY</w:t>
      </w:r>
      <w:proofErr w:type="spellEnd"/>
      <w:r w:rsidR="00891972" w:rsidRPr="00F05463">
        <w:rPr>
          <w:rFonts w:ascii="Times New Roman" w:hAnsi="Times New Roman" w:cs="Times New Roman"/>
          <w:i/>
          <w:sz w:val="24"/>
          <w:szCs w:val="24"/>
        </w:rPr>
        <w:t xml:space="preserve"> </w:t>
      </w:r>
      <w:r w:rsidR="00891972" w:rsidRPr="00F05463">
        <w:rPr>
          <w:rFonts w:ascii="Times New Roman" w:hAnsi="Times New Roman" w:cs="Times New Roman"/>
          <w:sz w:val="24"/>
          <w:szCs w:val="24"/>
        </w:rPr>
        <w:t xml:space="preserve"> ( and acronym for Multi-modal </w:t>
      </w:r>
      <w:proofErr w:type="spellStart"/>
      <w:r w:rsidR="00891972" w:rsidRPr="00F05463">
        <w:rPr>
          <w:rFonts w:ascii="Times New Roman" w:hAnsi="Times New Roman" w:cs="Times New Roman"/>
          <w:sz w:val="24"/>
          <w:szCs w:val="24"/>
        </w:rPr>
        <w:t>EncephalogRam</w:t>
      </w:r>
      <w:proofErr w:type="spellEnd"/>
      <w:r w:rsidR="00891972" w:rsidRPr="00F05463">
        <w:rPr>
          <w:rFonts w:ascii="Times New Roman" w:hAnsi="Times New Roman" w:cs="Times New Roman"/>
          <w:sz w:val="24"/>
          <w:szCs w:val="24"/>
        </w:rPr>
        <w:t xml:space="preserve"> patient Cohort </w:t>
      </w:r>
      <w:proofErr w:type="spellStart"/>
      <w:r w:rsidR="00891972" w:rsidRPr="00F05463">
        <w:rPr>
          <w:rFonts w:ascii="Times New Roman" w:hAnsi="Times New Roman" w:cs="Times New Roman"/>
          <w:sz w:val="24"/>
          <w:szCs w:val="24"/>
        </w:rPr>
        <w:t>discoverY</w:t>
      </w:r>
      <w:proofErr w:type="spellEnd"/>
      <w:r w:rsidR="00891972" w:rsidRPr="00F05463">
        <w:rPr>
          <w:rFonts w:ascii="Times New Roman" w:hAnsi="Times New Roman" w:cs="Times New Roman"/>
          <w:sz w:val="24"/>
          <w:szCs w:val="24"/>
        </w:rPr>
        <w:t xml:space="preserve">),  </w:t>
      </w:r>
      <w:r w:rsidRPr="00F05463">
        <w:rPr>
          <w:rFonts w:ascii="Times New Roman" w:hAnsi="Times New Roman" w:cs="Times New Roman"/>
          <w:sz w:val="24"/>
          <w:szCs w:val="24"/>
        </w:rPr>
        <w:t xml:space="preserve">by </w:t>
      </w:r>
      <w:r w:rsidR="00FA0AB9" w:rsidRPr="00F05463">
        <w:rPr>
          <w:rFonts w:ascii="Times New Roman" w:hAnsi="Times New Roman" w:cs="Times New Roman"/>
          <w:sz w:val="24"/>
          <w:szCs w:val="24"/>
        </w:rPr>
        <w:t>incorporating a learning-to-rank methodology.</w:t>
      </w:r>
    </w:p>
    <w:p w:rsidR="005022B4" w:rsidRPr="00F05463" w:rsidRDefault="00DA6094" w:rsidP="0040030D">
      <w:pPr>
        <w:snapToGrid w:val="0"/>
        <w:spacing w:after="240" w:line="240" w:lineRule="auto"/>
        <w:jc w:val="both"/>
        <w:rPr>
          <w:rFonts w:ascii="Times New Roman" w:hAnsi="Times New Roman" w:cs="Times New Roman"/>
          <w:sz w:val="24"/>
          <w:szCs w:val="20"/>
        </w:rPr>
      </w:pPr>
      <w:bookmarkStart w:id="68" w:name="_Hlk509943629"/>
      <w:r w:rsidRPr="00F05463">
        <w:rPr>
          <w:rFonts w:ascii="Times New Roman" w:hAnsi="Times New Roman" w:cs="Times New Roman"/>
          <w:sz w:val="24"/>
          <w:szCs w:val="20"/>
        </w:rPr>
        <w:t xml:space="preserve">In the third year of the project, </w:t>
      </w:r>
      <w:r w:rsidRPr="00F05463">
        <w:rPr>
          <w:rFonts w:ascii="Times New Roman" w:hAnsi="Times New Roman" w:cs="Times New Roman"/>
          <w:sz w:val="24"/>
        </w:rPr>
        <w:t>the team from the University of Texas at Dallas has</w:t>
      </w:r>
      <w:r w:rsidRPr="00F05463">
        <w:rPr>
          <w:rFonts w:ascii="Times New Roman" w:hAnsi="Times New Roman" w:cs="Times New Roman"/>
          <w:sz w:val="24"/>
          <w:szCs w:val="20"/>
        </w:rPr>
        <w:t xml:space="preserve"> enhanced the </w:t>
      </w:r>
      <w:proofErr w:type="spellStart"/>
      <w:r w:rsidRPr="00F05463">
        <w:rPr>
          <w:rFonts w:ascii="Times New Roman" w:hAnsi="Times New Roman" w:cs="Times New Roman"/>
          <w:iCs/>
          <w:sz w:val="24"/>
          <w:szCs w:val="20"/>
        </w:rPr>
        <w:t>MERCuRY</w:t>
      </w:r>
      <w:proofErr w:type="spellEnd"/>
      <w:r w:rsidRPr="00F05463">
        <w:rPr>
          <w:rFonts w:ascii="Times New Roman" w:hAnsi="Times New Roman" w:cs="Times New Roman"/>
          <w:iCs/>
          <w:sz w:val="24"/>
          <w:szCs w:val="20"/>
        </w:rPr>
        <w:t xml:space="preserve"> system</w:t>
      </w:r>
      <w:r w:rsidRPr="00F05463">
        <w:rPr>
          <w:rFonts w:ascii="Times New Roman" w:hAnsi="Times New Roman" w:cs="Times New Roman"/>
          <w:sz w:val="24"/>
          <w:szCs w:val="20"/>
        </w:rPr>
        <w:t xml:space="preserve"> with learning-to-rank capabilities. </w:t>
      </w:r>
      <w:r w:rsidR="005022B4" w:rsidRPr="00F05463">
        <w:rPr>
          <w:rFonts w:ascii="Times New Roman" w:hAnsi="Times New Roman" w:cs="Times New Roman"/>
          <w:sz w:val="24"/>
          <w:szCs w:val="20"/>
        </w:rPr>
        <w:t xml:space="preserve">Ranking of the patients in the cohort was essential in the usability studies performed with the </w:t>
      </w:r>
      <w:proofErr w:type="spellStart"/>
      <w:r w:rsidR="005022B4" w:rsidRPr="00F05463">
        <w:rPr>
          <w:rFonts w:ascii="Times New Roman" w:hAnsi="Times New Roman" w:cs="Times New Roman"/>
          <w:iCs/>
          <w:sz w:val="24"/>
          <w:szCs w:val="20"/>
        </w:rPr>
        <w:t>MERCuRY</w:t>
      </w:r>
      <w:proofErr w:type="spellEnd"/>
      <w:r w:rsidR="005022B4" w:rsidRPr="00F05463">
        <w:rPr>
          <w:rFonts w:ascii="Times New Roman" w:hAnsi="Times New Roman" w:cs="Times New Roman"/>
          <w:iCs/>
          <w:sz w:val="24"/>
          <w:szCs w:val="20"/>
        </w:rPr>
        <w:t xml:space="preserve"> system</w:t>
      </w:r>
      <w:r w:rsidR="005022B4" w:rsidRPr="00F05463">
        <w:rPr>
          <w:rFonts w:ascii="Times New Roman" w:hAnsi="Times New Roman" w:cs="Times New Roman"/>
          <w:sz w:val="24"/>
          <w:szCs w:val="20"/>
        </w:rPr>
        <w:t xml:space="preserve">, as it enabled neurologist researchers to rapidly identify effective interventions for epilepsy accompanied by mental health comorbidities. However, not all the patients from the cohorts discovered by </w:t>
      </w:r>
      <w:proofErr w:type="spellStart"/>
      <w:r w:rsidR="005022B4" w:rsidRPr="00F05463">
        <w:rPr>
          <w:rFonts w:ascii="Times New Roman" w:hAnsi="Times New Roman" w:cs="Times New Roman"/>
          <w:iCs/>
          <w:sz w:val="24"/>
          <w:szCs w:val="20"/>
        </w:rPr>
        <w:t>MERCuRY</w:t>
      </w:r>
      <w:proofErr w:type="spellEnd"/>
      <w:r w:rsidR="005022B4" w:rsidRPr="00F05463">
        <w:rPr>
          <w:rFonts w:ascii="Times New Roman" w:hAnsi="Times New Roman" w:cs="Times New Roman"/>
          <w:iCs/>
          <w:sz w:val="24"/>
          <w:szCs w:val="20"/>
        </w:rPr>
        <w:t xml:space="preserve"> were relevant to the cohort criteria. Relevance judgements produced by neurologists indicated limitations of the system, but also provided important lessons that can be used for learning how to rank patients. Inspired by this observation, we </w:t>
      </w:r>
      <w:r w:rsidR="005022B4" w:rsidRPr="00F05463">
        <w:rPr>
          <w:rFonts w:ascii="Times New Roman" w:hAnsi="Times New Roman" w:cs="Times New Roman"/>
          <w:sz w:val="24"/>
          <w:szCs w:val="20"/>
        </w:rPr>
        <w:t xml:space="preserve">designed a </w:t>
      </w:r>
      <w:r w:rsidR="005022B4" w:rsidRPr="00F05463">
        <w:rPr>
          <w:rFonts w:ascii="Times New Roman" w:hAnsi="Times New Roman" w:cs="Times New Roman"/>
          <w:i/>
          <w:sz w:val="24"/>
          <w:szCs w:val="20"/>
        </w:rPr>
        <w:t>learning patient cohort retrieval</w:t>
      </w:r>
      <w:r w:rsidR="005022B4" w:rsidRPr="00F05463">
        <w:rPr>
          <w:rFonts w:ascii="Times New Roman" w:hAnsi="Times New Roman" w:cs="Times New Roman"/>
          <w:sz w:val="24"/>
          <w:szCs w:val="20"/>
        </w:rPr>
        <w:t xml:space="preserve"> (</w:t>
      </w:r>
      <w:r w:rsidR="005022B4" w:rsidRPr="00F05463">
        <w:rPr>
          <w:rFonts w:ascii="Times New Roman" w:hAnsi="Times New Roman" w:cs="Times New Roman"/>
          <w:b/>
          <w:sz w:val="24"/>
          <w:szCs w:val="20"/>
        </w:rPr>
        <w:t>L-PCR</w:t>
      </w:r>
      <w:r w:rsidR="005022B4" w:rsidRPr="00F05463">
        <w:rPr>
          <w:rFonts w:ascii="Times New Roman" w:hAnsi="Times New Roman" w:cs="Times New Roman"/>
          <w:sz w:val="24"/>
          <w:szCs w:val="20"/>
        </w:rPr>
        <w:t xml:space="preserve">) system using the </w:t>
      </w:r>
      <w:proofErr w:type="gramStart"/>
      <w:r w:rsidR="005022B4" w:rsidRPr="00F05463">
        <w:rPr>
          <w:rFonts w:ascii="Times New Roman" w:hAnsi="Times New Roman" w:cs="Times New Roman"/>
          <w:sz w:val="24"/>
          <w:szCs w:val="20"/>
        </w:rPr>
        <w:t>publicly-available</w:t>
      </w:r>
      <w:proofErr w:type="gramEnd"/>
      <w:r w:rsidR="005022B4" w:rsidRPr="00F05463">
        <w:rPr>
          <w:rFonts w:ascii="Times New Roman" w:hAnsi="Times New Roman" w:cs="Times New Roman"/>
          <w:sz w:val="24"/>
          <w:szCs w:val="20"/>
        </w:rPr>
        <w:t xml:space="preserve"> </w:t>
      </w:r>
      <w:r w:rsidR="005022B4" w:rsidRPr="00F05463">
        <w:rPr>
          <w:rFonts w:ascii="Times New Roman" w:hAnsi="Times New Roman" w:cs="Times New Roman"/>
          <w:sz w:val="24"/>
          <w:szCs w:val="20"/>
          <w:lang w:eastAsia="zh-CN"/>
        </w:rPr>
        <w:t xml:space="preserve">collection of electroencephalography (EEG) reports </w:t>
      </w:r>
      <w:r w:rsidR="005022B4" w:rsidRPr="00F05463">
        <w:rPr>
          <w:rFonts w:ascii="Times New Roman" w:hAnsi="Times New Roman" w:cs="Times New Roman"/>
          <w:sz w:val="24"/>
          <w:szCs w:val="20"/>
        </w:rPr>
        <w:t xml:space="preserve">from the Temple University Hospital (TUH) EEG Corpus. Patient cohorts were recognized from the TUH EEG Corpus based on descriptions provided by practicing neurologists. Specifically, we trained and evaluated the L-PCR system using 30 cohort descriptions generated by four practicing neurologists. </w:t>
      </w:r>
    </w:p>
    <w:p w:rsidR="005022B4" w:rsidRPr="00F05463" w:rsidRDefault="005022B4" w:rsidP="0040030D">
      <w:pPr>
        <w:snapToGrid w:val="0"/>
        <w:spacing w:after="240" w:line="240" w:lineRule="auto"/>
        <w:jc w:val="both"/>
        <w:rPr>
          <w:rFonts w:ascii="Times New Roman" w:hAnsi="Times New Roman" w:cs="Times New Roman"/>
          <w:sz w:val="24"/>
          <w:szCs w:val="20"/>
        </w:rPr>
      </w:pPr>
      <w:r w:rsidRPr="00F05463">
        <w:rPr>
          <w:rFonts w:ascii="Times New Roman" w:hAnsi="Times New Roman" w:cs="Times New Roman"/>
          <w:sz w:val="24"/>
          <w:szCs w:val="20"/>
        </w:rPr>
        <w:t xml:space="preserve">Unlike traditional patient cohort retrieval systems, such as </w:t>
      </w:r>
      <w:proofErr w:type="spellStart"/>
      <w:r w:rsidRPr="00F05463">
        <w:rPr>
          <w:rFonts w:ascii="Times New Roman" w:hAnsi="Times New Roman" w:cs="Times New Roman"/>
          <w:iCs/>
          <w:sz w:val="24"/>
          <w:szCs w:val="20"/>
        </w:rPr>
        <w:t>MERCuRY</w:t>
      </w:r>
      <w:proofErr w:type="spellEnd"/>
      <w:r w:rsidRPr="00F05463">
        <w:rPr>
          <w:rFonts w:ascii="Times New Roman" w:hAnsi="Times New Roman" w:cs="Times New Roman"/>
          <w:iCs/>
          <w:sz w:val="24"/>
          <w:szCs w:val="20"/>
        </w:rPr>
        <w:t>,</w:t>
      </w:r>
      <w:r w:rsidR="00FA0AB9" w:rsidRPr="00F05463">
        <w:rPr>
          <w:rFonts w:ascii="Times New Roman" w:hAnsi="Times New Roman" w:cs="Times New Roman"/>
          <w:sz w:val="24"/>
          <w:szCs w:val="20"/>
        </w:rPr>
        <w:t xml:space="preserve"> the </w:t>
      </w:r>
      <w:r w:rsidRPr="00F05463">
        <w:rPr>
          <w:rFonts w:ascii="Times New Roman" w:hAnsi="Times New Roman" w:cs="Times New Roman"/>
          <w:sz w:val="24"/>
          <w:szCs w:val="20"/>
        </w:rPr>
        <w:t xml:space="preserve">L-PCR system uses a </w:t>
      </w:r>
      <w:r w:rsidRPr="00F05463">
        <w:rPr>
          <w:rFonts w:ascii="Times New Roman" w:hAnsi="Times New Roman" w:cs="Times New Roman"/>
          <w:i/>
          <w:sz w:val="24"/>
          <w:szCs w:val="20"/>
        </w:rPr>
        <w:t>learning-to-rank</w:t>
      </w:r>
      <w:r w:rsidRPr="00F05463">
        <w:rPr>
          <w:rFonts w:ascii="Times New Roman" w:hAnsi="Times New Roman" w:cs="Times New Roman"/>
          <w:sz w:val="24"/>
          <w:szCs w:val="20"/>
        </w:rPr>
        <w:t xml:space="preserve"> approach for identifying patient cohorts that takes advantage of physician feedback. The learning-to-rank paradigm allows the L-PCR system to consider </w:t>
      </w:r>
      <w:r w:rsidRPr="00F05463">
        <w:rPr>
          <w:rFonts w:ascii="Times New Roman" w:hAnsi="Times New Roman" w:cs="Times New Roman"/>
          <w:i/>
          <w:sz w:val="24"/>
          <w:szCs w:val="20"/>
        </w:rPr>
        <w:t xml:space="preserve">relevance judgments </w:t>
      </w:r>
      <w:r w:rsidRPr="00F05463">
        <w:rPr>
          <w:rFonts w:ascii="Times New Roman" w:hAnsi="Times New Roman" w:cs="Times New Roman"/>
          <w:sz w:val="24"/>
          <w:szCs w:val="20"/>
        </w:rPr>
        <w:t xml:space="preserve">performed by clinicians to </w:t>
      </w:r>
      <w:r w:rsidRPr="00F05463">
        <w:rPr>
          <w:rFonts w:ascii="Times New Roman" w:hAnsi="Times New Roman" w:cs="Times New Roman"/>
          <w:i/>
          <w:sz w:val="24"/>
          <w:szCs w:val="20"/>
        </w:rPr>
        <w:t>learn</w:t>
      </w:r>
      <w:r w:rsidRPr="00F05463">
        <w:rPr>
          <w:rFonts w:ascii="Times New Roman" w:hAnsi="Times New Roman" w:cs="Times New Roman"/>
          <w:sz w:val="24"/>
          <w:szCs w:val="20"/>
        </w:rPr>
        <w:t xml:space="preserve"> an improved patient relevance model used for retrieving and ranking patients for any given cohort descriptions.</w:t>
      </w:r>
    </w:p>
    <w:p w:rsidR="00DC47B0" w:rsidRPr="00F05463" w:rsidRDefault="00DC47B0" w:rsidP="0040030D">
      <w:pPr>
        <w:spacing w:after="240" w:line="240" w:lineRule="auto"/>
        <w:rPr>
          <w:rFonts w:ascii="Times New Roman" w:hAnsi="Times New Roman" w:cs="Times New Roman"/>
          <w:sz w:val="24"/>
          <w:szCs w:val="24"/>
        </w:rPr>
      </w:pPr>
      <w:r w:rsidRPr="00F05463">
        <w:rPr>
          <w:rFonts w:ascii="Times New Roman" w:hAnsi="Times New Roman" w:cs="Times New Roman"/>
          <w:sz w:val="24"/>
          <w:szCs w:val="24"/>
        </w:rPr>
        <w:t xml:space="preserve">The L-PCR system illustrated in Figure 8 includes five main components: </w:t>
      </w:r>
    </w:p>
    <w:p w:rsidR="00DC47B0" w:rsidRPr="00F05463" w:rsidRDefault="00DC47B0" w:rsidP="0040030D">
      <w:pPr>
        <w:pStyle w:val="ListParagraph"/>
        <w:numPr>
          <w:ilvl w:val="0"/>
          <w:numId w:val="16"/>
        </w:numPr>
        <w:spacing w:after="240" w:line="240" w:lineRule="auto"/>
        <w:jc w:val="both"/>
        <w:rPr>
          <w:rFonts w:ascii="Times New Roman" w:hAnsi="Times New Roman" w:cs="Times New Roman"/>
          <w:sz w:val="24"/>
          <w:szCs w:val="24"/>
          <w:lang w:eastAsia="zh-CN"/>
        </w:rPr>
      </w:pPr>
      <w:r w:rsidRPr="00F05463">
        <w:rPr>
          <w:rFonts w:ascii="Times New Roman" w:hAnsi="Times New Roman" w:cs="Times New Roman"/>
          <w:sz w:val="24"/>
          <w:szCs w:val="24"/>
        </w:rPr>
        <w:lastRenderedPageBreak/>
        <w:t xml:space="preserve">a </w:t>
      </w:r>
      <w:r w:rsidRPr="00F05463">
        <w:rPr>
          <w:rFonts w:ascii="Times New Roman" w:hAnsi="Times New Roman" w:cs="Times New Roman"/>
          <w:b/>
          <w:sz w:val="24"/>
          <w:szCs w:val="24"/>
        </w:rPr>
        <w:t>query processing</w:t>
      </w:r>
      <w:r w:rsidRPr="00F05463">
        <w:rPr>
          <w:rFonts w:ascii="Times New Roman" w:hAnsi="Times New Roman" w:cs="Times New Roman"/>
          <w:sz w:val="24"/>
          <w:szCs w:val="24"/>
        </w:rPr>
        <w:t xml:space="preserve"> component processes a given cohort description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sidRPr="00F05463">
        <w:rPr>
          <w:rFonts w:ascii="Times New Roman" w:hAnsi="Times New Roman" w:cs="Times New Roman"/>
          <w:sz w:val="24"/>
          <w:szCs w:val="24"/>
        </w:rPr>
        <w:t xml:space="preserve"> to produce a machine-readable query,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i</m:t>
            </m:r>
          </m:sub>
          <m:sup>
            <m:r>
              <w:rPr>
                <w:rFonts w:ascii="Cambria Math" w:hAnsi="Cambria Math" w:cs="Times New Roman"/>
                <w:sz w:val="24"/>
                <w:szCs w:val="24"/>
              </w:rPr>
              <m:t>c,e</m:t>
            </m:r>
          </m:sup>
        </m:sSubSup>
      </m:oMath>
      <w:r w:rsidRPr="00F05463">
        <w:rPr>
          <w:rFonts w:ascii="Times New Roman" w:hAnsi="Times New Roman" w:cs="Times New Roman"/>
          <w:sz w:val="24"/>
          <w:szCs w:val="24"/>
        </w:rPr>
        <w:t xml:space="preserve">; </w:t>
      </w:r>
    </w:p>
    <w:p w:rsidR="00DC47B0" w:rsidRPr="00F05463" w:rsidRDefault="00DC47B0" w:rsidP="0040030D">
      <w:pPr>
        <w:pStyle w:val="ListParagraph"/>
        <w:numPr>
          <w:ilvl w:val="0"/>
          <w:numId w:val="16"/>
        </w:numPr>
        <w:spacing w:after="240" w:line="240" w:lineRule="auto"/>
        <w:jc w:val="both"/>
        <w:rPr>
          <w:rFonts w:ascii="Times New Roman" w:hAnsi="Times New Roman" w:cs="Times New Roman"/>
          <w:sz w:val="24"/>
          <w:szCs w:val="24"/>
          <w:lang w:eastAsia="zh-CN"/>
        </w:rPr>
      </w:pPr>
      <w:r w:rsidRPr="00F05463">
        <w:rPr>
          <w:rFonts w:ascii="Times New Roman" w:hAnsi="Times New Roman" w:cs="Times New Roman"/>
          <w:sz w:val="24"/>
          <w:szCs w:val="24"/>
        </w:rPr>
        <w:t xml:space="preserve">an </w:t>
      </w:r>
      <w:r w:rsidRPr="00F05463">
        <w:rPr>
          <w:rFonts w:ascii="Times New Roman" w:hAnsi="Times New Roman" w:cs="Times New Roman"/>
          <w:b/>
          <w:sz w:val="24"/>
          <w:szCs w:val="24"/>
        </w:rPr>
        <w:t>EHR processing</w:t>
      </w:r>
      <w:r w:rsidRPr="00F05463">
        <w:rPr>
          <w:rFonts w:ascii="Times New Roman" w:hAnsi="Times New Roman" w:cs="Times New Roman"/>
          <w:sz w:val="24"/>
          <w:szCs w:val="24"/>
        </w:rPr>
        <w:t xml:space="preserve"> component produces an index of the narratives from the EHR collection; </w:t>
      </w:r>
    </w:p>
    <w:p w:rsidR="00DC47B0" w:rsidRPr="00F05463" w:rsidRDefault="00DC47B0" w:rsidP="0040030D">
      <w:pPr>
        <w:pStyle w:val="ListParagraph"/>
        <w:numPr>
          <w:ilvl w:val="0"/>
          <w:numId w:val="16"/>
        </w:numPr>
        <w:spacing w:after="240" w:line="240" w:lineRule="auto"/>
        <w:jc w:val="both"/>
        <w:rPr>
          <w:rFonts w:ascii="Times New Roman" w:hAnsi="Times New Roman" w:cs="Times New Roman"/>
          <w:sz w:val="24"/>
          <w:szCs w:val="24"/>
          <w:lang w:eastAsia="zh-CN"/>
        </w:rPr>
      </w:pPr>
      <w:r w:rsidRPr="00F05463">
        <w:rPr>
          <w:rFonts w:ascii="Times New Roman" w:hAnsi="Times New Roman" w:cs="Times New Roman"/>
          <w:sz w:val="24"/>
          <w:szCs w:val="24"/>
        </w:rPr>
        <w:t xml:space="preserve">a </w:t>
      </w:r>
      <w:r w:rsidRPr="00F05463">
        <w:rPr>
          <w:rFonts w:ascii="Times New Roman" w:hAnsi="Times New Roman" w:cs="Times New Roman"/>
          <w:b/>
          <w:sz w:val="24"/>
          <w:szCs w:val="24"/>
        </w:rPr>
        <w:t>visit retrieval</w:t>
      </w:r>
      <w:r w:rsidRPr="00F05463">
        <w:rPr>
          <w:rFonts w:ascii="Times New Roman" w:hAnsi="Times New Roman" w:cs="Times New Roman"/>
          <w:sz w:val="24"/>
          <w:szCs w:val="24"/>
        </w:rPr>
        <w:t xml:space="preserve"> component retrieves a sub-set of “candidate” visits from the EHR collection,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e>
        </m:d>
      </m:oMath>
      <w:r w:rsidRPr="00F05463">
        <w:rPr>
          <w:rFonts w:ascii="Times New Roman" w:hAnsi="Times New Roman" w:cs="Times New Roman"/>
          <w:sz w:val="24"/>
          <w:szCs w:val="24"/>
        </w:rPr>
        <w:t xml:space="preserve">, to be ranked by the learning relevance model; </w:t>
      </w:r>
    </w:p>
    <w:p w:rsidR="00DC47B0" w:rsidRPr="00F05463" w:rsidRDefault="00DC47B0" w:rsidP="0040030D">
      <w:pPr>
        <w:pStyle w:val="ListParagraph"/>
        <w:numPr>
          <w:ilvl w:val="0"/>
          <w:numId w:val="16"/>
        </w:numPr>
        <w:spacing w:after="240" w:line="240" w:lineRule="auto"/>
        <w:jc w:val="both"/>
        <w:rPr>
          <w:rFonts w:ascii="Times New Roman" w:hAnsi="Times New Roman" w:cs="Times New Roman"/>
          <w:sz w:val="24"/>
          <w:szCs w:val="24"/>
          <w:lang w:eastAsia="zh-CN"/>
        </w:rPr>
      </w:pPr>
      <w:r w:rsidRPr="00F05463">
        <w:rPr>
          <w:rFonts w:ascii="Times New Roman" w:hAnsi="Times New Roman" w:cs="Times New Roman"/>
          <w:sz w:val="24"/>
          <w:szCs w:val="24"/>
        </w:rPr>
        <w:t xml:space="preserve">a </w:t>
      </w:r>
      <w:r w:rsidRPr="00F05463">
        <w:rPr>
          <w:rFonts w:ascii="Times New Roman" w:hAnsi="Times New Roman" w:cs="Times New Roman"/>
          <w:b/>
          <w:sz w:val="24"/>
          <w:szCs w:val="24"/>
        </w:rPr>
        <w:t>feature extraction</w:t>
      </w:r>
      <w:r w:rsidRPr="00F05463">
        <w:rPr>
          <w:rFonts w:ascii="Times New Roman" w:hAnsi="Times New Roman" w:cs="Times New Roman"/>
          <w:sz w:val="24"/>
          <w:szCs w:val="24"/>
        </w:rPr>
        <w:t xml:space="preserve"> component extracts features vectors </w:t>
      </w:r>
      <m:oMath>
        <m:r>
          <w:rPr>
            <w:rFonts w:ascii="Cambria Math" w:hAnsi="Cambria Math" w:cs="Times New Roman"/>
            <w:sz w:val="24"/>
            <w:szCs w:val="24"/>
          </w:rPr>
          <m:t>[</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i</m:t>
            </m:r>
          </m:sup>
        </m:sSubSup>
        <m:r>
          <w:rPr>
            <w:rFonts w:ascii="Cambria Math" w:hAnsi="Cambria Math" w:cs="Times New Roman"/>
            <w:sz w:val="24"/>
            <w:szCs w:val="24"/>
          </w:rPr>
          <m:t>, ⋯,</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x</m:t>
            </m:r>
          </m:e>
          <m:sub>
            <m:r>
              <w:rPr>
                <w:rFonts w:ascii="Cambria Math" w:hAnsi="Cambria Math" w:cs="Times New Roman"/>
                <w:sz w:val="24"/>
                <w:szCs w:val="24"/>
              </w:rPr>
              <m:t>M</m:t>
            </m:r>
          </m:sub>
          <m:sup>
            <m:r>
              <w:rPr>
                <w:rFonts w:ascii="Cambria Math" w:hAnsi="Cambria Math" w:cs="Times New Roman"/>
                <w:sz w:val="24"/>
                <w:szCs w:val="24"/>
              </w:rPr>
              <m:t>i</m:t>
            </m:r>
          </m:sup>
        </m:sSubSup>
        <m:r>
          <w:rPr>
            <w:rFonts w:ascii="Cambria Math" w:hAnsi="Cambria Math" w:cs="Times New Roman"/>
            <w:sz w:val="24"/>
            <w:szCs w:val="24"/>
          </w:rPr>
          <m:t>]</m:t>
        </m:r>
      </m:oMath>
      <w:r w:rsidRPr="00F05463">
        <w:rPr>
          <w:rFonts w:ascii="Times New Roman" w:hAnsi="Times New Roman" w:cs="Times New Roman"/>
          <w:sz w:val="24"/>
          <w:szCs w:val="24"/>
        </w:rPr>
        <w:t xml:space="preserve"> corresponding to each candidate visit the relationship between the visit and the cohort description; and</w:t>
      </w:r>
    </w:p>
    <w:p w:rsidR="00DC47B0" w:rsidRPr="00F05463" w:rsidRDefault="00DC47B0" w:rsidP="0040030D">
      <w:pPr>
        <w:pStyle w:val="ListParagraph"/>
        <w:numPr>
          <w:ilvl w:val="0"/>
          <w:numId w:val="16"/>
        </w:numPr>
        <w:spacing w:after="240" w:line="240" w:lineRule="auto"/>
        <w:jc w:val="both"/>
        <w:rPr>
          <w:rFonts w:ascii="Cambria Math" w:hAnsi="Cambria Math" w:cs="Times New Roman"/>
          <w:sz w:val="24"/>
          <w:szCs w:val="24"/>
          <w:oMath/>
        </w:rPr>
      </w:pPr>
      <w:r w:rsidRPr="00F05463">
        <w:rPr>
          <w:rFonts w:ascii="Times New Roman" w:hAnsi="Times New Roman" w:cs="Times New Roman"/>
          <w:sz w:val="24"/>
          <w:szCs w:val="24"/>
        </w:rPr>
        <w:t xml:space="preserve">the </w:t>
      </w:r>
      <w:r w:rsidRPr="00F05463">
        <w:rPr>
          <w:rFonts w:ascii="Times New Roman" w:hAnsi="Times New Roman" w:cs="Times New Roman"/>
          <w:b/>
          <w:sz w:val="24"/>
          <w:szCs w:val="24"/>
        </w:rPr>
        <w:t>learning relevance model</w:t>
      </w:r>
      <w:r w:rsidRPr="00F05463">
        <w:rPr>
          <w:rFonts w:ascii="Times New Roman" w:hAnsi="Times New Roman" w:cs="Times New Roman"/>
          <w:sz w:val="24"/>
          <w:szCs w:val="24"/>
        </w:rPr>
        <w:t xml:space="preserve"> uses a Random Forest (RF) classifier to infer the </w:t>
      </w:r>
      <w:r w:rsidRPr="00F05463">
        <w:rPr>
          <w:rFonts w:ascii="Times New Roman" w:hAnsi="Times New Roman" w:cs="Times New Roman"/>
          <w:i/>
          <w:sz w:val="24"/>
          <w:szCs w:val="24"/>
        </w:rPr>
        <w:t>relevance</w:t>
      </w:r>
      <w:r w:rsidRPr="00F05463">
        <w:rPr>
          <w:rFonts w:ascii="Times New Roman" w:hAnsi="Times New Roman" w:cs="Times New Roman"/>
          <w:sz w:val="24"/>
          <w:szCs w:val="24"/>
        </w:rPr>
        <w:t xml:space="preserve"> </w:t>
      </w:r>
      <w:r w:rsidRPr="00F05463">
        <w:rPr>
          <w:rFonts w:ascii="Times New Roman" w:hAnsi="Times New Roman" w:cs="Times New Roman"/>
          <w:i/>
          <w:sz w:val="24"/>
          <w:szCs w:val="24"/>
        </w:rPr>
        <w:t>scores</w:t>
      </w:r>
      <w:r w:rsidRPr="00F05463">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i</m:t>
                </m:r>
              </m:sup>
            </m:sSubSup>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M</m:t>
                </m:r>
              </m:sub>
              <m:sup>
                <m:r>
                  <w:rPr>
                    <w:rFonts w:ascii="Cambria Math" w:hAnsi="Cambria Math" w:cs="Times New Roman"/>
                    <w:sz w:val="24"/>
                    <w:szCs w:val="24"/>
                  </w:rPr>
                  <m:t>i</m:t>
                </m:r>
              </m:sup>
            </m:sSubSup>
          </m:e>
        </m:d>
      </m:oMath>
      <w:r w:rsidRPr="00F05463">
        <w:rPr>
          <w:rFonts w:ascii="Times New Roman" w:hAnsi="Times New Roman" w:cs="Times New Roman"/>
          <w:sz w:val="24"/>
          <w:szCs w:val="24"/>
        </w:rPr>
        <w:t xml:space="preserve"> for each candidate visit </w:t>
      </w:r>
      <m:oMath>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1</m:t>
                </m:r>
              </m:sub>
              <m:sup>
                <m:r>
                  <w:rPr>
                    <w:rFonts w:ascii="Cambria Math" w:hAnsi="Cambria Math" w:cs="Times New Roman"/>
                    <w:sz w:val="24"/>
                    <w:szCs w:val="24"/>
                  </w:rPr>
                  <m:t>i</m:t>
                </m:r>
              </m:sup>
            </m:sSubSup>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M</m:t>
                </m:r>
              </m:sub>
              <m:sup>
                <m:r>
                  <w:rPr>
                    <w:rFonts w:ascii="Cambria Math" w:hAnsi="Cambria Math" w:cs="Times New Roman"/>
                    <w:sz w:val="24"/>
                    <w:szCs w:val="24"/>
                  </w:rPr>
                  <m:t>i</m:t>
                </m:r>
              </m:sup>
            </m:sSubSup>
          </m:e>
        </m:d>
      </m:oMath>
      <w:r w:rsidRPr="00F05463">
        <w:rPr>
          <w:rFonts w:ascii="Times New Roman" w:hAnsi="Times New Roman" w:cs="Times New Roman"/>
          <w:sz w:val="24"/>
          <w:szCs w:val="24"/>
        </w:rPr>
        <w:t xml:space="preserve"> based on their associated feature vectors </w:t>
      </w:r>
      <m:oMath>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ty m:val="bi"/>
                  </m:rP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i</m:t>
                </m:r>
              </m:sup>
            </m:sSubSup>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x</m:t>
                </m:r>
              </m:e>
              <m:sub>
                <m:r>
                  <w:rPr>
                    <w:rFonts w:ascii="Cambria Math" w:hAnsi="Cambria Math" w:cs="Times New Roman"/>
                    <w:sz w:val="24"/>
                    <w:szCs w:val="24"/>
                  </w:rPr>
                  <m:t>N</m:t>
                </m:r>
              </m:sub>
              <m:sup>
                <m:r>
                  <w:rPr>
                    <w:rFonts w:ascii="Cambria Math" w:hAnsi="Cambria Math" w:cs="Times New Roman"/>
                    <w:sz w:val="24"/>
                    <w:szCs w:val="24"/>
                  </w:rPr>
                  <m:t>i</m:t>
                </m:r>
              </m:sup>
            </m:sSubSup>
          </m:e>
        </m:d>
      </m:oMath>
      <w:r w:rsidRPr="00F05463">
        <w:rPr>
          <w:rFonts w:ascii="Times New Roman" w:hAnsi="Times New Roman" w:cs="Times New Roman"/>
          <w:sz w:val="24"/>
          <w:szCs w:val="24"/>
        </w:rPr>
        <w:t xml:space="preserve">; the RF is trained using the relevance judgments </w:t>
      </w:r>
      <m:oMath>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1</m:t>
                </m:r>
              </m:sub>
              <m:sup>
                <m:r>
                  <w:rPr>
                    <w:rFonts w:ascii="Cambria Math" w:hAnsi="Cambria Math" w:cs="Times New Roman"/>
                    <w:sz w:val="24"/>
                    <w:szCs w:val="24"/>
                  </w:rPr>
                  <m:t>i</m:t>
                </m:r>
              </m:sup>
            </m:sSubSup>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M</m:t>
                </m:r>
              </m:sub>
              <m:sup>
                <m:r>
                  <w:rPr>
                    <w:rFonts w:ascii="Cambria Math" w:hAnsi="Cambria Math" w:cs="Times New Roman"/>
                    <w:sz w:val="24"/>
                    <w:szCs w:val="24"/>
                  </w:rPr>
                  <m:t>i</m:t>
                </m:r>
              </m:sup>
            </m:sSubSup>
          </m:e>
        </m:d>
      </m:oMath>
      <w:r w:rsidRPr="00F05463">
        <w:rPr>
          <w:rFonts w:ascii="Times New Roman" w:hAnsi="Times New Roman" w:cs="Times New Roman"/>
          <w:sz w:val="24"/>
          <w:szCs w:val="24"/>
        </w:rPr>
        <w:t xml:space="preserve"> provided by physicians. </w:t>
      </w:r>
    </w:p>
    <w:p w:rsidR="00B85BC9" w:rsidRPr="00F05463" w:rsidRDefault="00B85BC9" w:rsidP="0040030D">
      <w:pPr>
        <w:snapToGrid w:val="0"/>
        <w:spacing w:after="240" w:line="240" w:lineRule="auto"/>
        <w:ind w:left="360"/>
        <w:jc w:val="both"/>
        <w:rPr>
          <w:sz w:val="20"/>
          <w:szCs w:val="20"/>
        </w:rPr>
      </w:pPr>
    </w:p>
    <w:p w:rsidR="00B85BC9" w:rsidRPr="00F05463" w:rsidRDefault="00B85BC9" w:rsidP="0040030D">
      <w:pPr>
        <w:pStyle w:val="FigureCaption0"/>
        <w:spacing w:before="0" w:after="240" w:line="240" w:lineRule="auto"/>
        <w:ind w:left="720"/>
        <w:jc w:val="both"/>
        <w:rPr>
          <w:sz w:val="22"/>
        </w:rPr>
      </w:pPr>
      <w:r w:rsidRPr="00F05463">
        <w:drawing>
          <wp:inline distT="0" distB="0" distL="0" distR="0" wp14:anchorId="32B42AA9" wp14:editId="44D57048">
            <wp:extent cx="5438775" cy="29783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7309" cy="2983050"/>
                    </a:xfrm>
                    <a:prstGeom prst="rect">
                      <a:avLst/>
                    </a:prstGeom>
                    <a:noFill/>
                    <a:ln>
                      <a:noFill/>
                    </a:ln>
                  </pic:spPr>
                </pic:pic>
              </a:graphicData>
            </a:graphic>
          </wp:inline>
        </w:drawing>
      </w:r>
      <w:r w:rsidRPr="00F05463">
        <w:rPr>
          <w:b/>
          <w:sz w:val="22"/>
        </w:rPr>
        <w:t>Figure 8:</w:t>
      </w:r>
      <w:r w:rsidRPr="00F05463">
        <w:rPr>
          <w:sz w:val="22"/>
        </w:rPr>
        <w:t xml:space="preserve"> Architecture of the learning patient cohort retrieval (L-PCR) system.</w:t>
      </w:r>
    </w:p>
    <w:p w:rsidR="006F23AF" w:rsidRPr="00F05463" w:rsidRDefault="006F23AF" w:rsidP="0040030D">
      <w:pPr>
        <w:pStyle w:val="BodyText"/>
        <w:spacing w:after="240"/>
        <w:rPr>
          <w:sz w:val="24"/>
          <w:lang w:eastAsia="zh-CN"/>
        </w:rPr>
      </w:pPr>
      <w:r w:rsidRPr="00F05463">
        <w:rPr>
          <w:sz w:val="24"/>
          <w:lang w:eastAsia="zh-CN"/>
        </w:rPr>
        <w:t xml:space="preserve">While the query processing was already developed for the </w:t>
      </w:r>
      <w:proofErr w:type="spellStart"/>
      <w:r w:rsidRPr="00F05463">
        <w:rPr>
          <w:iCs/>
          <w:sz w:val="24"/>
        </w:rPr>
        <w:t>MERCuRY</w:t>
      </w:r>
      <w:proofErr w:type="spellEnd"/>
      <w:r w:rsidRPr="00F05463">
        <w:rPr>
          <w:iCs/>
          <w:sz w:val="24"/>
        </w:rPr>
        <w:t xml:space="preserve"> in the previous years of the project, novel methods had </w:t>
      </w:r>
      <w:proofErr w:type="spellStart"/>
      <w:r w:rsidRPr="00F05463">
        <w:rPr>
          <w:iCs/>
          <w:sz w:val="24"/>
        </w:rPr>
        <w:t>tp</w:t>
      </w:r>
      <w:proofErr w:type="spellEnd"/>
      <w:r w:rsidRPr="00F05463">
        <w:rPr>
          <w:iCs/>
          <w:sz w:val="24"/>
        </w:rPr>
        <w:t xml:space="preserve"> be developed for the Electronic Health Record (HER) processing used by the L-PCR system.</w:t>
      </w:r>
    </w:p>
    <w:p w:rsidR="006F23AF" w:rsidRPr="00F05463" w:rsidRDefault="006F23AF" w:rsidP="0040030D">
      <w:pPr>
        <w:pStyle w:val="Heading3"/>
        <w:spacing w:before="0" w:after="240" w:line="240" w:lineRule="auto"/>
        <w:rPr>
          <w:rFonts w:ascii="Times New Roman" w:hAnsi="Times New Roman" w:cs="Times New Roman"/>
          <w:b/>
          <w:color w:val="auto"/>
          <w:szCs w:val="20"/>
        </w:rPr>
      </w:pPr>
      <w:r w:rsidRPr="00F05463">
        <w:rPr>
          <w:rFonts w:ascii="Times New Roman" w:hAnsi="Times New Roman" w:cs="Times New Roman"/>
          <w:b/>
          <w:color w:val="auto"/>
          <w:szCs w:val="20"/>
        </w:rPr>
        <w:t>Electronic Health Record Processing</w:t>
      </w:r>
    </w:p>
    <w:p w:rsidR="005B0119" w:rsidRPr="00F05463" w:rsidRDefault="006F23AF" w:rsidP="0040030D">
      <w:pPr>
        <w:spacing w:after="240" w:line="240" w:lineRule="auto"/>
        <w:jc w:val="both"/>
        <w:rPr>
          <w:rFonts w:ascii="Times New Roman" w:hAnsi="Times New Roman" w:cs="Times New Roman"/>
          <w:sz w:val="24"/>
          <w:lang w:eastAsia="zh-CN"/>
        </w:rPr>
      </w:pPr>
      <w:r w:rsidRPr="00F05463">
        <w:rPr>
          <w:b/>
          <w:i/>
          <w:sz w:val="24"/>
          <w:szCs w:val="20"/>
          <w:lang w:eastAsia="zh-CN"/>
        </w:rPr>
        <w:t>Stream Processing</w:t>
      </w:r>
      <w:r w:rsidRPr="00F05463">
        <w:rPr>
          <w:b/>
          <w:sz w:val="24"/>
          <w:szCs w:val="20"/>
          <w:lang w:eastAsia="zh-CN"/>
        </w:rPr>
        <w:t>.</w:t>
      </w:r>
      <w:r w:rsidRPr="00F05463">
        <w:rPr>
          <w:sz w:val="24"/>
          <w:szCs w:val="20"/>
          <w:lang w:eastAsia="zh-CN"/>
        </w:rPr>
        <w:t xml:space="preserve"> </w:t>
      </w:r>
      <w:r w:rsidRPr="00F05463">
        <w:rPr>
          <w:rFonts w:ascii="Times New Roman" w:hAnsi="Times New Roman" w:cs="Times New Roman"/>
          <w:sz w:val="24"/>
          <w:szCs w:val="20"/>
          <w:lang w:eastAsia="zh-CN"/>
        </w:rPr>
        <w:t>We unified indexing, searching, and</w:t>
      </w:r>
      <w:r w:rsidR="00DA6094" w:rsidRPr="00F05463">
        <w:rPr>
          <w:rFonts w:ascii="Times New Roman" w:hAnsi="Times New Roman" w:cs="Times New Roman"/>
          <w:sz w:val="24"/>
          <w:szCs w:val="20"/>
          <w:lang w:eastAsia="zh-CN"/>
        </w:rPr>
        <w:t xml:space="preserve"> feature extraction across the TUH EHR collection</w:t>
      </w:r>
      <w:r w:rsidRPr="00F05463">
        <w:rPr>
          <w:rFonts w:ascii="Times New Roman" w:hAnsi="Times New Roman" w:cs="Times New Roman"/>
          <w:sz w:val="24"/>
          <w:szCs w:val="20"/>
          <w:lang w:eastAsia="zh-CN"/>
        </w:rPr>
        <w:t>,</w:t>
      </w:r>
      <w:r w:rsidR="00DA6094" w:rsidRPr="00F05463">
        <w:rPr>
          <w:rFonts w:ascii="Times New Roman" w:hAnsi="Times New Roman" w:cs="Times New Roman"/>
          <w:sz w:val="24"/>
          <w:szCs w:val="20"/>
          <w:lang w:eastAsia="zh-CN"/>
        </w:rPr>
        <w:t xml:space="preserve"> by representing the</w:t>
      </w:r>
      <w:r w:rsidRPr="00F05463">
        <w:rPr>
          <w:rFonts w:ascii="Times New Roman" w:hAnsi="Times New Roman" w:cs="Times New Roman"/>
          <w:sz w:val="24"/>
          <w:szCs w:val="20"/>
          <w:lang w:eastAsia="zh-CN"/>
        </w:rPr>
        <w:t xml:space="preserve"> EHR as a set of multiple, abstract </w:t>
      </w:r>
      <w:r w:rsidRPr="00F05463">
        <w:rPr>
          <w:rFonts w:ascii="Times New Roman" w:hAnsi="Times New Roman" w:cs="Times New Roman"/>
          <w:i/>
          <w:sz w:val="24"/>
          <w:szCs w:val="20"/>
          <w:lang w:eastAsia="zh-CN"/>
        </w:rPr>
        <w:t>streams</w:t>
      </w:r>
      <w:r w:rsidRPr="00F05463">
        <w:rPr>
          <w:rFonts w:ascii="Times New Roman" w:hAnsi="Times New Roman" w:cs="Times New Roman"/>
          <w:sz w:val="24"/>
          <w:szCs w:val="20"/>
          <w:lang w:eastAsia="zh-CN"/>
        </w:rPr>
        <w:t xml:space="preserve"> of unstructured information. Each stream corresponds to one or more sections in the EHR collection. Conceptually, each stream acts as a “lens” that determines which sections of the EHR are considered during feature extraction and retrieval. The stream representation allows the L-PCR system to automatically account for the semantics of each stream, without the semantics being </w:t>
      </w:r>
      <w:r w:rsidRPr="00F05463">
        <w:rPr>
          <w:rFonts w:ascii="Times New Roman" w:hAnsi="Times New Roman" w:cs="Times New Roman"/>
          <w:sz w:val="24"/>
          <w:szCs w:val="20"/>
          <w:lang w:eastAsia="zh-CN"/>
        </w:rPr>
        <w:lastRenderedPageBreak/>
        <w:t xml:space="preserve">explicitly encoded. Figure </w:t>
      </w:r>
      <w:r w:rsidRPr="00F05463">
        <w:rPr>
          <w:rFonts w:ascii="Times New Roman" w:hAnsi="Times New Roman" w:cs="Times New Roman"/>
          <w:sz w:val="24"/>
          <w:lang w:eastAsia="zh-CN"/>
        </w:rPr>
        <w:t>9</w:t>
      </w:r>
      <w:r w:rsidRPr="00F05463">
        <w:rPr>
          <w:rFonts w:ascii="Times New Roman" w:hAnsi="Times New Roman" w:cs="Times New Roman"/>
          <w:sz w:val="24"/>
          <w:szCs w:val="20"/>
          <w:lang w:eastAsia="zh-CN"/>
        </w:rPr>
        <w:t xml:space="preserve"> illustrates the streams used for each EHR collection</w:t>
      </w:r>
      <w:r w:rsidRPr="00F05463">
        <w:rPr>
          <w:rFonts w:ascii="Times New Roman" w:hAnsi="Times New Roman" w:cs="Times New Roman"/>
          <w:sz w:val="24"/>
          <w:lang w:eastAsia="zh-CN"/>
        </w:rPr>
        <w:t xml:space="preserve"> available from the Temple University Hospital in </w:t>
      </w:r>
      <w:r w:rsidR="00360535" w:rsidRPr="00F05463">
        <w:rPr>
          <w:rFonts w:ascii="Times New Roman" w:hAnsi="Times New Roman" w:cs="Times New Roman"/>
          <w:sz w:val="24"/>
          <w:lang w:eastAsia="zh-CN"/>
        </w:rPr>
        <w:t xml:space="preserve">the form of a big data EEG data. Processing streams of narratives from the EEG reports is important, because identifying patient relevant to a cohort description needs to take into account that a patient may have multiple </w:t>
      </w:r>
      <w:r w:rsidR="00360535" w:rsidRPr="00F05463">
        <w:rPr>
          <w:rFonts w:ascii="Times New Roman" w:hAnsi="Times New Roman" w:cs="Times New Roman"/>
          <w:i/>
          <w:sz w:val="24"/>
          <w:lang w:eastAsia="zh-CN"/>
        </w:rPr>
        <w:t>hospital visits</w:t>
      </w:r>
      <w:r w:rsidR="00360535" w:rsidRPr="00F05463">
        <w:rPr>
          <w:rFonts w:ascii="Times New Roman" w:hAnsi="Times New Roman" w:cs="Times New Roman"/>
          <w:sz w:val="24"/>
          <w:lang w:eastAsia="zh-CN"/>
        </w:rPr>
        <w:t>, which need to be assembled to determine the relevance of the patient to the cohort description.</w:t>
      </w:r>
    </w:p>
    <w:p w:rsidR="00360535" w:rsidRPr="00F05463" w:rsidRDefault="00360535" w:rsidP="0040030D">
      <w:pPr>
        <w:spacing w:after="240" w:line="240" w:lineRule="auto"/>
        <w:jc w:val="both"/>
        <w:rPr>
          <w:rFonts w:ascii="Times New Roman" w:hAnsi="Times New Roman" w:cs="Times New Roman"/>
          <w:sz w:val="24"/>
          <w:szCs w:val="20"/>
        </w:rPr>
      </w:pPr>
      <w:r w:rsidRPr="00F05463">
        <w:rPr>
          <w:rFonts w:ascii="Times New Roman" w:hAnsi="Times New Roman" w:cs="Times New Roman"/>
          <w:b/>
          <w:i/>
          <w:sz w:val="24"/>
          <w:szCs w:val="20"/>
          <w:lang w:eastAsia="zh-CN"/>
        </w:rPr>
        <w:t>Stream Indexing</w:t>
      </w:r>
      <w:r w:rsidRPr="00F05463">
        <w:rPr>
          <w:rFonts w:ascii="Times New Roman" w:hAnsi="Times New Roman" w:cs="Times New Roman"/>
          <w:b/>
          <w:sz w:val="24"/>
          <w:szCs w:val="20"/>
          <w:lang w:eastAsia="zh-CN"/>
        </w:rPr>
        <w:t>.</w:t>
      </w:r>
      <w:r w:rsidRPr="00F05463">
        <w:rPr>
          <w:rFonts w:ascii="Times New Roman" w:hAnsi="Times New Roman" w:cs="Times New Roman"/>
          <w:sz w:val="24"/>
          <w:szCs w:val="20"/>
          <w:lang w:eastAsia="zh-CN"/>
        </w:rPr>
        <w:t xml:space="preserve"> To expedite feature extraction from the EHRs associated with each hospital visit, we separately indexed the content of each EHR collection using Apache Lucene. We used a </w:t>
      </w:r>
      <w:r w:rsidRPr="00F05463">
        <w:rPr>
          <w:rFonts w:ascii="Times New Roman" w:hAnsi="Times New Roman" w:cs="Times New Roman"/>
          <w:i/>
          <w:sz w:val="24"/>
          <w:szCs w:val="20"/>
          <w:lang w:eastAsia="zh-CN"/>
        </w:rPr>
        <w:t>tiered</w:t>
      </w:r>
      <w:r w:rsidRPr="00F05463">
        <w:rPr>
          <w:rFonts w:ascii="Times New Roman" w:hAnsi="Times New Roman" w:cs="Times New Roman"/>
          <w:sz w:val="24"/>
          <w:szCs w:val="20"/>
        </w:rPr>
        <w:t xml:space="preserve"> indexing approach in which each stream was indexed independently, allowing individual streams of each EHR to be retrieved during feature extraction and retrieval. No pre-processing was applied beyond tokenization with Lucene’s English Analyzer. </w:t>
      </w:r>
    </w:p>
    <w:p w:rsidR="00360535" w:rsidRPr="00F05463" w:rsidRDefault="00360535" w:rsidP="0040030D">
      <w:pPr>
        <w:spacing w:after="240" w:line="240" w:lineRule="auto"/>
        <w:jc w:val="both"/>
        <w:rPr>
          <w:sz w:val="20"/>
          <w:szCs w:val="20"/>
          <w:lang w:eastAsia="zh-CN"/>
        </w:rPr>
      </w:pPr>
    </w:p>
    <w:p w:rsidR="005B0119" w:rsidRPr="00F05463" w:rsidRDefault="005B0119" w:rsidP="0040030D">
      <w:pPr>
        <w:pStyle w:val="FigureCaption0"/>
        <w:spacing w:before="0" w:after="240" w:line="240" w:lineRule="auto"/>
      </w:pPr>
      <w:r w:rsidRPr="00F05463">
        <w:drawing>
          <wp:inline distT="0" distB="0" distL="0" distR="0" wp14:anchorId="243BB4EE" wp14:editId="2198D87E">
            <wp:extent cx="2895600" cy="20288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r="51183" b="14090"/>
                    <a:stretch/>
                  </pic:blipFill>
                  <pic:spPr bwMode="auto">
                    <a:xfrm>
                      <a:off x="0" y="0"/>
                      <a:ext cx="2895600" cy="2028825"/>
                    </a:xfrm>
                    <a:prstGeom prst="rect">
                      <a:avLst/>
                    </a:prstGeom>
                    <a:noFill/>
                    <a:ln>
                      <a:noFill/>
                    </a:ln>
                    <a:extLst>
                      <a:ext uri="{53640926-AAD7-44D8-BBD7-CCE9431645EC}">
                        <a14:shadowObscured xmlns:a14="http://schemas.microsoft.com/office/drawing/2010/main"/>
                      </a:ext>
                    </a:extLst>
                  </pic:spPr>
                </pic:pic>
              </a:graphicData>
            </a:graphic>
          </wp:inline>
        </w:drawing>
      </w:r>
      <w:r w:rsidRPr="00F05463">
        <w:rPr>
          <w:b/>
        </w:rPr>
        <w:br/>
      </w:r>
      <w:r w:rsidR="00360535" w:rsidRPr="00F05463">
        <w:rPr>
          <w:b/>
        </w:rPr>
        <w:t>Figure 9</w:t>
      </w:r>
      <w:r w:rsidRPr="00F05463">
        <w:rPr>
          <w:b/>
        </w:rPr>
        <w:t>.</w:t>
      </w:r>
      <w:r w:rsidRPr="00F05463">
        <w:t xml:space="preserve"> </w:t>
      </w:r>
      <w:r w:rsidRPr="00F05463">
        <w:rPr>
          <w:sz w:val="22"/>
        </w:rPr>
        <w:t>Indexed Streams from EEG Reports (left) and Hospital Records (right).</w:t>
      </w:r>
    </w:p>
    <w:p w:rsidR="005B0119" w:rsidRPr="00F05463" w:rsidRDefault="005B0119" w:rsidP="0040030D">
      <w:pPr>
        <w:pStyle w:val="Heading3"/>
        <w:spacing w:before="0" w:after="240" w:line="240" w:lineRule="auto"/>
        <w:jc w:val="both"/>
        <w:rPr>
          <w:rFonts w:ascii="Times New Roman" w:hAnsi="Times New Roman" w:cs="Times New Roman"/>
          <w:b/>
          <w:color w:val="auto"/>
          <w:szCs w:val="20"/>
        </w:rPr>
      </w:pPr>
      <w:r w:rsidRPr="00F05463">
        <w:rPr>
          <w:rFonts w:ascii="Times New Roman" w:hAnsi="Times New Roman" w:cs="Times New Roman"/>
          <w:b/>
          <w:color w:val="auto"/>
          <w:szCs w:val="20"/>
        </w:rPr>
        <w:t>Visit Retrieval</w:t>
      </w:r>
    </w:p>
    <w:p w:rsidR="005B0119" w:rsidRPr="00F05463" w:rsidRDefault="005B0119" w:rsidP="0040030D">
      <w:pPr>
        <w:spacing w:after="240" w:line="240" w:lineRule="auto"/>
        <w:jc w:val="both"/>
        <w:rPr>
          <w:rFonts w:ascii="Times New Roman" w:hAnsi="Times New Roman" w:cs="Times New Roman"/>
          <w:sz w:val="24"/>
          <w:szCs w:val="20"/>
          <w:lang w:eastAsia="zh-CN"/>
        </w:rPr>
      </w:pPr>
      <w:r w:rsidRPr="00F05463">
        <w:rPr>
          <w:rFonts w:ascii="Times New Roman" w:hAnsi="Times New Roman" w:cs="Times New Roman"/>
          <w:sz w:val="24"/>
          <w:szCs w:val="20"/>
          <w:lang w:eastAsia="zh-CN"/>
        </w:rPr>
        <w:t>To reduce complexity and improve scalability of the L-PCR system, rather than extracting features from every EHR in the collection, we rely on a basic retrieval step to identify a high-recall set of “</w:t>
      </w:r>
      <w:proofErr w:type="gramStart"/>
      <w:r w:rsidRPr="00F05463">
        <w:rPr>
          <w:rFonts w:ascii="Times New Roman" w:hAnsi="Times New Roman" w:cs="Times New Roman"/>
          <w:sz w:val="24"/>
          <w:szCs w:val="20"/>
          <w:lang w:eastAsia="zh-CN"/>
        </w:rPr>
        <w:t>candidate</w:t>
      </w:r>
      <w:proofErr w:type="gramEnd"/>
      <w:r w:rsidRPr="00F05463">
        <w:rPr>
          <w:rFonts w:ascii="Times New Roman" w:hAnsi="Times New Roman" w:cs="Times New Roman"/>
          <w:sz w:val="24"/>
          <w:szCs w:val="20"/>
          <w:lang w:eastAsia="zh-CN"/>
        </w:rPr>
        <w:t>’’ visits likely to be relevant to the cohort description. These candidate visits are obtained by constructing a query with Bag-of-Words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C</m:t>
            </m:r>
          </m:e>
          <m:sub>
            <m:r>
              <w:rPr>
                <w:rFonts w:ascii="Cambria Math" w:hAnsi="Cambria Math" w:cs="Times New Roman"/>
                <w:sz w:val="24"/>
                <w:szCs w:val="20"/>
                <w:lang w:eastAsia="zh-CN"/>
              </w:rPr>
              <m:t>1</m:t>
            </m:r>
          </m:sub>
        </m:sSub>
      </m:oMath>
      <w:r w:rsidRPr="00F05463">
        <w:rPr>
          <w:rFonts w:ascii="Times New Roman" w:hAnsi="Times New Roman" w:cs="Times New Roman"/>
          <w:sz w:val="24"/>
          <w:szCs w:val="20"/>
          <w:lang w:eastAsia="zh-CN"/>
        </w:rPr>
        <w:t>), expanding by All Expansions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E</m:t>
            </m:r>
          </m:e>
          <m:sub>
            <m:r>
              <w:rPr>
                <w:rFonts w:ascii="Cambria Math" w:hAnsi="Cambria Math" w:cs="Times New Roman"/>
                <w:sz w:val="24"/>
                <w:szCs w:val="20"/>
                <w:lang w:eastAsia="zh-CN"/>
              </w:rPr>
              <m:t>5</m:t>
            </m:r>
          </m:sub>
        </m:sSub>
      </m:oMath>
      <w:r w:rsidRPr="00F05463">
        <w:rPr>
          <w:rFonts w:ascii="Times New Roman" w:hAnsi="Times New Roman" w:cs="Times New Roman"/>
          <w:sz w:val="24"/>
          <w:szCs w:val="20"/>
          <w:lang w:eastAsia="zh-CN"/>
        </w:rPr>
        <w:t xml:space="preserve">), and identifying the top </w:t>
      </w:r>
      <m:oMath>
        <m:r>
          <w:rPr>
            <w:rFonts w:ascii="Cambria Math" w:hAnsi="Cambria Math" w:cs="Times New Roman"/>
            <w:sz w:val="24"/>
            <w:szCs w:val="20"/>
            <w:lang w:eastAsia="zh-CN"/>
          </w:rPr>
          <m:t>M</m:t>
        </m:r>
      </m:oMath>
      <w:r w:rsidRPr="00F05463">
        <w:rPr>
          <w:rFonts w:ascii="Times New Roman" w:hAnsi="Times New Roman" w:cs="Times New Roman"/>
          <w:sz w:val="24"/>
          <w:szCs w:val="20"/>
          <w:lang w:eastAsia="zh-CN"/>
        </w:rPr>
        <w:t xml:space="preserve"> ranked EHRs by the All Text stream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S</m:t>
            </m:r>
          </m:e>
          <m:sub>
            <m:r>
              <w:rPr>
                <w:rFonts w:ascii="Cambria Math" w:hAnsi="Cambria Math" w:cs="Times New Roman"/>
                <w:sz w:val="24"/>
                <w:szCs w:val="20"/>
                <w:lang w:eastAsia="zh-CN"/>
              </w:rPr>
              <m:t>4</m:t>
            </m:r>
          </m:sub>
        </m:sSub>
      </m:oMath>
      <w:r w:rsidRPr="00F05463">
        <w:rPr>
          <w:rFonts w:ascii="Times New Roman" w:hAnsi="Times New Roman" w:cs="Times New Roman"/>
          <w:sz w:val="24"/>
          <w:szCs w:val="20"/>
          <w:lang w:eastAsia="zh-CN"/>
        </w:rPr>
        <w:t>/</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S</m:t>
            </m:r>
          </m:e>
          <m:sub>
            <m:r>
              <w:rPr>
                <w:rFonts w:ascii="Cambria Math" w:hAnsi="Cambria Math" w:cs="Times New Roman"/>
                <w:sz w:val="24"/>
                <w:szCs w:val="20"/>
                <w:lang w:eastAsia="zh-CN"/>
              </w:rPr>
              <m:t>5</m:t>
            </m:r>
          </m:sub>
        </m:sSub>
      </m:oMath>
      <w:r w:rsidRPr="00F05463">
        <w:rPr>
          <w:rFonts w:ascii="Times New Roman" w:hAnsi="Times New Roman" w:cs="Times New Roman"/>
          <w:sz w:val="24"/>
          <w:szCs w:val="20"/>
          <w:lang w:eastAsia="zh-CN"/>
        </w:rPr>
        <w:t xml:space="preserve">) with the BM25 ranking function (in our experiments we used </w:t>
      </w:r>
      <m:oMath>
        <m:r>
          <w:rPr>
            <w:rFonts w:ascii="Cambria Math" w:hAnsi="Cambria Math" w:cs="Times New Roman"/>
            <w:sz w:val="24"/>
            <w:szCs w:val="20"/>
            <w:lang w:eastAsia="zh-CN"/>
          </w:rPr>
          <m:t>M=2,000</m:t>
        </m:r>
      </m:oMath>
      <w:r w:rsidRPr="00F05463">
        <w:rPr>
          <w:rFonts w:ascii="Times New Roman" w:hAnsi="Times New Roman" w:cs="Times New Roman"/>
          <w:sz w:val="24"/>
          <w:szCs w:val="20"/>
          <w:lang w:eastAsia="zh-CN"/>
        </w:rPr>
        <w:t>). This allowed the set of “candidate” visits to be obtained by mapping the retrieved EHRs to their corresponding patient visits.</w:t>
      </w:r>
    </w:p>
    <w:p w:rsidR="005B0119" w:rsidRPr="00F05463" w:rsidRDefault="005B0119" w:rsidP="0040030D">
      <w:pPr>
        <w:pStyle w:val="Heading3"/>
        <w:spacing w:before="0" w:after="240" w:line="240" w:lineRule="auto"/>
        <w:rPr>
          <w:rFonts w:ascii="Times New Roman" w:hAnsi="Times New Roman" w:cs="Times New Roman"/>
          <w:b/>
          <w:color w:val="auto"/>
          <w:szCs w:val="20"/>
        </w:rPr>
      </w:pPr>
      <w:r w:rsidRPr="00F05463">
        <w:rPr>
          <w:rFonts w:ascii="Times New Roman" w:hAnsi="Times New Roman" w:cs="Times New Roman"/>
          <w:b/>
          <w:color w:val="auto"/>
          <w:szCs w:val="20"/>
        </w:rPr>
        <w:t xml:space="preserve">Feature Extraction </w:t>
      </w:r>
    </w:p>
    <w:p w:rsidR="005B0119" w:rsidRPr="00F05463" w:rsidRDefault="005B0119" w:rsidP="0040030D">
      <w:pPr>
        <w:spacing w:after="240" w:line="240" w:lineRule="auto"/>
        <w:jc w:val="both"/>
        <w:rPr>
          <w:rFonts w:ascii="Times New Roman" w:hAnsi="Times New Roman" w:cs="Times New Roman"/>
          <w:sz w:val="24"/>
          <w:szCs w:val="20"/>
          <w:lang w:eastAsia="zh-CN"/>
        </w:rPr>
      </w:pPr>
      <w:r w:rsidRPr="00F05463">
        <w:rPr>
          <w:rFonts w:ascii="Times New Roman" w:hAnsi="Times New Roman" w:cs="Times New Roman"/>
          <w:sz w:val="24"/>
          <w:szCs w:val="20"/>
        </w:rPr>
        <w:t xml:space="preserve">Determining whether a “candidate” patient visit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j</m:t>
            </m:r>
          </m:sub>
        </m:sSub>
      </m:oMath>
      <w:r w:rsidRPr="00F05463">
        <w:rPr>
          <w:rFonts w:ascii="Times New Roman" w:hAnsi="Times New Roman" w:cs="Times New Roman"/>
          <w:sz w:val="24"/>
          <w:szCs w:val="20"/>
        </w:rPr>
        <w:t xml:space="preserve"> is relevant to (i.e., satisfies the criteria from) a given cohort description </w:t>
      </w:r>
      <m:oMath>
        <m:sSub>
          <m:sSubPr>
            <m:ctrlPr>
              <w:rPr>
                <w:rFonts w:ascii="Cambria Math" w:hAnsi="Cambria Math" w:cs="Times New Roman"/>
                <w:i/>
                <w:sz w:val="24"/>
                <w:szCs w:val="20"/>
              </w:rPr>
            </m:ctrlPr>
          </m:sSubPr>
          <m:e>
            <m:r>
              <w:rPr>
                <w:rFonts w:ascii="Cambria Math" w:hAnsi="Cambria Math" w:cs="Times New Roman"/>
                <w:sz w:val="24"/>
                <w:szCs w:val="20"/>
              </w:rPr>
              <m:t>d</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requires access to a rich set of features derived from (a) the cohort description </w:t>
      </w:r>
      <m:oMath>
        <m:sSub>
          <m:sSubPr>
            <m:ctrlPr>
              <w:rPr>
                <w:rFonts w:ascii="Cambria Math" w:hAnsi="Cambria Math" w:cs="Times New Roman"/>
                <w:i/>
                <w:sz w:val="24"/>
                <w:szCs w:val="20"/>
              </w:rPr>
            </m:ctrlPr>
          </m:sSubPr>
          <m:e>
            <m:r>
              <w:rPr>
                <w:rFonts w:ascii="Cambria Math" w:hAnsi="Cambria Math" w:cs="Times New Roman"/>
                <w:sz w:val="24"/>
                <w:szCs w:val="20"/>
              </w:rPr>
              <m:t>d</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(b) the patient visit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j</m:t>
            </m:r>
          </m:sub>
        </m:sSub>
      </m:oMath>
      <w:r w:rsidRPr="00F05463">
        <w:rPr>
          <w:rFonts w:ascii="Times New Roman" w:hAnsi="Times New Roman" w:cs="Times New Roman"/>
          <w:sz w:val="24"/>
          <w:szCs w:val="20"/>
        </w:rPr>
        <w:t xml:space="preserve"> and (c) the interactions between </w:t>
      </w:r>
      <m:oMath>
        <m:sSub>
          <m:sSubPr>
            <m:ctrlPr>
              <w:rPr>
                <w:rFonts w:ascii="Cambria Math" w:hAnsi="Cambria Math" w:cs="Times New Roman"/>
                <w:i/>
                <w:sz w:val="24"/>
                <w:szCs w:val="20"/>
              </w:rPr>
            </m:ctrlPr>
          </m:sSubPr>
          <m:e>
            <m:r>
              <w:rPr>
                <w:rFonts w:ascii="Cambria Math" w:hAnsi="Cambria Math" w:cs="Times New Roman"/>
                <w:sz w:val="24"/>
                <w:szCs w:val="20"/>
              </w:rPr>
              <m:t>d</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j</m:t>
            </m:r>
          </m:sub>
        </m:sSub>
      </m:oMath>
      <w:r w:rsidRPr="00F05463">
        <w:rPr>
          <w:rFonts w:ascii="Times New Roman" w:hAnsi="Times New Roman" w:cs="Times New Roman"/>
          <w:sz w:val="24"/>
          <w:szCs w:val="20"/>
        </w:rPr>
        <w:t xml:space="preserve">. To account for the variation between cohort descriptions, we considered multiple strategies for transforming </w:t>
      </w:r>
      <m:oMath>
        <m:sSub>
          <m:sSubPr>
            <m:ctrlPr>
              <w:rPr>
                <w:rFonts w:ascii="Cambria Math" w:hAnsi="Cambria Math" w:cs="Times New Roman"/>
                <w:i/>
                <w:sz w:val="24"/>
                <w:szCs w:val="20"/>
              </w:rPr>
            </m:ctrlPr>
          </m:sSubPr>
          <m:e>
            <m:r>
              <w:rPr>
                <w:rFonts w:ascii="Cambria Math" w:hAnsi="Cambria Math" w:cs="Times New Roman"/>
                <w:sz w:val="24"/>
                <w:szCs w:val="20"/>
              </w:rPr>
              <m:t>d</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into queries. Let </w:t>
      </w:r>
      <m:oMath>
        <m:sSubSup>
          <m:sSubSupPr>
            <m:ctrlPr>
              <w:rPr>
                <w:rFonts w:ascii="Cambria Math" w:hAnsi="Cambria Math" w:cs="Times New Roman"/>
                <w:i/>
                <w:sz w:val="24"/>
                <w:szCs w:val="20"/>
              </w:rPr>
            </m:ctrlPr>
          </m:sSubSupPr>
          <m:e>
            <m:r>
              <w:rPr>
                <w:rFonts w:ascii="Cambria Math" w:hAnsi="Cambria Math" w:cs="Times New Roman"/>
                <w:sz w:val="24"/>
                <w:szCs w:val="20"/>
              </w:rPr>
              <m:t>q</m:t>
            </m:r>
          </m:e>
          <m:sub>
            <m:r>
              <w:rPr>
                <w:rFonts w:ascii="Cambria Math" w:hAnsi="Cambria Math" w:cs="Times New Roman"/>
                <w:sz w:val="24"/>
                <w:szCs w:val="20"/>
              </w:rPr>
              <m:t>i</m:t>
            </m:r>
          </m:sub>
          <m:sup>
            <m:r>
              <w:rPr>
                <w:rFonts w:ascii="Cambria Math" w:hAnsi="Cambria Math" w:cs="Times New Roman"/>
                <w:sz w:val="24"/>
                <w:szCs w:val="20"/>
              </w:rPr>
              <m:t>c,e</m:t>
            </m:r>
          </m:sup>
        </m:sSubSup>
      </m:oMath>
      <w:r w:rsidRPr="00F05463">
        <w:rPr>
          <w:rFonts w:ascii="Times New Roman" w:hAnsi="Times New Roman" w:cs="Times New Roman"/>
          <w:sz w:val="24"/>
          <w:szCs w:val="20"/>
        </w:rPr>
        <w:t xml:space="preserve"> represent the query obtained when using query construction method </w:t>
      </w:r>
      <m:oMath>
        <m:r>
          <w:rPr>
            <w:rFonts w:ascii="Cambria Math" w:hAnsi="Cambria Math" w:cs="Times New Roman"/>
            <w:sz w:val="24"/>
            <w:szCs w:val="20"/>
          </w:rPr>
          <m:t>c</m:t>
        </m:r>
      </m:oMath>
      <w:r w:rsidRPr="00F05463">
        <w:rPr>
          <w:rFonts w:ascii="Times New Roman" w:hAnsi="Times New Roman" w:cs="Times New Roman"/>
          <w:sz w:val="24"/>
          <w:szCs w:val="20"/>
        </w:rPr>
        <w:t xml:space="preserve"> and query expansion method </w:t>
      </w:r>
      <m:oMath>
        <m:r>
          <w:rPr>
            <w:rFonts w:ascii="Cambria Math" w:hAnsi="Cambria Math" w:cs="Times New Roman"/>
            <w:sz w:val="24"/>
            <w:szCs w:val="20"/>
          </w:rPr>
          <m:t>e</m:t>
        </m:r>
      </m:oMath>
      <w:r w:rsidRPr="00F05463">
        <w:rPr>
          <w:rFonts w:ascii="Times New Roman" w:hAnsi="Times New Roman" w:cs="Times New Roman"/>
          <w:sz w:val="24"/>
          <w:szCs w:val="20"/>
        </w:rPr>
        <w:t xml:space="preserve">. Likewise, we considered multiple strategies for representing the information encoded in each visit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j</m:t>
            </m:r>
          </m:sub>
        </m:sSub>
      </m:oMath>
      <w:r w:rsidRPr="00F05463">
        <w:rPr>
          <w:rFonts w:ascii="Times New Roman" w:hAnsi="Times New Roman" w:cs="Times New Roman"/>
          <w:sz w:val="24"/>
          <w:szCs w:val="20"/>
        </w:rPr>
        <w:t xml:space="preserve">. Hence, we considered </w:t>
      </w:r>
      <m:oMath>
        <m:sSubSup>
          <m:sSubSupPr>
            <m:ctrlPr>
              <w:rPr>
                <w:rFonts w:ascii="Cambria Math" w:hAnsi="Cambria Math" w:cs="Times New Roman"/>
                <w:i/>
                <w:sz w:val="24"/>
                <w:szCs w:val="20"/>
              </w:rPr>
            </m:ctrlPr>
          </m:sSubSupPr>
          <m:e>
            <m:r>
              <w:rPr>
                <w:rFonts w:ascii="Cambria Math" w:hAnsi="Cambria Math" w:cs="Times New Roman"/>
                <w:sz w:val="24"/>
                <w:szCs w:val="20"/>
              </w:rPr>
              <m:t>r</m:t>
            </m:r>
          </m:e>
          <m:sub>
            <m:r>
              <w:rPr>
                <w:rFonts w:ascii="Cambria Math" w:hAnsi="Cambria Math" w:cs="Times New Roman"/>
                <w:sz w:val="24"/>
                <w:szCs w:val="20"/>
              </w:rPr>
              <m:t>k</m:t>
            </m:r>
          </m:sub>
          <m:sup>
            <m:r>
              <w:rPr>
                <w:rFonts w:ascii="Cambria Math" w:hAnsi="Cambria Math" w:cs="Times New Roman"/>
                <w:sz w:val="24"/>
                <w:szCs w:val="20"/>
              </w:rPr>
              <m:t>s</m:t>
            </m:r>
          </m:sup>
        </m:sSubSup>
      </m:oMath>
      <w:r w:rsidRPr="00F05463">
        <w:rPr>
          <w:rFonts w:ascii="Times New Roman" w:hAnsi="Times New Roman" w:cs="Times New Roman"/>
          <w:sz w:val="24"/>
          <w:szCs w:val="20"/>
        </w:rPr>
        <w:t xml:space="preserve"> the textual content provided by </w:t>
      </w:r>
      <w:r w:rsidRPr="00F05463">
        <w:rPr>
          <w:rFonts w:ascii="Times New Roman" w:hAnsi="Times New Roman" w:cs="Times New Roman"/>
          <w:sz w:val="24"/>
          <w:szCs w:val="20"/>
        </w:rPr>
        <w:lastRenderedPageBreak/>
        <w:t xml:space="preserve">stream </w:t>
      </w:r>
      <m:oMath>
        <m:r>
          <w:rPr>
            <w:rFonts w:ascii="Cambria Math" w:hAnsi="Cambria Math" w:cs="Times New Roman"/>
            <w:sz w:val="24"/>
            <w:szCs w:val="20"/>
          </w:rPr>
          <m:t>s</m:t>
        </m:r>
      </m:oMath>
      <w:r w:rsidRPr="00F05463">
        <w:rPr>
          <w:rFonts w:ascii="Times New Roman" w:hAnsi="Times New Roman" w:cs="Times New Roman"/>
          <w:sz w:val="24"/>
          <w:szCs w:val="20"/>
        </w:rPr>
        <w:t xml:space="preserve"> of the electronic health record </w:t>
      </w:r>
      <m:oMath>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k</m:t>
            </m:r>
          </m:sub>
        </m:sSub>
      </m:oMath>
      <w:r w:rsidRPr="00F05463">
        <w:rPr>
          <w:rFonts w:ascii="Times New Roman" w:hAnsi="Times New Roman" w:cs="Times New Roman"/>
          <w:sz w:val="24"/>
          <w:szCs w:val="20"/>
        </w:rPr>
        <w:t xml:space="preserve">, and define </w:t>
      </w:r>
      <m:oMath>
        <m:sSubSup>
          <m:sSubSupPr>
            <m:ctrlPr>
              <w:rPr>
                <w:rFonts w:ascii="Cambria Math" w:hAnsi="Cambria Math" w:cs="Times New Roman"/>
                <w:i/>
                <w:sz w:val="24"/>
                <w:szCs w:val="20"/>
              </w:rPr>
            </m:ctrlPr>
          </m:sSubSupPr>
          <m:e>
            <m:r>
              <w:rPr>
                <w:rFonts w:ascii="Cambria Math" w:hAnsi="Cambria Math" w:cs="Times New Roman"/>
                <w:sz w:val="24"/>
                <w:szCs w:val="20"/>
              </w:rPr>
              <m:t>v</m:t>
            </m:r>
          </m:e>
          <m:sub>
            <m:r>
              <w:rPr>
                <w:rFonts w:ascii="Cambria Math" w:hAnsi="Cambria Math" w:cs="Times New Roman"/>
                <w:sz w:val="24"/>
                <w:szCs w:val="20"/>
              </w:rPr>
              <m:t>j</m:t>
            </m:r>
          </m:sub>
          <m:sup>
            <m:r>
              <w:rPr>
                <w:rFonts w:ascii="Cambria Math" w:hAnsi="Cambria Math" w:cs="Times New Roman"/>
                <w:sz w:val="24"/>
                <w:szCs w:val="20"/>
              </w:rPr>
              <m:t>s</m:t>
            </m:r>
          </m:sup>
        </m:sSubSup>
        <m:r>
          <w:rPr>
            <w:rFonts w:ascii="Cambria Math" w:hAnsi="Cambria Math" w:cs="Times New Roman"/>
            <w:sz w:val="24"/>
            <w:szCs w:val="20"/>
          </w:rPr>
          <m:t>=</m:t>
        </m:r>
        <m:d>
          <m:dPr>
            <m:begChr m:val="{"/>
            <m:endChr m:val="}"/>
            <m:ctrlPr>
              <w:rPr>
                <w:rFonts w:ascii="Cambria Math" w:hAnsi="Cambria Math" w:cs="Times New Roman"/>
                <w:i/>
                <w:sz w:val="24"/>
                <w:szCs w:val="20"/>
              </w:rPr>
            </m:ctrlPr>
          </m:dPr>
          <m:e>
            <m:sSubSup>
              <m:sSubSupPr>
                <m:ctrlPr>
                  <w:rPr>
                    <w:rFonts w:ascii="Cambria Math" w:hAnsi="Cambria Math" w:cs="Times New Roman"/>
                    <w:i/>
                    <w:sz w:val="24"/>
                    <w:szCs w:val="20"/>
                  </w:rPr>
                </m:ctrlPr>
              </m:sSubSupPr>
              <m:e>
                <m: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s</m:t>
                </m:r>
              </m:sup>
            </m:sSubSup>
            <m:r>
              <w:rPr>
                <w:rFonts w:ascii="Cambria Math" w:hAnsi="Cambria Math" w:cs="Times New Roman"/>
                <w:sz w:val="24"/>
                <w:szCs w:val="20"/>
              </w:rPr>
              <m:t xml:space="preserve">, </m:t>
            </m:r>
            <m:sSubSup>
              <m:sSubSupPr>
                <m:ctrlPr>
                  <w:rPr>
                    <w:rFonts w:ascii="Cambria Math" w:hAnsi="Cambria Math" w:cs="Times New Roman"/>
                    <w:i/>
                    <w:sz w:val="24"/>
                    <w:szCs w:val="20"/>
                  </w:rPr>
                </m:ctrlPr>
              </m:sSubSupPr>
              <m:e>
                <m:r>
                  <w:rPr>
                    <w:rFonts w:ascii="Cambria Math" w:hAnsi="Cambria Math" w:cs="Times New Roman"/>
                    <w:sz w:val="24"/>
                    <w:szCs w:val="20"/>
                  </w:rPr>
                  <m:t>r</m:t>
                </m:r>
              </m:e>
              <m:sub>
                <m:r>
                  <w:rPr>
                    <w:rFonts w:ascii="Cambria Math" w:hAnsi="Cambria Math" w:cs="Times New Roman"/>
                    <w:sz w:val="24"/>
                    <w:szCs w:val="20"/>
                  </w:rPr>
                  <m:t>2</m:t>
                </m:r>
              </m:sub>
              <m:sup>
                <m:r>
                  <w:rPr>
                    <w:rFonts w:ascii="Cambria Math" w:hAnsi="Cambria Math" w:cs="Times New Roman"/>
                    <w:sz w:val="24"/>
                    <w:szCs w:val="20"/>
                  </w:rPr>
                  <m:t>s</m:t>
                </m:r>
              </m:sup>
            </m:sSubSup>
            <m:r>
              <w:rPr>
                <w:rFonts w:ascii="Cambria Math" w:hAnsi="Cambria Math" w:cs="Times New Roman"/>
                <w:sz w:val="24"/>
                <w:szCs w:val="20"/>
              </w:rPr>
              <m:t xml:space="preserve">, ⋯, </m:t>
            </m:r>
            <m:sSubSup>
              <m:sSubSupPr>
                <m:ctrlPr>
                  <w:rPr>
                    <w:rFonts w:ascii="Cambria Math" w:hAnsi="Cambria Math" w:cs="Times New Roman"/>
                    <w:i/>
                    <w:sz w:val="24"/>
                    <w:szCs w:val="20"/>
                  </w:rPr>
                </m:ctrlPr>
              </m:sSubSupPr>
              <m:e>
                <m:r>
                  <w:rPr>
                    <w:rFonts w:ascii="Cambria Math" w:hAnsi="Cambria Math" w:cs="Times New Roman"/>
                    <w:sz w:val="24"/>
                    <w:szCs w:val="20"/>
                  </w:rPr>
                  <m:t>r</m:t>
                </m:r>
              </m:e>
              <m:sub>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j</m:t>
                    </m:r>
                  </m:sub>
                </m:sSub>
              </m:sub>
              <m:sup>
                <m:r>
                  <w:rPr>
                    <w:rFonts w:ascii="Cambria Math" w:hAnsi="Cambria Math" w:cs="Times New Roman"/>
                    <w:sz w:val="24"/>
                    <w:szCs w:val="20"/>
                  </w:rPr>
                  <m:t>s</m:t>
                </m:r>
              </m:sup>
            </m:sSubSup>
          </m:e>
        </m:d>
      </m:oMath>
      <w:r w:rsidRPr="00F05463">
        <w:rPr>
          <w:rFonts w:ascii="Times New Roman" w:hAnsi="Times New Roman" w:cs="Times New Roman"/>
          <w:sz w:val="24"/>
          <w:szCs w:val="20"/>
        </w:rPr>
        <w:t xml:space="preserve"> as the content of stream </w:t>
      </w:r>
      <m:oMath>
        <m:r>
          <w:rPr>
            <w:rFonts w:ascii="Cambria Math" w:hAnsi="Cambria Math" w:cs="Times New Roman"/>
            <w:sz w:val="24"/>
            <w:szCs w:val="20"/>
          </w:rPr>
          <m:t>s</m:t>
        </m:r>
      </m:oMath>
      <w:r w:rsidRPr="00F05463">
        <w:rPr>
          <w:rFonts w:ascii="Times New Roman" w:hAnsi="Times New Roman" w:cs="Times New Roman"/>
          <w:sz w:val="24"/>
          <w:szCs w:val="20"/>
        </w:rPr>
        <w:t xml:space="preserve"> from each report associated with visit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j</m:t>
            </m:r>
          </m:sub>
        </m:sSub>
      </m:oMath>
      <w:r w:rsidRPr="00F05463">
        <w:rPr>
          <w:rFonts w:ascii="Times New Roman" w:hAnsi="Times New Roman" w:cs="Times New Roman"/>
          <w:sz w:val="24"/>
          <w:szCs w:val="20"/>
        </w:rPr>
        <w:t xml:space="preserve">. We </w:t>
      </w:r>
      <w:r w:rsidRPr="00F05463">
        <w:rPr>
          <w:rFonts w:ascii="Times New Roman" w:hAnsi="Times New Roman" w:cs="Times New Roman"/>
          <w:sz w:val="24"/>
          <w:szCs w:val="20"/>
          <w:lang w:eastAsia="zh-CN"/>
        </w:rPr>
        <w:t xml:space="preserve">produced a single feature vector </w:t>
      </w:r>
      <m:oMath>
        <m:sSubSup>
          <m:sSubSupPr>
            <m:ctrlPr>
              <w:rPr>
                <w:rFonts w:ascii="Cambria Math" w:hAnsi="Cambria Math" w:cs="Times New Roman"/>
                <w:i/>
                <w:sz w:val="24"/>
                <w:szCs w:val="20"/>
                <w:lang w:eastAsia="zh-CN"/>
              </w:rPr>
            </m:ctrlPr>
          </m:sSubSupPr>
          <m:e>
            <m:r>
              <m:rPr>
                <m:sty m:val="bi"/>
              </m:rPr>
              <w:rPr>
                <w:rFonts w:ascii="Cambria Math" w:hAnsi="Cambria Math" w:cs="Times New Roman"/>
                <w:sz w:val="24"/>
                <w:szCs w:val="20"/>
                <w:lang w:eastAsia="zh-CN"/>
              </w:rPr>
              <m:t>x</m:t>
            </m:r>
          </m:e>
          <m:sub>
            <m:r>
              <w:rPr>
                <w:rFonts w:ascii="Cambria Math" w:hAnsi="Cambria Math" w:cs="Times New Roman"/>
                <w:sz w:val="24"/>
                <w:szCs w:val="20"/>
                <w:lang w:eastAsia="zh-CN"/>
              </w:rPr>
              <m:t>j</m:t>
            </m:r>
          </m:sub>
          <m:sup>
            <m:r>
              <w:rPr>
                <w:rFonts w:ascii="Cambria Math" w:hAnsi="Cambria Math" w:cs="Times New Roman"/>
                <w:sz w:val="24"/>
                <w:szCs w:val="20"/>
                <w:lang w:eastAsia="zh-CN"/>
              </w:rPr>
              <m:t>i</m:t>
            </m:r>
          </m:sup>
        </m:sSubSup>
      </m:oMath>
      <w:r w:rsidRPr="00F05463">
        <w:rPr>
          <w:rFonts w:ascii="Times New Roman" w:hAnsi="Times New Roman" w:cs="Times New Roman"/>
          <w:sz w:val="24"/>
          <w:szCs w:val="20"/>
          <w:lang w:eastAsia="zh-CN"/>
        </w:rPr>
        <w:t xml:space="preserve"> encoding information about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d</m:t>
            </m:r>
          </m:e>
          <m:sub>
            <m:r>
              <w:rPr>
                <w:rFonts w:ascii="Cambria Math" w:hAnsi="Cambria Math" w:cs="Times New Roman"/>
                <w:sz w:val="24"/>
                <w:szCs w:val="20"/>
                <w:lang w:eastAsia="zh-CN"/>
              </w:rPr>
              <m:t>i</m:t>
            </m:r>
          </m:sub>
        </m:sSub>
      </m:oMath>
      <w:r w:rsidRPr="00F05463">
        <w:rPr>
          <w:rFonts w:ascii="Times New Roman" w:hAnsi="Times New Roman" w:cs="Times New Roman"/>
          <w:sz w:val="24"/>
          <w:szCs w:val="20"/>
          <w:lang w:eastAsia="zh-CN"/>
        </w:rPr>
        <w:t xml:space="preserve"> and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v</m:t>
            </m:r>
          </m:e>
          <m:sub>
            <m:r>
              <w:rPr>
                <w:rFonts w:ascii="Cambria Math" w:hAnsi="Cambria Math" w:cs="Times New Roman"/>
                <w:sz w:val="24"/>
                <w:szCs w:val="20"/>
                <w:lang w:eastAsia="zh-CN"/>
              </w:rPr>
              <m:t>j</m:t>
            </m:r>
          </m:sub>
        </m:sSub>
      </m:oMath>
      <w:r w:rsidRPr="00F05463">
        <w:rPr>
          <w:rFonts w:ascii="Times New Roman" w:hAnsi="Times New Roman" w:cs="Times New Roman"/>
          <w:sz w:val="24"/>
          <w:szCs w:val="20"/>
          <w:lang w:eastAsia="zh-CN"/>
        </w:rPr>
        <w:t xml:space="preserve"> by extracting the 14 high-level multi-valued features listed in </w:t>
      </w:r>
      <w:r w:rsidR="00360535" w:rsidRPr="00F05463">
        <w:rPr>
          <w:rFonts w:ascii="Times New Roman" w:hAnsi="Times New Roman" w:cs="Times New Roman"/>
          <w:sz w:val="24"/>
          <w:szCs w:val="20"/>
          <w:lang w:eastAsia="zh-CN"/>
        </w:rPr>
        <w:t>Table 1</w:t>
      </w:r>
      <w:r w:rsidRPr="00F05463">
        <w:rPr>
          <w:rFonts w:ascii="Times New Roman" w:hAnsi="Times New Roman" w:cs="Times New Roman"/>
          <w:sz w:val="24"/>
          <w:szCs w:val="20"/>
          <w:lang w:eastAsia="zh-CN"/>
        </w:rPr>
        <w:t xml:space="preserve">. </w:t>
      </w:r>
    </w:p>
    <w:p w:rsidR="00651487" w:rsidRPr="00F05463" w:rsidRDefault="00DA6094" w:rsidP="0040030D">
      <w:pPr>
        <w:pStyle w:val="Caption"/>
        <w:spacing w:after="240"/>
        <w:rPr>
          <w:b w:val="0"/>
          <w:color w:val="auto"/>
          <w:sz w:val="22"/>
          <w:szCs w:val="20"/>
        </w:rPr>
      </w:pPr>
      <w:r w:rsidRPr="00F05463">
        <w:rPr>
          <w:color w:val="auto"/>
          <w:sz w:val="22"/>
          <w:szCs w:val="20"/>
        </w:rPr>
        <w:t>Table 1</w:t>
      </w:r>
      <w:r w:rsidR="00651487" w:rsidRPr="00F05463">
        <w:rPr>
          <w:color w:val="auto"/>
          <w:sz w:val="22"/>
          <w:szCs w:val="20"/>
        </w:rPr>
        <w:t>:</w:t>
      </w:r>
      <w:r w:rsidR="00651487" w:rsidRPr="00F05463">
        <w:rPr>
          <w:b w:val="0"/>
          <w:color w:val="auto"/>
          <w:sz w:val="22"/>
          <w:szCs w:val="20"/>
        </w:rPr>
        <w:t xml:space="preserve"> Features extracted for a cohort description </w:t>
      </w:r>
      <m:oMath>
        <m:sSub>
          <m:sSubPr>
            <m:ctrlPr>
              <w:rPr>
                <w:rFonts w:ascii="Cambria Math" w:hAnsi="Cambria Math"/>
                <w:b w:val="0"/>
                <w:i/>
                <w:color w:val="auto"/>
                <w:sz w:val="22"/>
                <w:szCs w:val="20"/>
                <w:lang w:eastAsia="zh-CN"/>
              </w:rPr>
            </m:ctrlPr>
          </m:sSubPr>
          <m:e>
            <m:r>
              <m:rPr>
                <m:sty m:val="bi"/>
              </m:rPr>
              <w:rPr>
                <w:rFonts w:ascii="Cambria Math" w:hAnsi="Cambria Math"/>
                <w:color w:val="auto"/>
                <w:sz w:val="22"/>
                <w:szCs w:val="20"/>
                <w:lang w:eastAsia="zh-CN"/>
              </w:rPr>
              <m:t>d</m:t>
            </m:r>
          </m:e>
          <m:sub>
            <m:r>
              <m:rPr>
                <m:sty m:val="bi"/>
              </m:rPr>
              <w:rPr>
                <w:rFonts w:ascii="Cambria Math" w:hAnsi="Cambria Math"/>
                <w:color w:val="auto"/>
                <w:sz w:val="22"/>
                <w:szCs w:val="20"/>
                <w:lang w:eastAsia="zh-CN"/>
              </w:rPr>
              <m:t>i</m:t>
            </m:r>
          </m:sub>
        </m:sSub>
      </m:oMath>
      <w:r w:rsidR="00651487" w:rsidRPr="00F05463">
        <w:rPr>
          <w:b w:val="0"/>
          <w:color w:val="auto"/>
          <w:sz w:val="22"/>
          <w:szCs w:val="20"/>
        </w:rPr>
        <w:t xml:space="preserve"> and hospital visit </w:t>
      </w:r>
      <m:oMath>
        <m:sSub>
          <m:sSubPr>
            <m:ctrlPr>
              <w:rPr>
                <w:rFonts w:ascii="Cambria Math" w:hAnsi="Cambria Math"/>
                <w:b w:val="0"/>
                <w:i/>
                <w:color w:val="auto"/>
                <w:sz w:val="22"/>
                <w:szCs w:val="20"/>
                <w:lang w:eastAsia="zh-CN"/>
              </w:rPr>
            </m:ctrlPr>
          </m:sSubPr>
          <m:e>
            <m:r>
              <m:rPr>
                <m:sty m:val="bi"/>
              </m:rPr>
              <w:rPr>
                <w:rFonts w:ascii="Cambria Math" w:hAnsi="Cambria Math"/>
                <w:color w:val="auto"/>
                <w:sz w:val="22"/>
                <w:szCs w:val="20"/>
                <w:lang w:eastAsia="zh-CN"/>
              </w:rPr>
              <m:t>v</m:t>
            </m:r>
          </m:e>
          <m:sub>
            <m:r>
              <m:rPr>
                <m:sty m:val="bi"/>
              </m:rPr>
              <w:rPr>
                <w:rFonts w:ascii="Cambria Math" w:hAnsi="Cambria Math"/>
                <w:color w:val="auto"/>
                <w:sz w:val="22"/>
                <w:szCs w:val="20"/>
                <w:lang w:eastAsia="zh-CN"/>
              </w:rPr>
              <m:t>j</m:t>
            </m:r>
          </m:sub>
        </m:sSub>
      </m:oMath>
      <w:r w:rsidR="00651487" w:rsidRPr="00F05463">
        <w:rPr>
          <w:b w:val="0"/>
          <w:color w:val="auto"/>
          <w:sz w:val="22"/>
          <w:szCs w:val="20"/>
        </w:rPr>
        <w:t>. Additional details for each feature are provided in Appendix E.</w:t>
      </w:r>
      <m:oMath>
        <m:r>
          <m:rPr>
            <m:scr m:val="double-struck"/>
            <m:sty m:val="bi"/>
          </m:rPr>
          <w:rPr>
            <w:rFonts w:ascii="Cambria Math" w:hAnsi="Cambria Math"/>
            <w:color w:val="auto"/>
            <w:sz w:val="22"/>
            <w:szCs w:val="20"/>
            <w:lang w:eastAsia="zh-CN"/>
          </w:rPr>
          <m:t xml:space="preserve"> N</m:t>
        </m:r>
      </m:oMath>
      <w:r w:rsidR="00651487" w:rsidRPr="00F05463">
        <w:rPr>
          <w:b w:val="0"/>
          <w:color w:val="auto"/>
          <w:sz w:val="22"/>
          <w:szCs w:val="20"/>
          <w:lang w:eastAsia="zh-CN"/>
        </w:rPr>
        <w:t xml:space="preserve"> represents the natural numbers, </w:t>
      </w:r>
      <m:oMath>
        <m:r>
          <m:rPr>
            <m:scr m:val="double-struck"/>
            <m:sty m:val="bi"/>
          </m:rPr>
          <w:rPr>
            <w:rFonts w:ascii="Cambria Math" w:hAnsi="Cambria Math"/>
            <w:color w:val="auto"/>
            <w:sz w:val="22"/>
            <w:szCs w:val="20"/>
            <w:lang w:eastAsia="zh-CN"/>
          </w:rPr>
          <m:t>R</m:t>
        </m:r>
      </m:oMath>
      <w:r w:rsidR="00651487" w:rsidRPr="00F05463">
        <w:rPr>
          <w:b w:val="0"/>
          <w:color w:val="auto"/>
          <w:sz w:val="22"/>
          <w:szCs w:val="20"/>
          <w:lang w:eastAsia="zh-CN"/>
        </w:rPr>
        <w:t xml:space="preserve"> represents the real numbers, and the exponent (if provided) indicates the </w:t>
      </w:r>
      <w:r w:rsidR="00651487" w:rsidRPr="00F05463">
        <w:rPr>
          <w:b w:val="0"/>
          <w:i/>
          <w:color w:val="auto"/>
          <w:sz w:val="22"/>
          <w:szCs w:val="20"/>
          <w:lang w:eastAsia="zh-CN"/>
        </w:rPr>
        <w:t>dimensionality</w:t>
      </w:r>
      <w:r w:rsidR="00651487" w:rsidRPr="00F05463">
        <w:rPr>
          <w:b w:val="0"/>
          <w:color w:val="auto"/>
          <w:sz w:val="22"/>
          <w:szCs w:val="20"/>
          <w:lang w:eastAsia="zh-CN"/>
        </w:rPr>
        <w:t>, or number of values produced by that feature in the resultant feature vector).</w:t>
      </w:r>
    </w:p>
    <w:tbl>
      <w:tblPr>
        <w:tblStyle w:val="GridTable4"/>
        <w:tblW w:w="9607" w:type="dxa"/>
        <w:jc w:val="center"/>
        <w:tblLook w:val="06A0" w:firstRow="1" w:lastRow="0" w:firstColumn="1" w:lastColumn="0" w:noHBand="1" w:noVBand="1"/>
      </w:tblPr>
      <w:tblGrid>
        <w:gridCol w:w="620"/>
        <w:gridCol w:w="7359"/>
        <w:gridCol w:w="1605"/>
        <w:gridCol w:w="23"/>
      </w:tblGrid>
      <w:tr w:rsidR="00651487" w:rsidRPr="00F05463" w:rsidTr="00C87DCC">
        <w:trPr>
          <w:gridAfter w:val="1"/>
          <w:cnfStyle w:val="100000000000" w:firstRow="1" w:lastRow="0" w:firstColumn="0" w:lastColumn="0" w:oddVBand="0" w:evenVBand="0" w:oddHBand="0" w:evenHBand="0" w:firstRowFirstColumn="0" w:firstRowLastColumn="0" w:lastRowFirstColumn="0" w:lastRowLastColumn="0"/>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Pr>
          <w:p w:rsidR="00651487" w:rsidRPr="00F05463" w:rsidRDefault="00651487" w:rsidP="00EF7DBD">
            <w:pPr>
              <w:rPr>
                <w:rFonts w:eastAsia="Calibri"/>
                <w:b w:val="0"/>
              </w:rPr>
            </w:pPr>
          </w:p>
        </w:tc>
        <w:tc>
          <w:tcPr>
            <w:tcW w:w="7359" w:type="dxa"/>
          </w:tcPr>
          <w:p w:rsidR="00651487" w:rsidRPr="00F05463" w:rsidRDefault="00651487" w:rsidP="00EF7DBD">
            <w:pPr>
              <w:cnfStyle w:val="100000000000" w:firstRow="1" w:lastRow="0" w:firstColumn="0" w:lastColumn="0" w:oddVBand="0" w:evenVBand="0" w:oddHBand="0" w:evenHBand="0" w:firstRowFirstColumn="0" w:firstRowLastColumn="0" w:lastRowFirstColumn="0" w:lastRowLastColumn="0"/>
            </w:pPr>
            <w:r w:rsidRPr="00F05463">
              <w:t>Feature Description</w:t>
            </w:r>
          </w:p>
        </w:tc>
        <w:tc>
          <w:tcPr>
            <w:tcW w:w="1605" w:type="dxa"/>
          </w:tcPr>
          <w:p w:rsidR="00651487" w:rsidRPr="00F05463" w:rsidRDefault="00651487" w:rsidP="00EF7DBD">
            <w:pPr>
              <w:jc w:val="center"/>
              <w:cnfStyle w:val="100000000000" w:firstRow="1" w:lastRow="0" w:firstColumn="0" w:lastColumn="0" w:oddVBand="0" w:evenVBand="0" w:oddHBand="0" w:evenHBand="0" w:firstRowFirstColumn="0" w:firstRowLastColumn="0" w:lastRowFirstColumn="0" w:lastRowLastColumn="0"/>
              <w:rPr>
                <w:rFonts w:eastAsia="Calibri"/>
              </w:rPr>
            </w:pPr>
            <w:r w:rsidRPr="00F05463">
              <w:rPr>
                <w:rFonts w:eastAsia="Calibri"/>
              </w:rPr>
              <w:t>Domain of Values</w:t>
            </w:r>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w:pPr>
              <w:rPr>
                <w:b w:val="0"/>
              </w:rPr>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t xml:space="preserve">number of </w:t>
            </w:r>
            <w:r w:rsidRPr="00F05463">
              <w:rPr>
                <w:b/>
              </w:rPr>
              <w:t>criteria</w:t>
            </w:r>
            <w:r w:rsidRPr="00F05463">
              <w:t xml:space="preserve"> detected in cohort description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i</m:t>
                  </m:r>
                </m:sub>
              </m:sSub>
            </m:oMath>
            <w:r w:rsidRPr="00F05463">
              <w:t xml:space="preserve"> with each construction method </w:t>
            </w:r>
            <m:oMath>
              <m:r>
                <w:rPr>
                  <w:rFonts w:ascii="Cambria Math" w:hAnsi="Cambria Math"/>
                </w:rPr>
                <m:t>c</m:t>
              </m:r>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N</m:t>
                    </m:r>
                  </m:e>
                  <m:sup>
                    <m:d>
                      <m:dPr>
                        <m:begChr m:val="|"/>
                        <m:endChr m:val="|"/>
                        <m:ctrlPr>
                          <w:rPr>
                            <w:rFonts w:ascii="Cambria Math" w:hAnsi="Cambria Math"/>
                            <w:i/>
                          </w:rPr>
                        </m:ctrlPr>
                      </m:dPr>
                      <m:e>
                        <m:r>
                          <w:rPr>
                            <w:rFonts w:ascii="Cambria Math" w:hAnsi="Cambria Math"/>
                          </w:rPr>
                          <m:t>C</m:t>
                        </m:r>
                      </m:e>
                    </m:d>
                  </m:sup>
                </m:sSup>
              </m:oMath>
            </m:oMathPara>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t xml:space="preserve">number of </w:t>
            </w:r>
            <w:r w:rsidRPr="00F05463">
              <w:rPr>
                <w:b/>
              </w:rPr>
              <w:t>terms</w:t>
            </w:r>
            <w:r w:rsidRPr="00F05463">
              <w:t xml:space="preserve"> in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F05463">
              <w:t xml:space="preserve"> for each  </w:t>
            </w:r>
            <m:oMath>
              <m:r>
                <w:rPr>
                  <w:rFonts w:ascii="Cambria Math" w:hAnsi="Cambria Math"/>
                </w:rPr>
                <m:t>c∈C</m:t>
              </m:r>
            </m:oMath>
            <w:r w:rsidRPr="00F05463">
              <w:t xml:space="preserve">, and each expansion method </w:t>
            </w:r>
            <m:oMath>
              <m:r>
                <w:rPr>
                  <w:rFonts w:ascii="Cambria Math" w:hAnsi="Cambria Math"/>
                </w:rPr>
                <m:t>e∈E</m:t>
              </m:r>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N</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e>
                    </m:d>
                  </m:sup>
                </m:sSup>
              </m:oMath>
            </m:oMathPara>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3</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rPr>
                <w:i/>
              </w:rPr>
              <w:t>statistics</w:t>
            </w:r>
            <w:r w:rsidRPr="00F05463">
              <w:t xml:space="preserve"> of the </w:t>
            </w:r>
            <w:r w:rsidRPr="00F05463">
              <w:rPr>
                <w:b/>
              </w:rPr>
              <w:t>normalized inverse document frequency</w:t>
            </w:r>
            <w:r w:rsidRPr="00F05463">
              <w:t xml:space="preserve"> </w:t>
            </w:r>
            <w:r w:rsidRPr="00F05463">
              <w:rPr>
                <w:b/>
              </w:rPr>
              <w:t>(IDF)</w:t>
            </w:r>
            <w:r w:rsidRPr="00F05463">
              <w:t xml:space="preserve"> of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F05463">
              <w:t xml:space="preserve"> in each stream </w:t>
            </w:r>
            <m:oMath>
              <m:r>
                <w:rPr>
                  <w:rFonts w:ascii="Cambria Math" w:hAnsi="Cambria Math"/>
                </w:rPr>
                <m:t>s∈S</m:t>
              </m:r>
            </m:oMath>
            <w:r w:rsidRPr="00F05463">
              <w:t xml:space="preserve"> for each </w:t>
            </w:r>
            <m:oMath>
              <m:r>
                <w:rPr>
                  <w:rFonts w:ascii="Cambria Math" w:hAnsi="Cambria Math"/>
                </w:rPr>
                <m:t>c, e</m:t>
              </m:r>
            </m:oMath>
            <w:r w:rsidRPr="00F05463">
              <w:t>.</w:t>
            </w:r>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F05463" w:rsidTr="00C87DCC">
        <w:trPr>
          <w:jc w:val="center"/>
        </w:trPr>
        <w:tc>
          <w:tcPr>
            <w:cnfStyle w:val="001000000000" w:firstRow="0" w:lastRow="0" w:firstColumn="1" w:lastColumn="0" w:oddVBand="0" w:evenVBand="0" w:oddHBand="0" w:evenHBand="0" w:firstRowFirstColumn="0" w:firstRowLastColumn="0" w:lastRowFirstColumn="0" w:lastRowLastColumn="0"/>
            <w:tcW w:w="9607" w:type="dxa"/>
            <w:gridSpan w:val="4"/>
            <w:tcBorders>
              <w:top w:val="nil"/>
              <w:left w:val="nil"/>
              <w:bottom w:val="nil"/>
              <w:right w:val="nil"/>
            </w:tcBorders>
            <w:tcMar>
              <w:left w:w="115" w:type="dxa"/>
              <w:bottom w:w="115" w:type="dxa"/>
              <w:right w:w="115" w:type="dxa"/>
            </w:tcMar>
          </w:tcPr>
          <w:p w:rsidR="00651487" w:rsidRPr="00F05463" w:rsidRDefault="00335D42" w:rsidP="00EF7DBD">
            <w:pPr>
              <w:jc w:val="center"/>
              <w:rPr>
                <w:rFonts w:eastAsia="Calibri"/>
                <w:i/>
              </w:rPr>
            </w:pPr>
            <m:oMathPara>
              <m:oMath>
                <m:d>
                  <m:dPr>
                    <m:ctrlPr>
                      <w:rPr>
                        <w:rFonts w:ascii="Cambria Math" w:eastAsia="Calibri" w:hAnsi="Cambria Math"/>
                        <w:b w:val="0"/>
                        <w:bCs w:val="0"/>
                        <w:i/>
                      </w:rPr>
                    </m:ctrlPr>
                  </m:dPr>
                  <m:e>
                    <m:r>
                      <m:rPr>
                        <m:nor/>
                      </m:rPr>
                      <w:rPr>
                        <w:rFonts w:eastAsia="Calibri"/>
                        <w:b w:val="0"/>
                        <w:i/>
                      </w:rPr>
                      <m:t>features encoding information about the cohort description</m:t>
                    </m:r>
                    <m:r>
                      <m:rPr>
                        <m:sty m:val="bi"/>
                      </m:rPr>
                      <w:rPr>
                        <w:rFonts w:ascii="Cambria Math" w:eastAsia="Calibri" w:hAnsi="Cambria Math"/>
                      </w:rPr>
                      <m:t xml:space="preserve"> </m:t>
                    </m:r>
                    <m:sSub>
                      <m:sSubPr>
                        <m:ctrlPr>
                          <w:rPr>
                            <w:rFonts w:ascii="Cambria Math" w:eastAsia="Calibri" w:hAnsi="Cambria Math"/>
                            <w:b w:val="0"/>
                            <w:bCs w:val="0"/>
                            <w:i/>
                          </w:rPr>
                        </m:ctrlPr>
                      </m:sSubPr>
                      <m:e>
                        <m:r>
                          <m:rPr>
                            <m:sty m:val="bi"/>
                          </m:rPr>
                          <w:rPr>
                            <w:rFonts w:ascii="Cambria Math" w:eastAsia="Calibri" w:hAnsi="Cambria Math"/>
                          </w:rPr>
                          <m:t>d</m:t>
                        </m:r>
                        <m:ctrlPr>
                          <w:rPr>
                            <w:rFonts w:ascii="Cambria Math" w:eastAsia="Calibri" w:hAnsi="Cambria Math"/>
                            <w:b w:val="0"/>
                            <w:i/>
                          </w:rPr>
                        </m:ctrlPr>
                      </m:e>
                      <m:sub>
                        <m:r>
                          <m:rPr>
                            <m:sty m:val="bi"/>
                          </m:rPr>
                          <w:rPr>
                            <w:rFonts w:ascii="Cambria Math" w:eastAsia="Calibri" w:hAnsi="Cambria Math"/>
                          </w:rPr>
                          <m:t>i</m:t>
                        </m:r>
                      </m:sub>
                    </m:sSub>
                    <m:ctrlPr>
                      <w:rPr>
                        <w:rFonts w:ascii="Cambria Math" w:eastAsia="Calibri" w:hAnsi="Cambria Math"/>
                        <w:i/>
                      </w:rPr>
                    </m:ctrlPr>
                  </m:e>
                </m:d>
              </m:oMath>
            </m:oMathPara>
          </w:p>
        </w:tc>
      </w:tr>
      <w:tr w:rsidR="00651487" w:rsidRPr="00F05463" w:rsidTr="00C87DCC">
        <w:trPr>
          <w:jc w:val="center"/>
        </w:trPr>
        <w:tc>
          <w:tcPr>
            <w:cnfStyle w:val="001000000000" w:firstRow="0" w:lastRow="0" w:firstColumn="1" w:lastColumn="0" w:oddVBand="0" w:evenVBand="0" w:oddHBand="0" w:evenHBand="0" w:firstRowFirstColumn="0" w:firstRowLastColumn="0" w:lastRowFirstColumn="0" w:lastRowLastColumn="0"/>
            <w:tcW w:w="9607" w:type="dxa"/>
            <w:gridSpan w:val="4"/>
            <w:tcBorders>
              <w:top w:val="nil"/>
              <w:left w:val="nil"/>
              <w:bottom w:val="nil"/>
              <w:right w:val="nil"/>
            </w:tcBorders>
            <w:tcMar>
              <w:left w:w="115" w:type="dxa"/>
              <w:bottom w:w="115" w:type="dxa"/>
              <w:right w:w="115" w:type="dxa"/>
            </w:tcMar>
          </w:tcPr>
          <w:p w:rsidR="00651487" w:rsidRPr="00F05463" w:rsidRDefault="00651487" w:rsidP="00EF7DBD">
            <w:pPr>
              <w:rPr>
                <w:rFonts w:eastAsia="Calibri"/>
                <w:i/>
              </w:rPr>
            </w:pPr>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w:pPr>
              <w:rPr>
                <w:rFonts w:eastAsia="Calibri"/>
                <w:b w:val="0"/>
              </w:rPr>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4</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t xml:space="preserve">number of </w:t>
            </w:r>
            <w:r w:rsidRPr="00F05463">
              <w:rPr>
                <w:b/>
              </w:rPr>
              <w:t>reports</w:t>
            </w:r>
            <w:r w:rsidRPr="00F05463">
              <w:t xml:space="preserve"> associated with </w:t>
            </w:r>
            <m:oMath>
              <m:sSub>
                <m:sSubPr>
                  <m:ctrlPr>
                    <w:rPr>
                      <w:rFonts w:ascii="Cambria Math" w:hAnsi="Cambria Math"/>
                      <w:i/>
                    </w:rPr>
                  </m:ctrlPr>
                </m:sSubPr>
                <m:e>
                  <m:r>
                    <w:rPr>
                      <w:rFonts w:ascii="Cambria Math" w:hAnsi="Cambria Math"/>
                    </w:rPr>
                    <m:t>v</m:t>
                  </m:r>
                </m:e>
                <m:sub>
                  <m:r>
                    <w:rPr>
                      <w:rFonts w:ascii="Cambria Math" w:hAnsi="Cambria Math"/>
                    </w:rPr>
                    <m:t>j</m:t>
                  </m:r>
                </m:sub>
              </m:sSub>
            </m:oMath>
          </w:p>
        </w:tc>
        <w:tc>
          <w:tcPr>
            <w:tcW w:w="1605"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rPr>
                <w:rFonts w:eastAsia="Calibri"/>
              </w:rPr>
            </w:pPr>
            <m:oMathPara>
              <m:oMath>
                <m:r>
                  <m:rPr>
                    <m:scr m:val="double-struck"/>
                  </m:rPr>
                  <w:rPr>
                    <w:rFonts w:ascii="Cambria Math" w:hAnsi="Cambria Math"/>
                  </w:rPr>
                  <m:t>N</m:t>
                </m:r>
              </m:oMath>
            </m:oMathPara>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5</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t xml:space="preserve">distribution of </w:t>
            </w:r>
            <w:r w:rsidRPr="00F05463">
              <w:rPr>
                <w:b/>
              </w:rPr>
              <w:t>report types</w:t>
            </w:r>
            <w:r w:rsidRPr="00F05463">
              <w:t xml:space="preserve"> associated with </w:t>
            </w:r>
            <m:oMath>
              <m:sSub>
                <m:sSubPr>
                  <m:ctrlPr>
                    <w:rPr>
                      <w:rFonts w:ascii="Cambria Math" w:hAnsi="Cambria Math"/>
                      <w:i/>
                    </w:rPr>
                  </m:ctrlPr>
                </m:sSubPr>
                <m:e>
                  <m:r>
                    <w:rPr>
                      <w:rFonts w:ascii="Cambria Math" w:hAnsi="Cambria Math"/>
                    </w:rPr>
                    <m:t>v</m:t>
                  </m:r>
                </m:e>
                <m:sub>
                  <m:r>
                    <w:rPr>
                      <w:rFonts w:ascii="Cambria Math" w:hAnsi="Cambria Math"/>
                    </w:rPr>
                    <m:t>j</m:t>
                  </m:r>
                </m:sub>
              </m:sSub>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begChr m:val="|"/>
                        <m:endChr m:val="|"/>
                        <m:ctrlPr>
                          <w:rPr>
                            <w:rFonts w:ascii="Cambria Math" w:hAnsi="Cambria Math"/>
                            <w:i/>
                          </w:rPr>
                        </m:ctrlPr>
                      </m:dPr>
                      <m:e>
                        <m:r>
                          <w:rPr>
                            <w:rFonts w:ascii="Cambria Math" w:hAnsi="Cambria Math"/>
                          </w:rPr>
                          <m:t>T</m:t>
                        </m:r>
                      </m:e>
                    </m:d>
                  </m:sup>
                </m:sSup>
              </m:oMath>
            </m:oMathPara>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6</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rPr>
                <w:i/>
              </w:rPr>
              <w:t>statistics</w:t>
            </w:r>
            <w:r w:rsidRPr="00F05463">
              <w:t xml:space="preserve"> of the </w:t>
            </w:r>
            <w:r w:rsidRPr="00F05463">
              <w:rPr>
                <w:b/>
              </w:rPr>
              <w:t>number of words</w:t>
            </w:r>
            <w:r w:rsidRPr="00F05463">
              <w:t xml:space="preserve"> in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s</m:t>
                  </m:r>
                </m:sup>
              </m:sSubSup>
            </m:oMath>
            <w:r w:rsidRPr="00F05463">
              <w:t xml:space="preserve"> for every </w:t>
            </w:r>
            <m:oMath>
              <m:r>
                <w:rPr>
                  <w:rFonts w:ascii="Cambria Math" w:hAnsi="Cambria Math"/>
                </w:rPr>
                <m:t>s</m:t>
              </m:r>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N</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F05463" w:rsidTr="00C87DCC">
        <w:trPr>
          <w:jc w:val="center"/>
        </w:trPr>
        <w:tc>
          <w:tcPr>
            <w:cnfStyle w:val="001000000000" w:firstRow="0" w:lastRow="0" w:firstColumn="1" w:lastColumn="0" w:oddVBand="0" w:evenVBand="0" w:oddHBand="0" w:evenHBand="0" w:firstRowFirstColumn="0" w:firstRowLastColumn="0" w:lastRowFirstColumn="0" w:lastRowLastColumn="0"/>
            <w:tcW w:w="9607" w:type="dxa"/>
            <w:gridSpan w:val="4"/>
            <w:tcBorders>
              <w:top w:val="nil"/>
              <w:left w:val="nil"/>
              <w:bottom w:val="nil"/>
              <w:right w:val="nil"/>
            </w:tcBorders>
            <w:tcMar>
              <w:left w:w="115" w:type="dxa"/>
              <w:bottom w:w="115" w:type="dxa"/>
              <w:right w:w="115" w:type="dxa"/>
            </w:tcMar>
          </w:tcPr>
          <w:p w:rsidR="00651487" w:rsidRPr="00F05463" w:rsidRDefault="00335D42" w:rsidP="00EF7DBD">
            <w:pPr>
              <w:jc w:val="center"/>
              <w:rPr>
                <w:b w:val="0"/>
                <w:i/>
              </w:rPr>
            </w:pPr>
            <m:oMathPara>
              <m:oMath>
                <m:d>
                  <m:dPr>
                    <m:ctrlPr>
                      <w:rPr>
                        <w:rFonts w:ascii="Cambria Math" w:eastAsia="Calibri" w:hAnsi="Cambria Math"/>
                        <w:bCs w:val="0"/>
                        <w:i/>
                      </w:rPr>
                    </m:ctrlPr>
                  </m:dPr>
                  <m:e>
                    <m:r>
                      <m:rPr>
                        <m:nor/>
                      </m:rPr>
                      <w:rPr>
                        <w:rFonts w:eastAsia="Calibri"/>
                        <w:b w:val="0"/>
                        <w:i/>
                      </w:rPr>
                      <m:t>features encoding information about the candidate visit</m:t>
                    </m:r>
                    <m:r>
                      <m:rPr>
                        <m:sty m:val="bi"/>
                      </m:rPr>
                      <w:rPr>
                        <w:rFonts w:ascii="Cambria Math" w:eastAsia="Calibri" w:hAnsi="Cambria Math"/>
                      </w:rPr>
                      <m:t xml:space="preserve"> </m:t>
                    </m:r>
                    <m:sSub>
                      <m:sSubPr>
                        <m:ctrlPr>
                          <w:rPr>
                            <w:rFonts w:ascii="Cambria Math" w:eastAsia="Calibri" w:hAnsi="Cambria Math"/>
                            <w:b w:val="0"/>
                            <w:bCs w:val="0"/>
                            <w:i/>
                          </w:rPr>
                        </m:ctrlPr>
                      </m:sSubPr>
                      <m:e>
                        <m:r>
                          <m:rPr>
                            <m:sty m:val="bi"/>
                          </m:rPr>
                          <w:rPr>
                            <w:rFonts w:ascii="Cambria Math" w:eastAsia="Calibri" w:hAnsi="Cambria Math"/>
                          </w:rPr>
                          <m:t>v</m:t>
                        </m:r>
                        <m:ctrlPr>
                          <w:rPr>
                            <w:rFonts w:ascii="Cambria Math" w:eastAsia="Calibri" w:hAnsi="Cambria Math"/>
                            <w:b w:val="0"/>
                            <w:i/>
                          </w:rPr>
                        </m:ctrlPr>
                      </m:e>
                      <m:sub>
                        <m:r>
                          <m:rPr>
                            <m:sty m:val="bi"/>
                          </m:rPr>
                          <w:rPr>
                            <w:rFonts w:ascii="Cambria Math" w:eastAsia="Calibri" w:hAnsi="Cambria Math"/>
                          </w:rPr>
                          <m:t>j</m:t>
                        </m:r>
                      </m:sub>
                    </m:sSub>
                  </m:e>
                </m:d>
              </m:oMath>
            </m:oMathPara>
          </w:p>
        </w:tc>
      </w:tr>
      <w:tr w:rsidR="00651487" w:rsidRPr="00F05463" w:rsidTr="00C87DCC">
        <w:trPr>
          <w:jc w:val="center"/>
        </w:trPr>
        <w:tc>
          <w:tcPr>
            <w:cnfStyle w:val="001000000000" w:firstRow="0" w:lastRow="0" w:firstColumn="1" w:lastColumn="0" w:oddVBand="0" w:evenVBand="0" w:oddHBand="0" w:evenHBand="0" w:firstRowFirstColumn="0" w:firstRowLastColumn="0" w:lastRowFirstColumn="0" w:lastRowLastColumn="0"/>
            <w:tcW w:w="9607" w:type="dxa"/>
            <w:gridSpan w:val="4"/>
            <w:tcBorders>
              <w:top w:val="nil"/>
              <w:left w:val="nil"/>
              <w:bottom w:val="nil"/>
              <w:right w:val="nil"/>
            </w:tcBorders>
            <w:tcMar>
              <w:left w:w="115" w:type="dxa"/>
              <w:bottom w:w="115" w:type="dxa"/>
              <w:right w:w="115" w:type="dxa"/>
            </w:tcMar>
          </w:tcPr>
          <w:p w:rsidR="00651487" w:rsidRPr="00F05463" w:rsidRDefault="00651487" w:rsidP="00EF7DBD">
            <w:pPr>
              <w:rPr>
                <w:rFonts w:eastAsia="Calibri"/>
                <w:i/>
              </w:rPr>
            </w:pPr>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7</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t xml:space="preserve">whether the </w:t>
            </w:r>
            <w:r w:rsidRPr="00F05463">
              <w:rPr>
                <w:b/>
              </w:rPr>
              <w:t>age</w:t>
            </w:r>
            <w:r w:rsidRPr="00F05463">
              <w:t xml:space="preserve"> (if any) specified in cohort description </w:t>
            </w:r>
            <m:oMath>
              <m:r>
                <w:rPr>
                  <w:rFonts w:ascii="Cambria Math" w:hAnsi="Cambria Math"/>
                </w:rPr>
                <m:t>i</m:t>
              </m:r>
            </m:oMath>
            <w:r w:rsidRPr="00F05463">
              <w:t xml:space="preserve"> matches the age in any stream of any report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w:rPr>
                        <w:rFonts w:ascii="Cambria Math" w:hAnsi="Cambria Math"/>
                      </w:rPr>
                      <m:t>0,1</m:t>
                    </m:r>
                  </m:e>
                </m:d>
              </m:oMath>
            </m:oMathPara>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8</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t xml:space="preserve">whether the </w:t>
            </w:r>
            <w:r w:rsidRPr="00F05463">
              <w:rPr>
                <w:b/>
              </w:rPr>
              <w:t>gender</w:t>
            </w:r>
            <w:r w:rsidRPr="00F05463">
              <w:t xml:space="preserve"> (if any) specified in cohort description </w:t>
            </w:r>
            <m:oMath>
              <m:r>
                <w:rPr>
                  <w:rFonts w:ascii="Cambria Math" w:hAnsi="Cambria Math"/>
                </w:rPr>
                <m:t>i</m:t>
              </m:r>
            </m:oMath>
            <w:r w:rsidRPr="00F05463">
              <w:t xml:space="preserve"> matches the most </w:t>
            </w:r>
            <w:proofErr w:type="gramStart"/>
            <w:r w:rsidRPr="00F05463">
              <w:t>frequently-mentioned</w:t>
            </w:r>
            <w:proofErr w:type="gramEnd"/>
            <w:r w:rsidRPr="00F05463">
              <w:t xml:space="preserve"> gender in any stream of any report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w:rPr>
                        <w:rFonts w:ascii="Cambria Math" w:hAnsi="Cambria Math"/>
                      </w:rPr>
                      <m:t>0,1</m:t>
                    </m:r>
                  </m:e>
                </m:d>
              </m:oMath>
            </m:oMathPara>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9</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t xml:space="preserve">whether the </w:t>
            </w:r>
            <w:r w:rsidRPr="00F05463">
              <w:rPr>
                <w:b/>
              </w:rPr>
              <w:t>hospital status</w:t>
            </w:r>
            <w:r w:rsidRPr="00F05463">
              <w:t xml:space="preserve"> in cohort description </w:t>
            </w:r>
            <m:oMath>
              <m:r>
                <w:rPr>
                  <w:rFonts w:ascii="Cambria Math" w:hAnsi="Cambria Math"/>
                </w:rPr>
                <m:t>i</m:t>
              </m:r>
            </m:oMath>
            <w:r w:rsidRPr="00F05463">
              <w:t xml:space="preserve"> matches the hospital status in any stream of any report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w:rPr>
                        <w:rFonts w:ascii="Cambria Math" w:hAnsi="Cambria Math"/>
                      </w:rPr>
                      <m:t>0, 1</m:t>
                    </m:r>
                  </m:e>
                </m:d>
              </m:oMath>
            </m:oMathPara>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10</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rPr>
                <w:i/>
              </w:rPr>
              <w:t>statistics</w:t>
            </w:r>
            <w:r w:rsidRPr="00F05463">
              <w:t xml:space="preserve"> of the </w:t>
            </w:r>
            <w:r w:rsidRPr="00F05463">
              <w:rPr>
                <w:b/>
              </w:rPr>
              <w:t>Dirichlet</w:t>
            </w:r>
            <w:r w:rsidRPr="00F05463">
              <w:t xml:space="preserve">-smoothed </w:t>
            </w:r>
            <w:r w:rsidRPr="00F05463">
              <w:rPr>
                <w:b/>
              </w:rPr>
              <w:t>language model similarity</w:t>
            </w:r>
            <w:r w:rsidRPr="00F05463">
              <w:rPr>
                <w:b/>
              </w:rPr>
              <w:fldChar w:fldCharType="begin"/>
            </w:r>
            <w:r w:rsidRPr="00F05463">
              <w:rPr>
                <w:b/>
              </w:rPr>
              <w:instrText xml:space="preserve"> ADDIN ZOTERO_ITEM CSL_CITATION {"citationID":"a2g782nefnn","properties":{"formattedCitation":"[37]","plainCitation":"[37]"},"citationItems":[{"id":783,"uris":["http://zotero.org/users/840774/items/WSDGQVXF"],"uri":["http://zotero.org/users/840774/items/WSDGQVXF"],"itemData":{"id":783,"type":"paper-conference","title":"A study of smoothing methods for language models applied to ad hoc information retrieval","container-title":"Proceedings of the 24th annual international ACM SIGIR conference on Research and development in information retrieval","publisher":"ACM","page":"334–342","source":"Google Scholar","author":[{"family":"Zhai","given":"Chengxiang"},{"family":"Lafferty","given":"John"}],"issued":{"date-parts":[["2001"]]},"accessed":{"date-parts":[["2014",6,4]]}}}],"schema":"https://github.com/citation-style-language/schema/raw/master/csl-citation.json"} </w:instrText>
            </w:r>
            <w:r w:rsidRPr="00F05463">
              <w:rPr>
                <w:b/>
              </w:rPr>
              <w:fldChar w:fldCharType="separate"/>
            </w:r>
            <w:r w:rsidRPr="00F05463">
              <w:t>[37]</w:t>
            </w:r>
            <w:r w:rsidRPr="00F05463">
              <w:rPr>
                <w:b/>
              </w:rPr>
              <w:fldChar w:fldCharType="end"/>
            </w:r>
            <w:r w:rsidRPr="00F05463">
              <w:t xml:space="preserve"> </w:t>
            </w:r>
            <w:r w:rsidRPr="00F05463">
              <w:rPr>
                <w:b/>
              </w:rPr>
              <w:t>(</w:t>
            </w:r>
            <w:proofErr w:type="spellStart"/>
            <w:r w:rsidRPr="00F05463">
              <w:rPr>
                <w:b/>
              </w:rPr>
              <w:t>LM:Dir</w:t>
            </w:r>
            <w:proofErr w:type="spellEnd"/>
            <w:r w:rsidRPr="00F05463">
              <w:rPr>
                <w:b/>
              </w:rPr>
              <w:t>)</w:t>
            </w:r>
            <w:r w:rsidRPr="00F05463">
              <w:t xml:space="preserve"> between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F05463">
              <w:t xml:space="preserve"> and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r w:rsidRPr="00F05463">
              <w:t xml:space="preserve"> for every </w:t>
            </w:r>
            <m:oMath>
              <m:r>
                <w:rPr>
                  <w:rFonts w:ascii="Cambria Math" w:hAnsi="Cambria Math"/>
                </w:rPr>
                <m:t>c, e, s</m:t>
              </m:r>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11</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rPr>
                <w:i/>
              </w:rPr>
              <w:t>statistics</w:t>
            </w:r>
            <w:r w:rsidRPr="00F05463">
              <w:t xml:space="preserve"> of the </w:t>
            </w:r>
            <w:r w:rsidRPr="00F05463">
              <w:rPr>
                <w:b/>
              </w:rPr>
              <w:t>Jelinek-Mercer</w:t>
            </w:r>
            <w:r w:rsidRPr="00F05463">
              <w:t xml:space="preserve">-smoothed </w:t>
            </w:r>
            <w:r w:rsidRPr="00F05463">
              <w:rPr>
                <w:b/>
              </w:rPr>
              <w:t>language model similarity</w:t>
            </w:r>
            <w:r w:rsidRPr="00F05463">
              <w:rPr>
                <w:b/>
              </w:rPr>
              <w:fldChar w:fldCharType="begin"/>
            </w:r>
            <w:r w:rsidRPr="00F05463">
              <w:rPr>
                <w:b/>
              </w:rPr>
              <w:instrText xml:space="preserve"> ADDIN ZOTERO_ITEM CSL_CITATION {"citationID":"atqoa0de2h","properties":{"formattedCitation":"[37]","plainCitation":"[37]"},"citationItems":[{"id":783,"uris":["http://zotero.org/users/840774/items/WSDGQVXF"],"uri":["http://zotero.org/users/840774/items/WSDGQVXF"],"itemData":{"id":783,"type":"paper-conference","title":"A study of smoothing methods for language models applied to ad hoc information retrieval","container-title":"Proceedings of the 24th annual international ACM SIGIR conference on Research and development in information retrieval","publisher":"ACM","page":"334–342","source":"Google Scholar","author":[{"family":"Zhai","given":"Chengxiang"},{"family":"Lafferty","given":"John"}],"issued":{"date-parts":[["2001"]]},"accessed":{"date-parts":[["2014",6,4]]}}}],"schema":"https://github.com/citation-style-language/schema/raw/master/csl-citation.json"} </w:instrText>
            </w:r>
            <w:r w:rsidRPr="00F05463">
              <w:rPr>
                <w:b/>
              </w:rPr>
              <w:fldChar w:fldCharType="separate"/>
            </w:r>
            <w:r w:rsidRPr="00F05463">
              <w:t>[37]</w:t>
            </w:r>
            <w:r w:rsidRPr="00F05463">
              <w:rPr>
                <w:b/>
              </w:rPr>
              <w:fldChar w:fldCharType="end"/>
            </w:r>
            <w:r w:rsidRPr="00F05463">
              <w:t xml:space="preserve"> </w:t>
            </w:r>
            <w:r w:rsidRPr="00F05463">
              <w:rPr>
                <w:b/>
              </w:rPr>
              <w:t>(LM:JM)</w:t>
            </w:r>
            <w:r w:rsidRPr="00F05463">
              <w:t xml:space="preserve"> between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F05463">
              <w:t xml:space="preserve"> and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r w:rsidRPr="00F05463">
              <w:t xml:space="preserve"> for every </w:t>
            </w:r>
            <m:oMath>
              <m:r>
                <w:rPr>
                  <w:rFonts w:ascii="Cambria Math" w:hAnsi="Cambria Math"/>
                </w:rPr>
                <m:t>c, e, s</m:t>
              </m:r>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12</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rPr>
                <w:i/>
              </w:rPr>
              <w:t>statistics</w:t>
            </w:r>
            <w:r w:rsidRPr="00F05463">
              <w:t xml:space="preserve"> of the </w:t>
            </w:r>
            <w:r w:rsidRPr="00F05463">
              <w:rPr>
                <w:b/>
              </w:rPr>
              <w:t>BM25 similarity</w:t>
            </w:r>
            <w:r w:rsidRPr="00F05463">
              <w:rPr>
                <w:b/>
              </w:rPr>
              <w:fldChar w:fldCharType="begin"/>
            </w:r>
            <w:r w:rsidRPr="00F05463">
              <w:rPr>
                <w:b/>
              </w:rPr>
              <w:instrText xml:space="preserve"> ADDIN ZOTERO_ITEM CSL_CITATION {"citationID":"a1a3uifrir2","properties":{"formattedCitation":"[38]","plainCitation":"[38]"},"citationItems":[{"id":152,"uris":["http://zotero.org/users/840774/items/6R86BZXX"],"uri":["http://zotero.org/users/840774/items/6R86BZXX"],"itemData":{"id":152,"type":"paper-conference","title":"Okapi at TREC-3","container-title":"Proceedings of the Third Text REtrieval Conference","publisher":"National Institute of Standards and Technology (NIST)","page":"109–109","source":"Google Scholar","event":"TREC","author":[{"family":"Robertson","given":"Stephen E."},{"family":"Walker","given":"Steve"},{"family":"Jones","given":"Susan"},{"family":"Hancock-Beaulieu","given":"Micheline M."},{"family":"Gatford","given":"Mike"}],"issued":{"date-parts":[["1995"]]},"accessed":{"date-parts":[["2014",6,5]]}}}],"schema":"https://github.com/citation-style-language/schema/raw/master/csl-citation.json"} </w:instrText>
            </w:r>
            <w:r w:rsidRPr="00F05463">
              <w:rPr>
                <w:b/>
              </w:rPr>
              <w:fldChar w:fldCharType="separate"/>
            </w:r>
            <w:r w:rsidRPr="00F05463">
              <w:t>[38]</w:t>
            </w:r>
            <w:r w:rsidRPr="00F05463">
              <w:rPr>
                <w:b/>
              </w:rPr>
              <w:fldChar w:fldCharType="end"/>
            </w:r>
            <w:r w:rsidRPr="00F05463">
              <w:t xml:space="preserve"> between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F05463">
              <w:t xml:space="preserve"> and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r w:rsidRPr="00F05463">
              <w:t xml:space="preserve"> for every </w:t>
            </w:r>
            <m:oMath>
              <m:r>
                <w:rPr>
                  <w:rFonts w:ascii="Cambria Math" w:hAnsi="Cambria Math"/>
                </w:rPr>
                <m:t>c, e, s</m:t>
              </m:r>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13</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rPr>
                <w:i/>
              </w:rPr>
              <w:t>statistics</w:t>
            </w:r>
            <w:r w:rsidRPr="00F05463">
              <w:t xml:space="preserve"> of the </w:t>
            </w:r>
            <w:r w:rsidRPr="00F05463">
              <w:rPr>
                <w:b/>
              </w:rPr>
              <w:t>TF-IDF similarity</w:t>
            </w:r>
            <w:r w:rsidRPr="00F05463">
              <w:rPr>
                <w:b/>
              </w:rPr>
              <w:fldChar w:fldCharType="begin"/>
            </w:r>
            <w:r w:rsidRPr="00F05463">
              <w:rPr>
                <w:b/>
              </w:rPr>
              <w:instrText xml:space="preserve"> ADDIN ZOTERO_ITEM CSL_CITATION {"citationID":"a2a1f2c1b9v","properties":{"formattedCitation":"[7]","plainCitation":"[7]"},"citationItems":[{"id":392,"uris":["http://zotero.org/users/840774/items/FPDDNFG2"],"uri":["http://zotero.org/users/840774/items/FPDDNFG2"],"itemData":{"id":392,"type":"book","title":"Introduction to Information Retrieval","publisher":"Cambridge University Press","volume":"1","source":"Google Scholar","author":[{"family":"Manning","given":"Christopher D."},{"family":"Raghavan","given":"Prabhakar"},{"family":"Schütze","given":"Hinrich"}],"issued":{"date-parts":[["2008"]]},"accessed":{"date-parts":[["2014",6,6]]}}}],"schema":"https://github.com/citation-style-language/schema/raw/master/csl-citation.json"} </w:instrText>
            </w:r>
            <w:r w:rsidRPr="00F05463">
              <w:rPr>
                <w:b/>
              </w:rPr>
              <w:fldChar w:fldCharType="separate"/>
            </w:r>
            <w:r w:rsidRPr="00F05463">
              <w:t>[7]</w:t>
            </w:r>
            <w:r w:rsidRPr="00F05463">
              <w:rPr>
                <w:b/>
              </w:rPr>
              <w:fldChar w:fldCharType="end"/>
            </w:r>
            <w:r w:rsidRPr="00F05463">
              <w:t xml:space="preserve"> between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F05463">
              <w:t xml:space="preserve"> and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r w:rsidRPr="00F05463">
              <w:t xml:space="preserve"> for every </w:t>
            </w:r>
            <m:oMath>
              <m:r>
                <w:rPr>
                  <w:rFonts w:ascii="Cambria Math" w:hAnsi="Cambria Math"/>
                </w:rPr>
                <m:t>c, e, s</m:t>
              </m:r>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F0546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F05463" w:rsidRDefault="00335D42" w:rsidP="00EF7DBD">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14</m:t>
                    </m:r>
                  </m:sub>
                </m:sSub>
              </m:oMath>
            </m:oMathPara>
          </w:p>
        </w:tc>
        <w:tc>
          <w:tcPr>
            <w:tcW w:w="7359" w:type="dxa"/>
            <w:tcMar>
              <w:left w:w="115" w:type="dxa"/>
              <w:bottom w:w="115" w:type="dxa"/>
              <w:right w:w="115" w:type="dxa"/>
            </w:tcMar>
          </w:tcPr>
          <w:p w:rsidR="00651487" w:rsidRPr="00F05463" w:rsidRDefault="00651487" w:rsidP="00EF7DBD">
            <w:pPr>
              <w:cnfStyle w:val="000000000000" w:firstRow="0" w:lastRow="0" w:firstColumn="0" w:lastColumn="0" w:oddVBand="0" w:evenVBand="0" w:oddHBand="0" w:evenHBand="0" w:firstRowFirstColumn="0" w:firstRowLastColumn="0" w:lastRowFirstColumn="0" w:lastRowLastColumn="0"/>
            </w:pPr>
            <w:r w:rsidRPr="00F05463">
              <w:rPr>
                <w:i/>
              </w:rPr>
              <w:t>statistics</w:t>
            </w:r>
            <w:r w:rsidRPr="00F05463">
              <w:t xml:space="preserve"> of the </w:t>
            </w:r>
            <w:r w:rsidRPr="00F05463">
              <w:rPr>
                <w:b/>
              </w:rPr>
              <w:t>term frequency (TF)</w:t>
            </w:r>
            <w:r w:rsidRPr="00F05463">
              <w:t xml:space="preserve"> between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F05463">
              <w:t xml:space="preserve"> and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r w:rsidRPr="00F05463">
              <w:t xml:space="preserve"> for every </w:t>
            </w:r>
            <m:oMath>
              <m:r>
                <w:rPr>
                  <w:rFonts w:ascii="Cambria Math" w:hAnsi="Cambria Math"/>
                </w:rPr>
                <m:t>c, e, s</m:t>
              </m:r>
            </m:oMath>
          </w:p>
        </w:tc>
        <w:tc>
          <w:tcPr>
            <w:tcW w:w="1605" w:type="dxa"/>
            <w:tcMar>
              <w:left w:w="115" w:type="dxa"/>
              <w:bottom w:w="115" w:type="dxa"/>
              <w:right w:w="115" w:type="dxa"/>
            </w:tcMar>
          </w:tcPr>
          <w:p w:rsidR="00651487" w:rsidRPr="00F05463" w:rsidRDefault="00335D42" w:rsidP="00EF7DBD">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F05463" w:rsidTr="00C87DCC">
        <w:trPr>
          <w:jc w:val="center"/>
        </w:trPr>
        <w:tc>
          <w:tcPr>
            <w:cnfStyle w:val="001000000000" w:firstRow="0" w:lastRow="0" w:firstColumn="1" w:lastColumn="0" w:oddVBand="0" w:evenVBand="0" w:oddHBand="0" w:evenHBand="0" w:firstRowFirstColumn="0" w:firstRowLastColumn="0" w:lastRowFirstColumn="0" w:lastRowLastColumn="0"/>
            <w:tcW w:w="9607" w:type="dxa"/>
            <w:gridSpan w:val="4"/>
            <w:tcBorders>
              <w:top w:val="nil"/>
              <w:left w:val="nil"/>
              <w:bottom w:val="nil"/>
              <w:right w:val="nil"/>
            </w:tcBorders>
          </w:tcPr>
          <w:p w:rsidR="00651487" w:rsidRPr="00F05463" w:rsidRDefault="00335D42" w:rsidP="0040030D">
            <w:pPr>
              <w:spacing w:after="240"/>
              <w:jc w:val="center"/>
              <w:rPr>
                <w:b w:val="0"/>
                <w:i/>
              </w:rPr>
            </w:pPr>
            <m:oMathPara>
              <m:oMath>
                <m:d>
                  <m:dPr>
                    <m:ctrlPr>
                      <w:rPr>
                        <w:rFonts w:ascii="Cambria Math" w:eastAsia="Calibri" w:hAnsi="Cambria Math"/>
                        <w:bCs w:val="0"/>
                        <w:i/>
                      </w:rPr>
                    </m:ctrlPr>
                  </m:dPr>
                  <m:e>
                    <m:r>
                      <m:rPr>
                        <m:nor/>
                      </m:rPr>
                      <w:rPr>
                        <w:rFonts w:eastAsia="Calibri"/>
                        <w:b w:val="0"/>
                        <w:i/>
                      </w:rPr>
                      <m:t>features encoding the relationship between the cohort description</m:t>
                    </m:r>
                    <m:r>
                      <m:rPr>
                        <m:sty m:val="bi"/>
                      </m:rPr>
                      <w:rPr>
                        <w:rFonts w:ascii="Cambria Math" w:eastAsia="Calibri" w:hAnsi="Cambria Math"/>
                      </w:rPr>
                      <m:t xml:space="preserve"> </m:t>
                    </m:r>
                    <m:sSub>
                      <m:sSubPr>
                        <m:ctrlPr>
                          <w:rPr>
                            <w:rFonts w:ascii="Cambria Math" w:eastAsia="Calibri" w:hAnsi="Cambria Math"/>
                            <w:b w:val="0"/>
                            <w:bCs w:val="0"/>
                            <w:i/>
                          </w:rPr>
                        </m:ctrlPr>
                      </m:sSubPr>
                      <m:e>
                        <m:r>
                          <m:rPr>
                            <m:sty m:val="bi"/>
                          </m:rPr>
                          <w:rPr>
                            <w:rFonts w:ascii="Cambria Math" w:eastAsia="Calibri" w:hAnsi="Cambria Math"/>
                          </w:rPr>
                          <m:t>d</m:t>
                        </m:r>
                        <m:ctrlPr>
                          <w:rPr>
                            <w:rFonts w:ascii="Cambria Math" w:eastAsia="Calibri" w:hAnsi="Cambria Math"/>
                            <w:b w:val="0"/>
                            <w:i/>
                          </w:rPr>
                        </m:ctrlPr>
                      </m:e>
                      <m:sub>
                        <m:r>
                          <m:rPr>
                            <m:sty m:val="bi"/>
                          </m:rPr>
                          <w:rPr>
                            <w:rFonts w:ascii="Cambria Math" w:eastAsia="Calibri" w:hAnsi="Cambria Math"/>
                          </w:rPr>
                          <m:t>i</m:t>
                        </m:r>
                      </m:sub>
                    </m:sSub>
                    <m:r>
                      <m:rPr>
                        <m:sty m:val="bi"/>
                      </m:rPr>
                      <w:rPr>
                        <w:rFonts w:ascii="Cambria Math" w:eastAsia="Calibri" w:hAnsi="Cambria Math"/>
                      </w:rPr>
                      <m:t xml:space="preserve"> </m:t>
                    </m:r>
                    <m:r>
                      <m:rPr>
                        <m:nor/>
                      </m:rPr>
                      <w:rPr>
                        <w:rFonts w:eastAsia="Calibri"/>
                        <w:b w:val="0"/>
                        <w:i/>
                      </w:rPr>
                      <m:t>and candidate visit</m:t>
                    </m:r>
                    <m:r>
                      <m:rPr>
                        <m:sty m:val="bi"/>
                      </m:rPr>
                      <w:rPr>
                        <w:rFonts w:ascii="Cambria Math" w:eastAsia="Calibri" w:hAnsi="Cambria Math"/>
                      </w:rPr>
                      <m:t xml:space="preserve"> </m:t>
                    </m:r>
                    <m:sSub>
                      <m:sSubPr>
                        <m:ctrlPr>
                          <w:rPr>
                            <w:rFonts w:ascii="Cambria Math" w:eastAsia="Calibri" w:hAnsi="Cambria Math"/>
                            <w:b w:val="0"/>
                            <w:bCs w:val="0"/>
                            <w:i/>
                          </w:rPr>
                        </m:ctrlPr>
                      </m:sSubPr>
                      <m:e>
                        <m:r>
                          <m:rPr>
                            <m:sty m:val="bi"/>
                          </m:rPr>
                          <w:rPr>
                            <w:rFonts w:ascii="Cambria Math" w:eastAsia="Calibri" w:hAnsi="Cambria Math"/>
                          </w:rPr>
                          <m:t>v</m:t>
                        </m:r>
                        <m:ctrlPr>
                          <w:rPr>
                            <w:rFonts w:ascii="Cambria Math" w:eastAsia="Calibri" w:hAnsi="Cambria Math"/>
                            <w:b w:val="0"/>
                            <w:i/>
                          </w:rPr>
                        </m:ctrlPr>
                      </m:e>
                      <m:sub>
                        <m:r>
                          <m:rPr>
                            <m:sty m:val="bi"/>
                          </m:rPr>
                          <w:rPr>
                            <w:rFonts w:ascii="Cambria Math" w:eastAsia="Calibri" w:hAnsi="Cambria Math"/>
                          </w:rPr>
                          <m:t>j</m:t>
                        </m:r>
                      </m:sub>
                    </m:sSub>
                  </m:e>
                </m:d>
              </m:oMath>
            </m:oMathPara>
          </w:p>
        </w:tc>
      </w:tr>
    </w:tbl>
    <w:p w:rsidR="00B04D85" w:rsidRPr="00F05463" w:rsidRDefault="00B04D85" w:rsidP="0040030D">
      <w:pPr>
        <w:spacing w:after="240" w:line="240" w:lineRule="auto"/>
        <w:jc w:val="both"/>
        <w:rPr>
          <w:rFonts w:ascii="Times New Roman" w:hAnsi="Times New Roman" w:cs="Times New Roman"/>
          <w:sz w:val="24"/>
          <w:szCs w:val="20"/>
          <w:lang w:eastAsia="zh-CN"/>
        </w:rPr>
      </w:pPr>
      <w:r w:rsidRPr="00F05463">
        <w:rPr>
          <w:rFonts w:ascii="Times New Roman" w:hAnsi="Times New Roman" w:cs="Times New Roman"/>
          <w:sz w:val="24"/>
          <w:szCs w:val="20"/>
          <w:lang w:eastAsia="zh-CN"/>
        </w:rPr>
        <w:t xml:space="preserve">As shown, 10 of the 14 features illustrated in Table 1 are multivalued, i.e., consist of distinct values for each possible query representation </w:t>
      </w:r>
      <m:oMath>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q</m:t>
            </m:r>
          </m:e>
          <m:sub>
            <m:r>
              <w:rPr>
                <w:rFonts w:ascii="Cambria Math" w:hAnsi="Cambria Math" w:cs="Times New Roman"/>
                <w:sz w:val="24"/>
                <w:szCs w:val="20"/>
                <w:lang w:eastAsia="zh-CN"/>
              </w:rPr>
              <m:t>i</m:t>
            </m:r>
          </m:sub>
          <m:sup>
            <m:r>
              <w:rPr>
                <w:rFonts w:ascii="Cambria Math" w:hAnsi="Cambria Math" w:cs="Times New Roman"/>
                <w:sz w:val="24"/>
                <w:szCs w:val="20"/>
                <w:lang w:eastAsia="zh-CN"/>
              </w:rPr>
              <m:t>c,e</m:t>
            </m:r>
          </m:sup>
        </m:sSubSup>
      </m:oMath>
      <w:r w:rsidRPr="00F05463">
        <w:rPr>
          <w:rFonts w:ascii="Times New Roman" w:hAnsi="Times New Roman" w:cs="Times New Roman"/>
          <w:sz w:val="24"/>
          <w:szCs w:val="20"/>
          <w:lang w:eastAsia="zh-CN"/>
        </w:rPr>
        <w:t xml:space="preserve"> of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d</m:t>
            </m:r>
          </m:e>
          <m:sub>
            <m:r>
              <w:rPr>
                <w:rFonts w:ascii="Cambria Math" w:hAnsi="Cambria Math" w:cs="Times New Roman"/>
                <w:sz w:val="24"/>
                <w:szCs w:val="20"/>
                <w:lang w:eastAsia="zh-CN"/>
              </w:rPr>
              <m:t>i</m:t>
            </m:r>
          </m:sub>
        </m:sSub>
      </m:oMath>
      <w:r w:rsidRPr="00F05463">
        <w:rPr>
          <w:rFonts w:ascii="Times New Roman" w:hAnsi="Times New Roman" w:cs="Times New Roman"/>
          <w:sz w:val="24"/>
          <w:szCs w:val="20"/>
          <w:lang w:eastAsia="zh-CN"/>
        </w:rPr>
        <w:t xml:space="preserve"> and each stream </w:t>
      </w:r>
      <m:oMath>
        <m:r>
          <w:rPr>
            <w:rFonts w:ascii="Cambria Math" w:hAnsi="Cambria Math" w:cs="Times New Roman"/>
            <w:sz w:val="24"/>
            <w:szCs w:val="20"/>
            <w:lang w:eastAsia="zh-CN"/>
          </w:rPr>
          <m:t>s</m:t>
        </m:r>
      </m:oMath>
      <w:r w:rsidRPr="00F05463">
        <w:rPr>
          <w:rFonts w:ascii="Times New Roman" w:hAnsi="Times New Roman" w:cs="Times New Roman"/>
          <w:sz w:val="24"/>
          <w:szCs w:val="20"/>
          <w:lang w:eastAsia="zh-CN"/>
        </w:rPr>
        <w:t xml:space="preserve"> of </w:t>
      </w:r>
      <m:oMath>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v</m:t>
            </m:r>
          </m:e>
          <m:sub>
            <m:r>
              <w:rPr>
                <w:rFonts w:ascii="Cambria Math" w:hAnsi="Cambria Math" w:cs="Times New Roman"/>
                <w:sz w:val="24"/>
                <w:szCs w:val="20"/>
                <w:lang w:eastAsia="zh-CN"/>
              </w:rPr>
              <m:t>j</m:t>
            </m:r>
          </m:sub>
          <m:sup>
            <m:r>
              <w:rPr>
                <w:rFonts w:ascii="Cambria Math" w:hAnsi="Cambria Math" w:cs="Times New Roman"/>
                <w:sz w:val="24"/>
                <w:szCs w:val="20"/>
                <w:lang w:eastAsia="zh-CN"/>
              </w:rPr>
              <m:t>s</m:t>
            </m:r>
          </m:sup>
        </m:sSubSup>
      </m:oMath>
      <w:r w:rsidRPr="00F05463">
        <w:rPr>
          <w:rFonts w:ascii="Times New Roman" w:hAnsi="Times New Roman" w:cs="Times New Roman"/>
          <w:sz w:val="24"/>
          <w:szCs w:val="20"/>
          <w:lang w:eastAsia="zh-CN"/>
        </w:rPr>
        <w:t xml:space="preserve"> (where applicable). Each </w:t>
      </w:r>
      <w:r w:rsidRPr="00F05463">
        <w:rPr>
          <w:rFonts w:ascii="Times New Roman" w:hAnsi="Times New Roman" w:cs="Times New Roman"/>
          <w:sz w:val="24"/>
          <w:szCs w:val="20"/>
          <w:lang w:eastAsia="zh-CN"/>
        </w:rPr>
        <w:lastRenderedPageBreak/>
        <w:t xml:space="preserve">of these values corresponds to a single entry in the resultant feature vector – i.e.,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m:t>
            </m:r>
          </m:sub>
        </m:sSub>
      </m:oMath>
      <w:r w:rsidRPr="00F05463">
        <w:rPr>
          <w:rFonts w:ascii="Times New Roman" w:hAnsi="Times New Roman" w:cs="Times New Roman"/>
          <w:sz w:val="24"/>
          <w:szCs w:val="20"/>
          <w:lang w:eastAsia="zh-CN"/>
        </w:rPr>
        <w:t xml:space="preserve"> corresponds to five entries in the generated feature vector. Moreover, Features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3</m:t>
            </m:r>
          </m:sub>
        </m:sSub>
      </m:oMath>
      <w:r w:rsidRPr="00F05463">
        <w:rPr>
          <w:rFonts w:ascii="Times New Roman" w:hAnsi="Times New Roman" w:cs="Times New Roman"/>
          <w:sz w:val="24"/>
          <w:szCs w:val="20"/>
          <w:lang w:eastAsia="zh-CN"/>
        </w:rPr>
        <w:t xml:space="preserve">,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6</m:t>
            </m:r>
          </m:sub>
        </m:sSub>
      </m:oMath>
      <w:r w:rsidRPr="00F05463">
        <w:rPr>
          <w:rFonts w:ascii="Times New Roman" w:hAnsi="Times New Roman" w:cs="Times New Roman"/>
          <w:sz w:val="24"/>
          <w:szCs w:val="20"/>
          <w:lang w:eastAsia="zh-CN"/>
        </w:rPr>
        <w:t xml:space="preserve"> and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10</m:t>
            </m:r>
          </m:sub>
        </m:sSub>
      </m:oMath>
      <w:r w:rsidRPr="00F05463">
        <w:rPr>
          <w:rFonts w:ascii="Times New Roman" w:hAnsi="Times New Roman" w:cs="Times New Roman"/>
          <w:sz w:val="24"/>
          <w:szCs w:val="20"/>
          <w:lang w:eastAsia="zh-CN"/>
        </w:rPr>
        <w:t>-</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14</m:t>
            </m:r>
          </m:sub>
        </m:sSub>
      </m:oMath>
      <w:r w:rsidRPr="00F05463">
        <w:rPr>
          <w:rFonts w:ascii="Times New Roman" w:hAnsi="Times New Roman" w:cs="Times New Roman"/>
          <w:sz w:val="24"/>
          <w:szCs w:val="20"/>
          <w:lang w:eastAsia="zh-CN"/>
        </w:rPr>
        <w:t xml:space="preserve"> capture the distribution of feature values extracted for each component of the query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m:t>
            </m:r>
          </m:sub>
        </m:sSub>
      </m:oMath>
      <w:r w:rsidRPr="00F05463">
        <w:rPr>
          <w:rFonts w:ascii="Times New Roman" w:hAnsi="Times New Roman" w:cs="Times New Roman"/>
          <w:sz w:val="24"/>
          <w:szCs w:val="20"/>
          <w:lang w:eastAsia="zh-CN"/>
        </w:rPr>
        <w:t>) or for each report associated with the hospital visit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6</m:t>
            </m:r>
          </m:sub>
        </m:sSub>
      </m:oMath>
      <w:r w:rsidRPr="00F05463">
        <w:rPr>
          <w:rFonts w:ascii="Times New Roman" w:hAnsi="Times New Roman" w:cs="Times New Roman"/>
          <w:sz w:val="24"/>
          <w:szCs w:val="20"/>
          <w:lang w:eastAsia="zh-CN"/>
        </w:rPr>
        <w:t xml:space="preserve">,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10</m:t>
            </m:r>
          </m:sub>
        </m:sSub>
      </m:oMath>
      <w:r w:rsidRPr="00F05463">
        <w:rPr>
          <w:rFonts w:ascii="Times New Roman" w:hAnsi="Times New Roman" w:cs="Times New Roman"/>
          <w:sz w:val="24"/>
          <w:szCs w:val="20"/>
          <w:lang w:eastAsia="zh-CN"/>
        </w:rPr>
        <w:t>-</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14</m:t>
            </m:r>
          </m:sub>
        </m:sSub>
      </m:oMath>
      <w:r w:rsidRPr="00F05463">
        <w:rPr>
          <w:rFonts w:ascii="Times New Roman" w:hAnsi="Times New Roman" w:cs="Times New Roman"/>
          <w:sz w:val="24"/>
          <w:szCs w:val="20"/>
          <w:lang w:eastAsia="zh-CN"/>
        </w:rPr>
        <w:t xml:space="preserve">) using five </w:t>
      </w:r>
      <w:r w:rsidRPr="00F05463">
        <w:rPr>
          <w:rFonts w:ascii="Times New Roman" w:hAnsi="Times New Roman" w:cs="Times New Roman"/>
          <w:i/>
          <w:sz w:val="24"/>
          <w:szCs w:val="20"/>
          <w:lang w:eastAsia="zh-CN"/>
        </w:rPr>
        <w:t xml:space="preserve">aggregation methods </w:t>
      </w:r>
      <w:r w:rsidRPr="00F05463">
        <w:rPr>
          <w:rFonts w:ascii="Times New Roman" w:hAnsi="Times New Roman" w:cs="Times New Roman"/>
          <w:sz w:val="24"/>
          <w:szCs w:val="20"/>
          <w:lang w:eastAsia="zh-CN"/>
        </w:rPr>
        <w:t xml:space="preserve">(described below). Of note are features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10</m:t>
            </m:r>
          </m:sub>
        </m:sSub>
      </m:oMath>
      <w:r w:rsidRPr="00F05463">
        <w:rPr>
          <w:rFonts w:ascii="Times New Roman" w:hAnsi="Times New Roman" w:cs="Times New Roman"/>
          <w:sz w:val="24"/>
          <w:szCs w:val="20"/>
          <w:lang w:eastAsia="zh-CN"/>
        </w:rPr>
        <w:t>-</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14</m:t>
            </m:r>
          </m:sub>
        </m:sSub>
      </m:oMath>
      <w:r w:rsidRPr="00F05463">
        <w:rPr>
          <w:rFonts w:ascii="Times New Roman" w:hAnsi="Times New Roman" w:cs="Times New Roman"/>
          <w:sz w:val="24"/>
          <w:szCs w:val="20"/>
          <w:lang w:eastAsia="zh-CN"/>
        </w:rPr>
        <w:t xml:space="preserve"> which incorporate standard relevance models from information retrieval to measure the relevan</w:t>
      </w:r>
      <w:r w:rsidRPr="00F05463">
        <w:rPr>
          <w:rFonts w:ascii="Times New Roman" w:hAnsi="Times New Roman" w:cs="Times New Roman"/>
          <w:sz w:val="24"/>
          <w:szCs w:val="20"/>
        </w:rPr>
        <w:t xml:space="preserve">ce between the criteria in  </w:t>
      </w:r>
      <m:oMath>
        <m:sSubSup>
          <m:sSubSupPr>
            <m:ctrlPr>
              <w:rPr>
                <w:rFonts w:ascii="Cambria Math" w:hAnsi="Cambria Math" w:cs="Times New Roman"/>
                <w:i/>
                <w:sz w:val="24"/>
                <w:szCs w:val="20"/>
              </w:rPr>
            </m:ctrlPr>
          </m:sSubSupPr>
          <m:e>
            <m:r>
              <w:rPr>
                <w:rFonts w:ascii="Cambria Math" w:hAnsi="Cambria Math" w:cs="Times New Roman"/>
                <w:sz w:val="24"/>
                <w:szCs w:val="20"/>
              </w:rPr>
              <m:t>q</m:t>
            </m:r>
          </m:e>
          <m:sub>
            <m:r>
              <w:rPr>
                <w:rFonts w:ascii="Cambria Math" w:hAnsi="Cambria Math" w:cs="Times New Roman"/>
                <w:sz w:val="24"/>
                <w:szCs w:val="20"/>
              </w:rPr>
              <m:t>i</m:t>
            </m:r>
          </m:sub>
          <m:sup>
            <m:r>
              <w:rPr>
                <w:rFonts w:ascii="Cambria Math" w:hAnsi="Cambria Math" w:cs="Times New Roman"/>
                <w:sz w:val="24"/>
                <w:szCs w:val="20"/>
              </w:rPr>
              <m:t>c,e</m:t>
            </m:r>
          </m:sup>
        </m:sSubSup>
      </m:oMath>
      <w:r w:rsidRPr="00F05463">
        <w:rPr>
          <w:rFonts w:ascii="Times New Roman" w:hAnsi="Times New Roman" w:cs="Times New Roman"/>
          <w:sz w:val="24"/>
          <w:szCs w:val="20"/>
        </w:rPr>
        <w:t xml:space="preserve"> and each stream of visit </w:t>
      </w:r>
      <m:oMath>
        <m:sSubSup>
          <m:sSubSupPr>
            <m:ctrlPr>
              <w:rPr>
                <w:rFonts w:ascii="Cambria Math" w:hAnsi="Cambria Math" w:cs="Times New Roman"/>
                <w:i/>
                <w:sz w:val="24"/>
                <w:szCs w:val="20"/>
              </w:rPr>
            </m:ctrlPr>
          </m:sSubSupPr>
          <m:e>
            <m:r>
              <w:rPr>
                <w:rFonts w:ascii="Cambria Math" w:hAnsi="Cambria Math" w:cs="Times New Roman"/>
                <w:sz w:val="24"/>
                <w:szCs w:val="20"/>
              </w:rPr>
              <m:t>v</m:t>
            </m:r>
          </m:e>
          <m:sub>
            <m:r>
              <w:rPr>
                <w:rFonts w:ascii="Cambria Math" w:hAnsi="Cambria Math" w:cs="Times New Roman"/>
                <w:sz w:val="24"/>
                <w:szCs w:val="20"/>
              </w:rPr>
              <m:t>j</m:t>
            </m:r>
          </m:sub>
          <m:sup>
            <m:r>
              <w:rPr>
                <w:rFonts w:ascii="Cambria Math" w:hAnsi="Cambria Math" w:cs="Times New Roman"/>
                <w:sz w:val="24"/>
                <w:szCs w:val="20"/>
              </w:rPr>
              <m:t>s</m:t>
            </m:r>
          </m:sup>
        </m:sSubSup>
      </m:oMath>
      <w:r w:rsidRPr="00F05463">
        <w:rPr>
          <w:rFonts w:ascii="Times New Roman" w:hAnsi="Times New Roman" w:cs="Times New Roman"/>
          <w:sz w:val="24"/>
          <w:szCs w:val="20"/>
        </w:rPr>
        <w:t>.</w:t>
      </w:r>
    </w:p>
    <w:p w:rsidR="00B04D85" w:rsidRPr="00F05463" w:rsidRDefault="00B04D85" w:rsidP="0040030D">
      <w:pPr>
        <w:spacing w:after="240" w:line="240" w:lineRule="auto"/>
        <w:jc w:val="both"/>
        <w:rPr>
          <w:rFonts w:ascii="Times New Roman" w:hAnsi="Times New Roman" w:cs="Times New Roman"/>
          <w:sz w:val="24"/>
          <w:szCs w:val="20"/>
          <w:lang w:eastAsia="zh-CN"/>
        </w:rPr>
      </w:pPr>
      <w:r w:rsidRPr="00F05463">
        <w:rPr>
          <w:rFonts w:ascii="Times New Roman" w:hAnsi="Times New Roman" w:cs="Times New Roman"/>
          <w:b/>
          <w:sz w:val="24"/>
          <w:szCs w:val="20"/>
          <w:lang w:eastAsia="zh-CN"/>
        </w:rPr>
        <w:t xml:space="preserve">Aggregation Methods. </w:t>
      </w:r>
      <w:r w:rsidRPr="00F05463">
        <w:rPr>
          <w:rFonts w:ascii="Times New Roman" w:hAnsi="Times New Roman" w:cs="Times New Roman"/>
          <w:sz w:val="24"/>
          <w:szCs w:val="20"/>
          <w:lang w:eastAsia="zh-CN"/>
        </w:rPr>
        <w:t xml:space="preserve">To capture the distribution of feature values obtained using different streams or for each report associated with a candidate visit, we considered five aggregating statics </w:t>
      </w:r>
      <m:oMath>
        <m:r>
          <w:rPr>
            <w:rFonts w:ascii="Cambria Math" w:hAnsi="Cambria Math" w:cs="Times New Roman"/>
            <w:sz w:val="24"/>
            <w:szCs w:val="20"/>
            <w:lang w:eastAsia="zh-CN"/>
          </w:rPr>
          <m:t>A</m:t>
        </m:r>
      </m:oMath>
      <w:r w:rsidRPr="00F05463">
        <w:rPr>
          <w:rFonts w:ascii="Times New Roman" w:hAnsi="Times New Roman" w:cs="Times New Roman"/>
          <w:i/>
          <w:sz w:val="24"/>
          <w:szCs w:val="20"/>
          <w:lang w:eastAsia="zh-CN"/>
        </w:rPr>
        <w:t xml:space="preserve"> =</w:t>
      </w:r>
      <m:oMath>
        <m:r>
          <w:rPr>
            <w:rFonts w:ascii="Cambria Math" w:hAnsi="Cambria Math" w:cs="Times New Roman"/>
            <w:sz w:val="24"/>
            <w:szCs w:val="20"/>
            <w:lang w:eastAsia="zh-CN"/>
          </w:rPr>
          <m:t xml:space="preserve"> </m:t>
        </m:r>
        <m:d>
          <m:dPr>
            <m:begChr m:val="{"/>
            <m:endChr m:val="}"/>
            <m:ctrlPr>
              <w:rPr>
                <w:rFonts w:ascii="Cambria Math" w:hAnsi="Cambria Math" w:cs="Times New Roman"/>
                <w:i/>
                <w:sz w:val="24"/>
                <w:szCs w:val="20"/>
                <w:lang w:eastAsia="zh-CN"/>
              </w:rPr>
            </m:ctrlPr>
          </m:dPr>
          <m:e>
            <m:r>
              <m:rPr>
                <m:sty m:val="p"/>
              </m:rPr>
              <w:rPr>
                <w:rFonts w:ascii="Cambria Math" w:hAnsi="Cambria Math" w:cs="Times New Roman"/>
                <w:sz w:val="24"/>
                <w:szCs w:val="20"/>
                <w:lang w:eastAsia="zh-CN"/>
              </w:rPr>
              <m:t>mean,  minimum,  maximum,  variance,  sum</m:t>
            </m:r>
          </m:e>
        </m:d>
      </m:oMath>
      <w:r w:rsidRPr="00F05463">
        <w:rPr>
          <w:rFonts w:ascii="Times New Roman" w:hAnsi="Times New Roman" w:cs="Times New Roman"/>
          <w:sz w:val="24"/>
          <w:szCs w:val="20"/>
          <w:lang w:eastAsia="zh-CN"/>
        </w:rPr>
        <w:t xml:space="preserve">. </w:t>
      </w:r>
    </w:p>
    <w:p w:rsidR="00B04D85" w:rsidRPr="00F05463" w:rsidRDefault="00B04D85" w:rsidP="0040030D">
      <w:pPr>
        <w:pStyle w:val="Heading3"/>
        <w:keepNext w:val="0"/>
        <w:keepLines w:val="0"/>
        <w:tabs>
          <w:tab w:val="left" w:pos="270"/>
        </w:tabs>
        <w:suppressAutoHyphens/>
        <w:autoSpaceDE w:val="0"/>
        <w:autoSpaceDN w:val="0"/>
        <w:adjustRightInd w:val="0"/>
        <w:spacing w:before="0" w:after="240" w:line="240" w:lineRule="auto"/>
        <w:contextualSpacing/>
        <w:jc w:val="both"/>
        <w:rPr>
          <w:rFonts w:ascii="Times New Roman" w:hAnsi="Times New Roman" w:cs="Times New Roman"/>
          <w:b/>
          <w:color w:val="auto"/>
          <w:szCs w:val="20"/>
        </w:rPr>
      </w:pPr>
      <w:r w:rsidRPr="00F05463">
        <w:rPr>
          <w:rFonts w:ascii="Times New Roman" w:hAnsi="Times New Roman" w:cs="Times New Roman"/>
          <w:b/>
          <w:color w:val="auto"/>
          <w:szCs w:val="20"/>
        </w:rPr>
        <w:t>The Learning Relevance Model</w:t>
      </w:r>
    </w:p>
    <w:p w:rsidR="001203BD" w:rsidRPr="00F05463" w:rsidRDefault="00B04D85" w:rsidP="0040030D">
      <w:pPr>
        <w:spacing w:after="240" w:line="240" w:lineRule="auto"/>
        <w:jc w:val="both"/>
        <w:rPr>
          <w:rFonts w:ascii="Times New Roman" w:hAnsi="Times New Roman" w:cs="Times New Roman"/>
          <w:sz w:val="24"/>
          <w:szCs w:val="20"/>
          <w:lang w:eastAsia="zh-CN"/>
        </w:rPr>
      </w:pPr>
      <w:r w:rsidRPr="00F05463">
        <w:rPr>
          <w:rFonts w:ascii="Times New Roman" w:hAnsi="Times New Roman" w:cs="Times New Roman"/>
          <w:sz w:val="24"/>
          <w:szCs w:val="20"/>
          <w:lang w:eastAsia="zh-CN"/>
        </w:rPr>
        <w:t xml:space="preserve">The role of the learning relevance model (LRM) is to infer a </w:t>
      </w:r>
      <w:r w:rsidRPr="00F05463">
        <w:rPr>
          <w:rFonts w:ascii="Times New Roman" w:hAnsi="Times New Roman" w:cs="Times New Roman"/>
          <w:i/>
          <w:sz w:val="24"/>
          <w:szCs w:val="20"/>
          <w:lang w:eastAsia="zh-CN"/>
        </w:rPr>
        <w:t>relevance</w:t>
      </w:r>
      <w:r w:rsidRPr="00F05463">
        <w:rPr>
          <w:rFonts w:ascii="Times New Roman" w:hAnsi="Times New Roman" w:cs="Times New Roman"/>
          <w:sz w:val="24"/>
          <w:szCs w:val="20"/>
          <w:lang w:eastAsia="zh-CN"/>
        </w:rPr>
        <w:t xml:space="preserve"> </w:t>
      </w:r>
      <w:r w:rsidRPr="00F05463">
        <w:rPr>
          <w:rFonts w:ascii="Times New Roman" w:hAnsi="Times New Roman" w:cs="Times New Roman"/>
          <w:i/>
          <w:sz w:val="24"/>
          <w:szCs w:val="20"/>
          <w:lang w:eastAsia="zh-CN"/>
        </w:rPr>
        <w:t xml:space="preserve">score </w:t>
      </w:r>
      <m:oMath>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s</m:t>
            </m:r>
          </m:e>
          <m:sub>
            <m:r>
              <w:rPr>
                <w:rFonts w:ascii="Cambria Math" w:hAnsi="Cambria Math" w:cs="Times New Roman"/>
                <w:sz w:val="24"/>
                <w:szCs w:val="20"/>
                <w:lang w:eastAsia="zh-CN"/>
              </w:rPr>
              <m:t>j</m:t>
            </m:r>
          </m:sub>
          <m:sup>
            <m:r>
              <w:rPr>
                <w:rFonts w:ascii="Cambria Math" w:hAnsi="Cambria Math" w:cs="Times New Roman"/>
                <w:sz w:val="24"/>
                <w:szCs w:val="20"/>
                <w:lang w:eastAsia="zh-CN"/>
              </w:rPr>
              <m:t>i</m:t>
            </m:r>
          </m:sup>
        </m:sSubSup>
        <m:r>
          <w:rPr>
            <w:rFonts w:ascii="Cambria Math" w:hAnsi="Cambria Math" w:cs="Times New Roman"/>
            <w:sz w:val="24"/>
            <w:szCs w:val="20"/>
            <w:lang w:eastAsia="zh-CN"/>
          </w:rPr>
          <m:t xml:space="preserve"> </m:t>
        </m:r>
      </m:oMath>
      <w:r w:rsidRPr="00F05463">
        <w:rPr>
          <w:rFonts w:ascii="Times New Roman" w:hAnsi="Times New Roman" w:cs="Times New Roman"/>
          <w:sz w:val="24"/>
          <w:szCs w:val="20"/>
          <w:lang w:eastAsia="zh-CN"/>
        </w:rPr>
        <w:t xml:space="preserve">between every candidate visit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v</m:t>
            </m:r>
          </m:e>
          <m:sub>
            <m:r>
              <w:rPr>
                <w:rFonts w:ascii="Cambria Math" w:hAnsi="Cambria Math" w:cs="Times New Roman"/>
                <w:sz w:val="24"/>
                <w:szCs w:val="20"/>
                <w:lang w:eastAsia="zh-CN"/>
              </w:rPr>
              <m:t>j</m:t>
            </m:r>
          </m:sub>
        </m:sSub>
      </m:oMath>
      <w:r w:rsidRPr="00F05463">
        <w:rPr>
          <w:rFonts w:ascii="Times New Roman" w:hAnsi="Times New Roman" w:cs="Times New Roman"/>
          <w:sz w:val="24"/>
          <w:szCs w:val="20"/>
          <w:lang w:eastAsia="zh-CN"/>
        </w:rPr>
        <w:t xml:space="preserve"> and the cohort description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d</m:t>
            </m:r>
          </m:e>
          <m:sub>
            <m:r>
              <w:rPr>
                <w:rFonts w:ascii="Cambria Math" w:hAnsi="Cambria Math" w:cs="Times New Roman"/>
                <w:sz w:val="24"/>
                <w:szCs w:val="20"/>
                <w:lang w:eastAsia="zh-CN"/>
              </w:rPr>
              <m:t>i</m:t>
            </m:r>
          </m:sub>
        </m:sSub>
      </m:oMath>
      <w:r w:rsidRPr="00F05463">
        <w:rPr>
          <w:rFonts w:ascii="Times New Roman" w:hAnsi="Times New Roman" w:cs="Times New Roman"/>
          <w:sz w:val="24"/>
          <w:szCs w:val="20"/>
          <w:lang w:eastAsia="zh-CN"/>
        </w:rPr>
        <w:t xml:space="preserve"> using the feature vector </w:t>
      </w:r>
      <m:oMath>
        <m:sSubSup>
          <m:sSubSupPr>
            <m:ctrlPr>
              <w:rPr>
                <w:rFonts w:ascii="Cambria Math" w:hAnsi="Cambria Math" w:cs="Times New Roman"/>
                <w:i/>
                <w:sz w:val="24"/>
                <w:szCs w:val="20"/>
                <w:lang w:eastAsia="zh-CN"/>
              </w:rPr>
            </m:ctrlPr>
          </m:sSubSupPr>
          <m:e>
            <m:r>
              <m:rPr>
                <m:sty m:val="bi"/>
              </m:rPr>
              <w:rPr>
                <w:rFonts w:ascii="Cambria Math" w:hAnsi="Cambria Math" w:cs="Times New Roman"/>
                <w:sz w:val="24"/>
                <w:szCs w:val="20"/>
                <w:lang w:eastAsia="zh-CN"/>
              </w:rPr>
              <m:t>x</m:t>
            </m:r>
          </m:e>
          <m:sub>
            <m:r>
              <w:rPr>
                <w:rFonts w:ascii="Cambria Math" w:hAnsi="Cambria Math" w:cs="Times New Roman"/>
                <w:sz w:val="24"/>
                <w:szCs w:val="20"/>
                <w:lang w:eastAsia="zh-CN"/>
              </w:rPr>
              <m:t>j</m:t>
            </m:r>
          </m:sub>
          <m:sup>
            <m:r>
              <w:rPr>
                <w:rFonts w:ascii="Cambria Math" w:hAnsi="Cambria Math" w:cs="Times New Roman"/>
                <w:sz w:val="24"/>
                <w:szCs w:val="20"/>
                <w:lang w:eastAsia="zh-CN"/>
              </w:rPr>
              <m:t>i</m:t>
            </m:r>
          </m:sup>
        </m:sSubSup>
      </m:oMath>
      <w:r w:rsidRPr="00F05463">
        <w:rPr>
          <w:rFonts w:ascii="Times New Roman" w:hAnsi="Times New Roman" w:cs="Times New Roman"/>
          <w:sz w:val="24"/>
          <w:szCs w:val="20"/>
          <w:lang w:eastAsia="zh-CN"/>
        </w:rPr>
        <w:t xml:space="preserve"> extracted above. This is accomplished by using the </w:t>
      </w:r>
      <w:r w:rsidRPr="00F05463">
        <w:rPr>
          <w:rFonts w:ascii="Times New Roman" w:hAnsi="Times New Roman" w:cs="Times New Roman"/>
          <w:i/>
          <w:sz w:val="24"/>
          <w:szCs w:val="20"/>
          <w:lang w:eastAsia="zh-CN"/>
        </w:rPr>
        <w:t>pairwise</w:t>
      </w:r>
      <w:r w:rsidRPr="00F05463">
        <w:rPr>
          <w:rFonts w:ascii="Times New Roman" w:hAnsi="Times New Roman" w:cs="Times New Roman"/>
          <w:sz w:val="24"/>
          <w:szCs w:val="20"/>
          <w:lang w:eastAsia="zh-CN"/>
        </w:rPr>
        <w:t xml:space="preserve"> strategy of learning-to-rank. Given (1) feature vectors </w:t>
      </w:r>
      <m:oMath>
        <m:d>
          <m:dPr>
            <m:begChr m:val="["/>
            <m:endChr m:val="]"/>
            <m:ctrlPr>
              <w:rPr>
                <w:rFonts w:ascii="Cambria Math" w:hAnsi="Cambria Math" w:cs="Times New Roman"/>
                <w:i/>
                <w:sz w:val="24"/>
                <w:szCs w:val="20"/>
                <w:lang w:eastAsia="zh-CN"/>
              </w:rPr>
            </m:ctrlPr>
          </m:dPr>
          <m:e>
            <m:sSubSup>
              <m:sSubSupPr>
                <m:ctrlPr>
                  <w:rPr>
                    <w:rFonts w:ascii="Cambria Math" w:hAnsi="Cambria Math" w:cs="Times New Roman"/>
                    <w:i/>
                    <w:sz w:val="24"/>
                    <w:szCs w:val="20"/>
                    <w:lang w:eastAsia="zh-CN"/>
                  </w:rPr>
                </m:ctrlPr>
              </m:sSubSupPr>
              <m:e>
                <m:r>
                  <m:rPr>
                    <m:sty m:val="bi"/>
                  </m:rPr>
                  <w:rPr>
                    <w:rFonts w:ascii="Cambria Math" w:hAnsi="Cambria Math" w:cs="Times New Roman"/>
                    <w:sz w:val="24"/>
                    <w:szCs w:val="20"/>
                    <w:lang w:eastAsia="zh-CN"/>
                  </w:rPr>
                  <m:t>x</m:t>
                </m:r>
              </m:e>
              <m:sub>
                <m:r>
                  <w:rPr>
                    <w:rFonts w:ascii="Cambria Math" w:hAnsi="Cambria Math" w:cs="Times New Roman"/>
                    <w:sz w:val="24"/>
                    <w:szCs w:val="20"/>
                    <w:lang w:eastAsia="zh-CN"/>
                  </w:rPr>
                  <m:t>1</m:t>
                </m:r>
              </m:sub>
              <m:sup>
                <m:r>
                  <w:rPr>
                    <w:rFonts w:ascii="Cambria Math" w:hAnsi="Cambria Math" w:cs="Times New Roman"/>
                    <w:sz w:val="24"/>
                    <w:szCs w:val="20"/>
                    <w:lang w:eastAsia="zh-CN"/>
                  </w:rPr>
                  <m:t>i</m:t>
                </m:r>
              </m:sup>
            </m:sSubSup>
            <m:r>
              <w:rPr>
                <w:rFonts w:ascii="Cambria Math" w:hAnsi="Cambria Math" w:cs="Times New Roman"/>
                <w:sz w:val="24"/>
                <w:szCs w:val="20"/>
                <w:lang w:eastAsia="zh-CN"/>
              </w:rPr>
              <m:t xml:space="preserve">, ⋯, </m:t>
            </m:r>
            <m:sSubSup>
              <m:sSubSupPr>
                <m:ctrlPr>
                  <w:rPr>
                    <w:rFonts w:ascii="Cambria Math" w:hAnsi="Cambria Math" w:cs="Times New Roman"/>
                    <w:i/>
                    <w:sz w:val="24"/>
                    <w:szCs w:val="20"/>
                    <w:lang w:eastAsia="zh-CN"/>
                  </w:rPr>
                </m:ctrlPr>
              </m:sSubSupPr>
              <m:e>
                <m:r>
                  <m:rPr>
                    <m:sty m:val="bi"/>
                  </m:rPr>
                  <w:rPr>
                    <w:rFonts w:ascii="Cambria Math" w:hAnsi="Cambria Math" w:cs="Times New Roman"/>
                    <w:sz w:val="24"/>
                    <w:szCs w:val="20"/>
                    <w:lang w:eastAsia="zh-CN"/>
                  </w:rPr>
                  <m:t>x</m:t>
                </m:r>
              </m:e>
              <m:sub>
                <m:r>
                  <w:rPr>
                    <w:rFonts w:ascii="Cambria Math" w:hAnsi="Cambria Math" w:cs="Times New Roman"/>
                    <w:sz w:val="24"/>
                    <w:szCs w:val="20"/>
                    <w:lang w:eastAsia="zh-CN"/>
                  </w:rPr>
                  <m:t>N</m:t>
                </m:r>
              </m:sub>
              <m:sup>
                <m:r>
                  <w:rPr>
                    <w:rFonts w:ascii="Cambria Math" w:hAnsi="Cambria Math" w:cs="Times New Roman"/>
                    <w:sz w:val="24"/>
                    <w:szCs w:val="20"/>
                    <w:lang w:eastAsia="zh-CN"/>
                  </w:rPr>
                  <m:t>i</m:t>
                </m:r>
              </m:sup>
            </m:sSubSup>
          </m:e>
        </m:d>
      </m:oMath>
      <w:r w:rsidRPr="00F05463">
        <w:rPr>
          <w:rFonts w:ascii="Times New Roman" w:hAnsi="Times New Roman" w:cs="Times New Roman"/>
          <w:sz w:val="24"/>
          <w:szCs w:val="20"/>
          <w:lang w:eastAsia="zh-CN"/>
        </w:rPr>
        <w:t xml:space="preserve"> associated with candidate visits </w:t>
      </w:r>
      <m:oMath>
        <m:d>
          <m:dPr>
            <m:begChr m:val="["/>
            <m:endChr m:val="]"/>
            <m:ctrlPr>
              <w:rPr>
                <w:rFonts w:ascii="Cambria Math" w:hAnsi="Cambria Math" w:cs="Times New Roman"/>
                <w:i/>
                <w:sz w:val="24"/>
                <w:szCs w:val="20"/>
                <w:lang w:eastAsia="zh-CN"/>
              </w:rPr>
            </m:ctrlPr>
          </m:dPr>
          <m:e>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v</m:t>
                </m:r>
              </m:e>
              <m:sub>
                <m:r>
                  <w:rPr>
                    <w:rFonts w:ascii="Cambria Math" w:hAnsi="Cambria Math" w:cs="Times New Roman"/>
                    <w:sz w:val="24"/>
                    <w:szCs w:val="20"/>
                    <w:lang w:eastAsia="zh-CN"/>
                  </w:rPr>
                  <m:t>1</m:t>
                </m:r>
              </m:sub>
            </m:sSub>
            <m:r>
              <w:rPr>
                <w:rFonts w:ascii="Cambria Math" w:hAnsi="Cambria Math" w:cs="Times New Roman"/>
                <w:sz w:val="24"/>
                <w:szCs w:val="20"/>
                <w:lang w:eastAsia="zh-CN"/>
              </w:rPr>
              <m:t xml:space="preserve">,⋯, </m:t>
            </m:r>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v</m:t>
                </m:r>
              </m:e>
              <m:sub>
                <m:r>
                  <w:rPr>
                    <w:rFonts w:ascii="Cambria Math" w:hAnsi="Cambria Math" w:cs="Times New Roman"/>
                    <w:sz w:val="24"/>
                    <w:szCs w:val="20"/>
                    <w:lang w:eastAsia="zh-CN"/>
                  </w:rPr>
                  <m:t>N</m:t>
                </m:r>
              </m:sub>
            </m:sSub>
          </m:e>
        </m:d>
      </m:oMath>
      <w:r w:rsidRPr="00F05463">
        <w:rPr>
          <w:rFonts w:ascii="Times New Roman" w:hAnsi="Times New Roman" w:cs="Times New Roman"/>
          <w:sz w:val="24"/>
          <w:szCs w:val="20"/>
          <w:lang w:eastAsia="zh-CN"/>
        </w:rPr>
        <w:t xml:space="preserve"> and (2) “gold-standard” relevance judgments </w:t>
      </w:r>
      <m:oMath>
        <m:d>
          <m:dPr>
            <m:begChr m:val="["/>
            <m:endChr m:val="]"/>
            <m:ctrlPr>
              <w:rPr>
                <w:rFonts w:ascii="Cambria Math" w:hAnsi="Cambria Math" w:cs="Times New Roman"/>
                <w:i/>
                <w:sz w:val="24"/>
                <w:szCs w:val="20"/>
                <w:lang w:eastAsia="zh-CN"/>
              </w:rPr>
            </m:ctrlPr>
          </m:dPr>
          <m:e>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y</m:t>
                </m:r>
              </m:e>
              <m:sub>
                <m:r>
                  <w:rPr>
                    <w:rFonts w:ascii="Cambria Math" w:hAnsi="Cambria Math" w:cs="Times New Roman"/>
                    <w:sz w:val="24"/>
                    <w:szCs w:val="20"/>
                    <w:lang w:eastAsia="zh-CN"/>
                  </w:rPr>
                  <m:t>1</m:t>
                </m:r>
              </m:sub>
              <m:sup>
                <m:r>
                  <w:rPr>
                    <w:rFonts w:ascii="Cambria Math" w:hAnsi="Cambria Math" w:cs="Times New Roman"/>
                    <w:sz w:val="24"/>
                    <w:szCs w:val="20"/>
                    <w:lang w:eastAsia="zh-CN"/>
                  </w:rPr>
                  <m:t>i</m:t>
                </m:r>
              </m:sup>
            </m:sSubSup>
            <m:r>
              <w:rPr>
                <w:rFonts w:ascii="Cambria Math" w:hAnsi="Cambria Math" w:cs="Times New Roman"/>
                <w:sz w:val="24"/>
                <w:szCs w:val="20"/>
                <w:lang w:eastAsia="zh-CN"/>
              </w:rPr>
              <m:t xml:space="preserve">, ⋯, </m:t>
            </m:r>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y</m:t>
                </m:r>
              </m:e>
              <m:sub>
                <m:r>
                  <w:rPr>
                    <w:rFonts w:ascii="Cambria Math" w:hAnsi="Cambria Math" w:cs="Times New Roman"/>
                    <w:sz w:val="24"/>
                    <w:szCs w:val="20"/>
                    <w:lang w:eastAsia="zh-CN"/>
                  </w:rPr>
                  <m:t>N</m:t>
                </m:r>
              </m:sub>
              <m:sup>
                <m:r>
                  <w:rPr>
                    <w:rFonts w:ascii="Cambria Math" w:hAnsi="Cambria Math" w:cs="Times New Roman"/>
                    <w:sz w:val="24"/>
                    <w:szCs w:val="20"/>
                    <w:lang w:eastAsia="zh-CN"/>
                  </w:rPr>
                  <m:t>i</m:t>
                </m:r>
              </m:sup>
            </m:sSubSup>
          </m:e>
        </m:d>
      </m:oMath>
      <w:r w:rsidRPr="00F05463">
        <w:rPr>
          <w:rFonts w:ascii="Times New Roman" w:hAnsi="Times New Roman" w:cs="Times New Roman"/>
          <w:sz w:val="24"/>
          <w:szCs w:val="20"/>
          <w:lang w:eastAsia="zh-CN"/>
        </w:rPr>
        <w:t xml:space="preserve"> indicating the relevance of each candidate visit to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d</m:t>
            </m:r>
          </m:e>
          <m:sub>
            <m:r>
              <w:rPr>
                <w:rFonts w:ascii="Cambria Math" w:hAnsi="Cambria Math" w:cs="Times New Roman"/>
                <w:sz w:val="24"/>
                <w:szCs w:val="20"/>
                <w:lang w:eastAsia="zh-CN"/>
              </w:rPr>
              <m:t>i</m:t>
            </m:r>
          </m:sub>
        </m:sSub>
      </m:oMath>
      <w:r w:rsidRPr="00F05463">
        <w:rPr>
          <w:rFonts w:ascii="Times New Roman" w:hAnsi="Times New Roman" w:cs="Times New Roman"/>
          <w:sz w:val="24"/>
          <w:szCs w:val="20"/>
          <w:lang w:eastAsia="zh-CN"/>
        </w:rPr>
        <w:t xml:space="preserve">, the Random Forest is trained to infer the scores </w:t>
      </w:r>
      <m:oMath>
        <m:d>
          <m:dPr>
            <m:begChr m:val="["/>
            <m:endChr m:val="]"/>
            <m:ctrlPr>
              <w:rPr>
                <w:rFonts w:ascii="Cambria Math" w:hAnsi="Cambria Math" w:cs="Times New Roman"/>
                <w:i/>
                <w:sz w:val="24"/>
                <w:szCs w:val="20"/>
                <w:lang w:eastAsia="zh-CN"/>
              </w:rPr>
            </m:ctrlPr>
          </m:dPr>
          <m:e>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s</m:t>
                </m:r>
              </m:e>
              <m:sub>
                <m:r>
                  <w:rPr>
                    <w:rFonts w:ascii="Cambria Math" w:hAnsi="Cambria Math" w:cs="Times New Roman"/>
                    <w:sz w:val="24"/>
                    <w:szCs w:val="20"/>
                    <w:lang w:eastAsia="zh-CN"/>
                  </w:rPr>
                  <m:t>1</m:t>
                </m:r>
              </m:sub>
              <m:sup>
                <m:r>
                  <w:rPr>
                    <w:rFonts w:ascii="Cambria Math" w:hAnsi="Cambria Math" w:cs="Times New Roman"/>
                    <w:sz w:val="24"/>
                    <w:szCs w:val="20"/>
                    <w:lang w:eastAsia="zh-CN"/>
                  </w:rPr>
                  <m:t>i</m:t>
                </m:r>
              </m:sup>
            </m:sSubSup>
            <m:r>
              <w:rPr>
                <w:rFonts w:ascii="Cambria Math" w:hAnsi="Cambria Math" w:cs="Times New Roman"/>
                <w:sz w:val="24"/>
                <w:szCs w:val="20"/>
                <w:lang w:eastAsia="zh-CN"/>
              </w:rPr>
              <m:t xml:space="preserve">, ⋯, </m:t>
            </m:r>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s</m:t>
                </m:r>
              </m:e>
              <m:sub>
                <m:r>
                  <w:rPr>
                    <w:rFonts w:ascii="Cambria Math" w:hAnsi="Cambria Math" w:cs="Times New Roman"/>
                    <w:sz w:val="24"/>
                    <w:szCs w:val="20"/>
                    <w:lang w:eastAsia="zh-CN"/>
                  </w:rPr>
                  <m:t>N</m:t>
                </m:r>
              </m:sub>
              <m:sup>
                <m:r>
                  <w:rPr>
                    <w:rFonts w:ascii="Cambria Math" w:hAnsi="Cambria Math" w:cs="Times New Roman"/>
                    <w:sz w:val="24"/>
                    <w:szCs w:val="20"/>
                    <w:lang w:eastAsia="zh-CN"/>
                  </w:rPr>
                  <m:t>i</m:t>
                </m:r>
              </m:sup>
            </m:sSubSup>
          </m:e>
        </m:d>
      </m:oMath>
      <w:r w:rsidRPr="00F05463">
        <w:rPr>
          <w:rFonts w:ascii="Times New Roman" w:hAnsi="Times New Roman" w:cs="Times New Roman"/>
          <w:sz w:val="24"/>
          <w:szCs w:val="20"/>
          <w:lang w:eastAsia="zh-CN"/>
        </w:rPr>
        <w:t xml:space="preserve"> which result in the optimal ordering of hospital visits as indicated by </w:t>
      </w:r>
      <m:oMath>
        <m:d>
          <m:dPr>
            <m:begChr m:val="["/>
            <m:endChr m:val="]"/>
            <m:ctrlPr>
              <w:rPr>
                <w:rFonts w:ascii="Cambria Math" w:hAnsi="Cambria Math" w:cs="Times New Roman"/>
                <w:i/>
                <w:sz w:val="24"/>
                <w:szCs w:val="20"/>
                <w:lang w:eastAsia="zh-CN"/>
              </w:rPr>
            </m:ctrlPr>
          </m:dPr>
          <m:e>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y</m:t>
                </m:r>
              </m:e>
              <m:sub>
                <m:r>
                  <w:rPr>
                    <w:rFonts w:ascii="Cambria Math" w:hAnsi="Cambria Math" w:cs="Times New Roman"/>
                    <w:sz w:val="24"/>
                    <w:szCs w:val="20"/>
                    <w:lang w:eastAsia="zh-CN"/>
                  </w:rPr>
                  <m:t>1</m:t>
                </m:r>
              </m:sub>
              <m:sup>
                <m:r>
                  <w:rPr>
                    <w:rFonts w:ascii="Cambria Math" w:hAnsi="Cambria Math" w:cs="Times New Roman"/>
                    <w:sz w:val="24"/>
                    <w:szCs w:val="20"/>
                    <w:lang w:eastAsia="zh-CN"/>
                  </w:rPr>
                  <m:t>i</m:t>
                </m:r>
              </m:sup>
            </m:sSubSup>
            <m:r>
              <w:rPr>
                <w:rFonts w:ascii="Cambria Math" w:hAnsi="Cambria Math" w:cs="Times New Roman"/>
                <w:sz w:val="24"/>
                <w:szCs w:val="20"/>
                <w:lang w:eastAsia="zh-CN"/>
              </w:rPr>
              <m:t xml:space="preserve">, ⋯, </m:t>
            </m:r>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y</m:t>
                </m:r>
              </m:e>
              <m:sub>
                <m:r>
                  <w:rPr>
                    <w:rFonts w:ascii="Cambria Math" w:hAnsi="Cambria Math" w:cs="Times New Roman"/>
                    <w:sz w:val="24"/>
                    <w:szCs w:val="20"/>
                    <w:lang w:eastAsia="zh-CN"/>
                  </w:rPr>
                  <m:t>N</m:t>
                </m:r>
              </m:sub>
              <m:sup>
                <m:r>
                  <w:rPr>
                    <w:rFonts w:ascii="Cambria Math" w:hAnsi="Cambria Math" w:cs="Times New Roman"/>
                    <w:sz w:val="24"/>
                    <w:szCs w:val="20"/>
                    <w:lang w:eastAsia="zh-CN"/>
                  </w:rPr>
                  <m:t>i</m:t>
                </m:r>
              </m:sup>
            </m:sSubSup>
          </m:e>
        </m:d>
      </m:oMath>
      <w:r w:rsidRPr="00F05463">
        <w:rPr>
          <w:rFonts w:ascii="Times New Roman" w:hAnsi="Times New Roman" w:cs="Times New Roman"/>
          <w:sz w:val="24"/>
          <w:szCs w:val="20"/>
          <w:lang w:eastAsia="zh-CN"/>
        </w:rPr>
        <w:t xml:space="preserve">. We investigated multiple learning-to-rank approaches when designing the Learning Relevance Model, including pointwise, pairwise, and listwise strategies. Specifically, we analyzed the performance of </w:t>
      </w:r>
      <w:proofErr w:type="spellStart"/>
      <w:r w:rsidRPr="00F05463">
        <w:rPr>
          <w:rFonts w:ascii="Times New Roman" w:hAnsi="Times New Roman" w:cs="Times New Roman"/>
          <w:sz w:val="24"/>
          <w:szCs w:val="20"/>
          <w:lang w:eastAsia="zh-CN"/>
        </w:rPr>
        <w:t>RankNet</w:t>
      </w:r>
      <w:proofErr w:type="spellEnd"/>
      <w:r w:rsidRPr="00F05463">
        <w:rPr>
          <w:rFonts w:ascii="Times New Roman" w:hAnsi="Times New Roman" w:cs="Times New Roman"/>
          <w:sz w:val="24"/>
          <w:szCs w:val="20"/>
          <w:lang w:eastAsia="zh-CN"/>
        </w:rPr>
        <w:t xml:space="preserve">, </w:t>
      </w:r>
      <w:proofErr w:type="spellStart"/>
      <w:r w:rsidRPr="00F05463">
        <w:rPr>
          <w:rFonts w:ascii="Times New Roman" w:hAnsi="Times New Roman" w:cs="Times New Roman"/>
          <w:sz w:val="24"/>
          <w:szCs w:val="20"/>
          <w:lang w:eastAsia="zh-CN"/>
        </w:rPr>
        <w:t>RankBoost</w:t>
      </w:r>
      <w:proofErr w:type="spellEnd"/>
      <w:r w:rsidRPr="00F05463">
        <w:rPr>
          <w:rFonts w:ascii="Times New Roman" w:hAnsi="Times New Roman" w:cs="Times New Roman"/>
          <w:sz w:val="24"/>
          <w:szCs w:val="20"/>
          <w:lang w:eastAsia="zh-CN"/>
        </w:rPr>
        <w:t xml:space="preserve">, </w:t>
      </w:r>
      <w:proofErr w:type="spellStart"/>
      <w:r w:rsidRPr="00F05463">
        <w:rPr>
          <w:rFonts w:ascii="Times New Roman" w:hAnsi="Times New Roman" w:cs="Times New Roman"/>
          <w:sz w:val="24"/>
          <w:szCs w:val="20"/>
          <w:lang w:eastAsia="zh-CN"/>
        </w:rPr>
        <w:t>AdaRank</w:t>
      </w:r>
      <w:proofErr w:type="spellEnd"/>
      <w:r w:rsidRPr="00F05463">
        <w:rPr>
          <w:rFonts w:ascii="Times New Roman" w:hAnsi="Times New Roman" w:cs="Times New Roman"/>
          <w:sz w:val="24"/>
          <w:szCs w:val="20"/>
          <w:lang w:eastAsia="zh-CN"/>
        </w:rPr>
        <w:t xml:space="preserve">, Coordinate Ascent, </w:t>
      </w:r>
      <w:proofErr w:type="spellStart"/>
      <w:r w:rsidRPr="00F05463">
        <w:rPr>
          <w:rFonts w:ascii="Times New Roman" w:hAnsi="Times New Roman" w:cs="Times New Roman"/>
          <w:sz w:val="24"/>
          <w:szCs w:val="20"/>
          <w:lang w:eastAsia="zh-CN"/>
        </w:rPr>
        <w:t>LambdaMART</w:t>
      </w:r>
      <w:proofErr w:type="spellEnd"/>
      <w:r w:rsidRPr="00F05463">
        <w:rPr>
          <w:rFonts w:ascii="Times New Roman" w:hAnsi="Times New Roman" w:cs="Times New Roman"/>
          <w:sz w:val="24"/>
          <w:szCs w:val="20"/>
          <w:lang w:eastAsia="zh-CN"/>
        </w:rPr>
        <w:t xml:space="preserve">, Multiple Additive Regression Trees (MART), </w:t>
      </w:r>
      <w:proofErr w:type="spellStart"/>
      <w:r w:rsidRPr="00F05463">
        <w:rPr>
          <w:rFonts w:ascii="Times New Roman" w:hAnsi="Times New Roman" w:cs="Times New Roman"/>
          <w:sz w:val="24"/>
          <w:szCs w:val="20"/>
          <w:lang w:eastAsia="zh-CN"/>
        </w:rPr>
        <w:t>ListNet</w:t>
      </w:r>
      <w:proofErr w:type="spellEnd"/>
      <w:r w:rsidRPr="00F05463">
        <w:rPr>
          <w:rFonts w:ascii="Times New Roman" w:hAnsi="Times New Roman" w:cs="Times New Roman"/>
          <w:sz w:val="24"/>
          <w:szCs w:val="20"/>
          <w:lang w:eastAsia="zh-CN"/>
        </w:rPr>
        <w:t>, and Random Forests. We found Random Forests to obtain the best performance on a small held-out set of cohort descriptions. Although we investigated multiple sets of model parameters, we found no statistically significant change in performance when changing the ranking criterion (entropy vs Gini impurity), number of sampled features (</w:t>
      </w:r>
      <m:oMath>
        <m:rad>
          <m:radPr>
            <m:degHide m:val="1"/>
            <m:ctrlPr>
              <w:rPr>
                <w:rFonts w:ascii="Cambria Math" w:hAnsi="Cambria Math" w:cs="Times New Roman"/>
                <w:i/>
                <w:sz w:val="24"/>
                <w:szCs w:val="20"/>
                <w:lang w:eastAsia="zh-CN"/>
              </w:rPr>
            </m:ctrlPr>
          </m:radPr>
          <m:deg/>
          <m:e>
            <m:r>
              <w:rPr>
                <w:rFonts w:ascii="Cambria Math" w:hAnsi="Cambria Math" w:cs="Times New Roman"/>
                <w:sz w:val="24"/>
                <w:szCs w:val="20"/>
                <w:lang w:eastAsia="zh-CN"/>
              </w:rPr>
              <m:t>x</m:t>
            </m:r>
          </m:e>
        </m:rad>
      </m:oMath>
      <w:r w:rsidRPr="00F05463">
        <w:rPr>
          <w:rFonts w:ascii="Times New Roman" w:hAnsi="Times New Roman" w:cs="Times New Roman"/>
          <w:sz w:val="24"/>
          <w:szCs w:val="20"/>
          <w:lang w:eastAsia="zh-CN"/>
        </w:rPr>
        <w:t xml:space="preserve">, </w:t>
      </w:r>
      <m:oMath>
        <m:func>
          <m:funcPr>
            <m:ctrlPr>
              <w:rPr>
                <w:rFonts w:ascii="Cambria Math" w:hAnsi="Cambria Math" w:cs="Times New Roman"/>
                <w:i/>
                <w:sz w:val="24"/>
                <w:szCs w:val="20"/>
                <w:lang w:eastAsia="zh-CN"/>
              </w:rPr>
            </m:ctrlPr>
          </m:funcPr>
          <m:fName>
            <m:r>
              <m:rPr>
                <m:sty m:val="p"/>
              </m:rPr>
              <w:rPr>
                <w:rFonts w:ascii="Cambria Math" w:hAnsi="Cambria Math" w:cs="Times New Roman"/>
                <w:sz w:val="24"/>
                <w:szCs w:val="20"/>
                <w:lang w:eastAsia="zh-CN"/>
              </w:rPr>
              <m:t>log</m:t>
            </m:r>
          </m:fName>
          <m:e>
            <m:d>
              <m:dPr>
                <m:ctrlPr>
                  <w:rPr>
                    <w:rFonts w:ascii="Cambria Math" w:hAnsi="Cambria Math" w:cs="Times New Roman"/>
                    <w:i/>
                    <w:sz w:val="24"/>
                    <w:szCs w:val="20"/>
                    <w:lang w:eastAsia="zh-CN"/>
                  </w:rPr>
                </m:ctrlPr>
              </m:dPr>
              <m:e>
                <m:r>
                  <w:rPr>
                    <w:rFonts w:ascii="Cambria Math" w:hAnsi="Cambria Math" w:cs="Times New Roman"/>
                    <w:sz w:val="24"/>
                    <w:szCs w:val="20"/>
                    <w:lang w:eastAsia="zh-CN"/>
                  </w:rPr>
                  <m:t>x</m:t>
                </m:r>
              </m:e>
            </m:d>
          </m:e>
        </m:func>
      </m:oMath>
      <w:r w:rsidRPr="00F05463">
        <w:rPr>
          <w:rFonts w:ascii="Times New Roman" w:hAnsi="Times New Roman" w:cs="Times New Roman"/>
          <w:sz w:val="24"/>
          <w:szCs w:val="20"/>
          <w:lang w:eastAsia="zh-CN"/>
        </w:rPr>
        <w:t xml:space="preserve">, or </w:t>
      </w:r>
      <m:oMath>
        <m:r>
          <w:rPr>
            <w:rFonts w:ascii="Cambria Math" w:hAnsi="Cambria Math" w:cs="Times New Roman"/>
            <w:sz w:val="24"/>
            <w:szCs w:val="20"/>
            <w:lang w:eastAsia="zh-CN"/>
          </w:rPr>
          <m:t>0.1x</m:t>
        </m:r>
      </m:oMath>
      <w:r w:rsidRPr="00F05463">
        <w:rPr>
          <w:rFonts w:ascii="Times New Roman" w:hAnsi="Times New Roman" w:cs="Times New Roman"/>
          <w:sz w:val="24"/>
          <w:szCs w:val="20"/>
          <w:lang w:eastAsia="zh-CN"/>
        </w:rPr>
        <w:t>), or maximum forest size (</w:t>
      </w:r>
      <m:oMath>
        <m:r>
          <w:rPr>
            <w:rFonts w:ascii="Cambria Math" w:hAnsi="Cambria Math" w:cs="Times New Roman"/>
            <w:sz w:val="24"/>
            <w:szCs w:val="20"/>
            <w:lang w:eastAsia="zh-CN"/>
          </w:rPr>
          <m:t>200</m:t>
        </m:r>
      </m:oMath>
      <w:r w:rsidRPr="00F05463">
        <w:rPr>
          <w:rFonts w:ascii="Times New Roman" w:hAnsi="Times New Roman" w:cs="Times New Roman"/>
          <w:sz w:val="24"/>
          <w:szCs w:val="20"/>
          <w:lang w:eastAsia="zh-CN"/>
        </w:rPr>
        <w:t xml:space="preserve">, </w:t>
      </w:r>
      <m:oMath>
        <m:r>
          <w:rPr>
            <w:rFonts w:ascii="Cambria Math" w:hAnsi="Cambria Math" w:cs="Times New Roman"/>
            <w:sz w:val="24"/>
            <w:szCs w:val="20"/>
            <w:lang w:eastAsia="zh-CN"/>
          </w:rPr>
          <m:t>500</m:t>
        </m:r>
      </m:oMath>
      <w:r w:rsidRPr="00F05463">
        <w:rPr>
          <w:rFonts w:ascii="Times New Roman" w:hAnsi="Times New Roman" w:cs="Times New Roman"/>
          <w:sz w:val="24"/>
          <w:szCs w:val="20"/>
          <w:lang w:eastAsia="zh-CN"/>
        </w:rPr>
        <w:t xml:space="preserve">, or </w:t>
      </w:r>
      <m:oMath>
        <m:r>
          <w:rPr>
            <w:rFonts w:ascii="Cambria Math" w:hAnsi="Cambria Math" w:cs="Times New Roman"/>
            <w:sz w:val="24"/>
            <w:szCs w:val="20"/>
            <w:lang w:eastAsia="zh-CN"/>
          </w:rPr>
          <m:t>∞</m:t>
        </m:r>
      </m:oMath>
      <w:r w:rsidRPr="00F05463">
        <w:rPr>
          <w:rFonts w:ascii="Times New Roman" w:hAnsi="Times New Roman" w:cs="Times New Roman"/>
          <w:sz w:val="24"/>
          <w:szCs w:val="20"/>
          <w:lang w:eastAsia="zh-CN"/>
        </w:rPr>
        <w:t xml:space="preserve">).  </w:t>
      </w:r>
      <w:bookmarkEnd w:id="68"/>
    </w:p>
    <w:p w:rsidR="00612AEE" w:rsidRPr="00F05463" w:rsidRDefault="00612AEE" w:rsidP="0040030D">
      <w:pPr>
        <w:autoSpaceDE w:val="0"/>
        <w:autoSpaceDN w:val="0"/>
        <w:adjustRightInd w:val="0"/>
        <w:spacing w:after="240" w:line="240" w:lineRule="auto"/>
        <w:jc w:val="both"/>
        <w:rPr>
          <w:rFonts w:ascii="Times New Roman" w:hAnsi="Times New Roman" w:cs="Times New Roman"/>
          <w:sz w:val="24"/>
          <w:szCs w:val="24"/>
        </w:rPr>
      </w:pPr>
    </w:p>
    <w:p w:rsidR="00187DEC" w:rsidRPr="00F05463" w:rsidRDefault="00C67C78" w:rsidP="0040030D">
      <w:pPr>
        <w:spacing w:after="240" w:line="240" w:lineRule="auto"/>
        <w:jc w:val="both"/>
        <w:rPr>
          <w:rFonts w:ascii="Times New Roman" w:hAnsi="Times New Roman" w:cs="Times New Roman"/>
          <w:sz w:val="24"/>
        </w:rPr>
      </w:pPr>
      <w:r w:rsidRPr="00F05463">
        <w:rPr>
          <w:rFonts w:ascii="Times New Roman" w:hAnsi="Times New Roman" w:cs="Times New Roman"/>
          <w:b/>
          <w:sz w:val="24"/>
        </w:rPr>
        <w:t>Goals Specific to Aim 4</w:t>
      </w:r>
      <w:r w:rsidR="00594E97" w:rsidRPr="00F05463">
        <w:rPr>
          <w:rFonts w:ascii="Times New Roman" w:hAnsi="Times New Roman" w:cs="Times New Roman"/>
          <w:b/>
          <w:sz w:val="24"/>
        </w:rPr>
        <w:t xml:space="preserve"> in the main project</w:t>
      </w:r>
      <w:r w:rsidRPr="00F05463">
        <w:rPr>
          <w:rFonts w:ascii="Times New Roman" w:hAnsi="Times New Roman" w:cs="Times New Roman"/>
          <w:b/>
          <w:sz w:val="24"/>
        </w:rPr>
        <w:t xml:space="preserve">: </w:t>
      </w:r>
      <w:r w:rsidRPr="00F05463">
        <w:rPr>
          <w:rFonts w:ascii="Times New Roman" w:hAnsi="Times New Roman" w:cs="Times New Roman"/>
          <w:i/>
          <w:sz w:val="24"/>
        </w:rPr>
        <w:t>Validate the usefulness of the patient cohort identification system by collecting feedback from clinicians and medical students.</w:t>
      </w:r>
      <w:r w:rsidRPr="00F05463">
        <w:rPr>
          <w:rFonts w:ascii="Times New Roman" w:hAnsi="Times New Roman" w:cs="Times New Roman"/>
          <w:sz w:val="24"/>
        </w:rPr>
        <w:t xml:space="preserve"> For each query, medical experts shall </w:t>
      </w:r>
      <w:r w:rsidR="00DB7A9F" w:rsidRPr="00F05463">
        <w:rPr>
          <w:rFonts w:ascii="Times New Roman" w:hAnsi="Times New Roman" w:cs="Times New Roman"/>
          <w:sz w:val="24"/>
          <w:szCs w:val="20"/>
        </w:rPr>
        <w:t xml:space="preserve">examine the top </w:t>
      </w:r>
      <w:r w:rsidRPr="00F05463">
        <w:rPr>
          <w:rFonts w:ascii="Times New Roman" w:hAnsi="Times New Roman" w:cs="Times New Roman"/>
          <w:sz w:val="24"/>
          <w:szCs w:val="20"/>
        </w:rPr>
        <w:t xml:space="preserve">ranked cohorts for common precision errors (false positives), and the bottom five ranked common recall errors (false negatives). </w:t>
      </w:r>
      <w:r w:rsidR="00DB7A9F" w:rsidRPr="00F05463">
        <w:rPr>
          <w:rFonts w:ascii="Times New Roman" w:hAnsi="Times New Roman" w:cs="Times New Roman"/>
          <w:sz w:val="24"/>
        </w:rPr>
        <w:t>In a very fruitful</w:t>
      </w:r>
      <w:r w:rsidR="00786095" w:rsidRPr="00F05463">
        <w:rPr>
          <w:rFonts w:ascii="Times New Roman" w:hAnsi="Times New Roman" w:cs="Times New Roman"/>
          <w:sz w:val="24"/>
        </w:rPr>
        <w:t xml:space="preserve"> collaboration, both the Temple University team and the UTD team have participated in the evaluation and validation of the patient cohort identification system implemented in the </w:t>
      </w:r>
      <w:proofErr w:type="spellStart"/>
      <w:r w:rsidR="00786095" w:rsidRPr="00F05463">
        <w:rPr>
          <w:rFonts w:ascii="Times New Roman" w:hAnsi="Times New Roman" w:cs="Times New Roman"/>
          <w:sz w:val="24"/>
        </w:rPr>
        <w:t>MERCuRY</w:t>
      </w:r>
      <w:proofErr w:type="spellEnd"/>
      <w:r w:rsidR="00786095" w:rsidRPr="00F05463">
        <w:rPr>
          <w:rFonts w:ascii="Times New Roman" w:hAnsi="Times New Roman" w:cs="Times New Roman"/>
          <w:sz w:val="24"/>
        </w:rPr>
        <w:t xml:space="preserve"> system. </w:t>
      </w:r>
      <w:r w:rsidR="00B04D85" w:rsidRPr="00F05463">
        <w:rPr>
          <w:rFonts w:ascii="Times New Roman" w:hAnsi="Times New Roman" w:cs="Times New Roman"/>
          <w:sz w:val="24"/>
        </w:rPr>
        <w:t>We have</w:t>
      </w:r>
      <w:r w:rsidR="00DB7A9F" w:rsidRPr="00F05463">
        <w:rPr>
          <w:rFonts w:ascii="Times New Roman" w:hAnsi="Times New Roman" w:cs="Times New Roman"/>
          <w:sz w:val="24"/>
        </w:rPr>
        <w:t xml:space="preserve"> assemble</w:t>
      </w:r>
      <w:r w:rsidR="00B04D85" w:rsidRPr="00F05463">
        <w:rPr>
          <w:rFonts w:ascii="Times New Roman" w:hAnsi="Times New Roman" w:cs="Times New Roman"/>
          <w:sz w:val="24"/>
        </w:rPr>
        <w:t>d</w:t>
      </w:r>
      <w:r w:rsidR="00DB7A9F" w:rsidRPr="00F05463">
        <w:rPr>
          <w:rFonts w:ascii="Times New Roman" w:hAnsi="Times New Roman" w:cs="Times New Roman"/>
          <w:sz w:val="24"/>
        </w:rPr>
        <w:t xml:space="preserve"> </w:t>
      </w:r>
      <w:r w:rsidR="007B7329" w:rsidRPr="00F05463">
        <w:rPr>
          <w:rFonts w:ascii="Times New Roman" w:hAnsi="Times New Roman" w:cs="Times New Roman"/>
          <w:i/>
          <w:sz w:val="24"/>
          <w:u w:val="single"/>
        </w:rPr>
        <w:t>25</w:t>
      </w:r>
      <w:r w:rsidR="00B04D85" w:rsidRPr="00F05463">
        <w:rPr>
          <w:rFonts w:ascii="Times New Roman" w:hAnsi="Times New Roman" w:cs="Times New Roman"/>
          <w:i/>
          <w:sz w:val="24"/>
          <w:u w:val="single"/>
        </w:rPr>
        <w:t>0</w:t>
      </w:r>
      <w:r w:rsidR="00DB7A9F" w:rsidRPr="00F05463">
        <w:rPr>
          <w:rFonts w:ascii="Times New Roman" w:hAnsi="Times New Roman" w:cs="Times New Roman"/>
          <w:i/>
          <w:sz w:val="24"/>
          <w:u w:val="single"/>
        </w:rPr>
        <w:t xml:space="preserve"> clinically relevant queries</w:t>
      </w:r>
      <w:r w:rsidR="00DB7A9F" w:rsidRPr="00F05463">
        <w:rPr>
          <w:rFonts w:ascii="Times New Roman" w:hAnsi="Times New Roman" w:cs="Times New Roman"/>
          <w:sz w:val="24"/>
        </w:rPr>
        <w:t xml:space="preserve"> that are used by neurologists to evaluate the quality of the EEG reports/records considered relevant by the patient cohort retrieval system in its current form.  </w:t>
      </w:r>
      <w:r w:rsidR="00B04D85" w:rsidRPr="00F05463">
        <w:rPr>
          <w:rFonts w:ascii="Times New Roman" w:hAnsi="Times New Roman" w:cs="Times New Roman"/>
          <w:sz w:val="24"/>
        </w:rPr>
        <w:t>In addition, we have collected judgements of the patient cohorts</w:t>
      </w:r>
      <w:r w:rsidR="007B7329" w:rsidRPr="00F05463">
        <w:rPr>
          <w:rFonts w:ascii="Times New Roman" w:hAnsi="Times New Roman" w:cs="Times New Roman"/>
          <w:sz w:val="24"/>
        </w:rPr>
        <w:t xml:space="preserve"> through a </w:t>
      </w:r>
      <w:proofErr w:type="gramStart"/>
      <w:r w:rsidR="00187DEC" w:rsidRPr="00F05463">
        <w:rPr>
          <w:rFonts w:ascii="Times New Roman" w:hAnsi="Times New Roman" w:cs="Times New Roman"/>
          <w:sz w:val="24"/>
        </w:rPr>
        <w:t>secure-interface</w:t>
      </w:r>
      <w:proofErr w:type="gramEnd"/>
      <w:r w:rsidR="00187DEC" w:rsidRPr="00F05463">
        <w:rPr>
          <w:rFonts w:ascii="Times New Roman" w:hAnsi="Times New Roman" w:cs="Times New Roman"/>
          <w:sz w:val="24"/>
        </w:rPr>
        <w:t xml:space="preserve"> generated at UTD. We primarily evaluated the </w:t>
      </w:r>
      <w:proofErr w:type="spellStart"/>
      <w:r w:rsidR="00187DEC" w:rsidRPr="00F05463">
        <w:rPr>
          <w:rFonts w:ascii="Times New Roman" w:hAnsi="Times New Roman" w:cs="Times New Roman"/>
          <w:sz w:val="24"/>
        </w:rPr>
        <w:t>MERCuRY</w:t>
      </w:r>
      <w:proofErr w:type="spellEnd"/>
      <w:r w:rsidR="00187DEC" w:rsidRPr="00F05463">
        <w:rPr>
          <w:rFonts w:ascii="Times New Roman" w:hAnsi="Times New Roman" w:cs="Times New Roman"/>
          <w:sz w:val="24"/>
        </w:rPr>
        <w:t xml:space="preserve"> system according to its ability to retrieve patient cohorts</w:t>
      </w:r>
      <w:r w:rsidR="007B7329" w:rsidRPr="00F05463">
        <w:rPr>
          <w:rFonts w:ascii="Times New Roman" w:hAnsi="Times New Roman" w:cs="Times New Roman"/>
          <w:sz w:val="24"/>
        </w:rPr>
        <w:t xml:space="preserve"> with and without learning to rank</w:t>
      </w:r>
      <w:r w:rsidR="00187DEC" w:rsidRPr="00F05463">
        <w:rPr>
          <w:rFonts w:ascii="Times New Roman" w:hAnsi="Times New Roman" w:cs="Times New Roman"/>
          <w:sz w:val="24"/>
        </w:rPr>
        <w:t>. To th</w:t>
      </w:r>
      <w:r w:rsidR="00DB7A9F" w:rsidRPr="00F05463">
        <w:rPr>
          <w:rFonts w:ascii="Times New Roman" w:hAnsi="Times New Roman" w:cs="Times New Roman"/>
          <w:sz w:val="24"/>
        </w:rPr>
        <w:t>is end, w</w:t>
      </w:r>
      <w:r w:rsidR="007B7329" w:rsidRPr="00F05463">
        <w:rPr>
          <w:rFonts w:ascii="Times New Roman" w:hAnsi="Times New Roman" w:cs="Times New Roman"/>
          <w:sz w:val="24"/>
        </w:rPr>
        <w:t>e generated a set of 100</w:t>
      </w:r>
      <w:r w:rsidR="00187DEC" w:rsidRPr="00F05463">
        <w:rPr>
          <w:rFonts w:ascii="Times New Roman" w:hAnsi="Times New Roman" w:cs="Times New Roman"/>
          <w:sz w:val="24"/>
        </w:rPr>
        <w:t xml:space="preserve"> evaluation queries. For each query, we retrieved the ten most relevant patients as well as a random sample of ten additional patients retrieved between ranks eleven and one hundred. We asked six relevance assessors to judge whether each of these patients belonged or did not belong to the given cohort. Moreover, the order of the documents (and queries) were randomized and judges were not told the ranked position of each patient. Each query and patient pair was judged by at least two </w:t>
      </w:r>
      <w:r w:rsidR="00187DEC" w:rsidRPr="00F05463">
        <w:rPr>
          <w:rFonts w:ascii="Times New Roman" w:hAnsi="Times New Roman" w:cs="Times New Roman"/>
          <w:sz w:val="24"/>
        </w:rPr>
        <w:lastRenderedPageBreak/>
        <w:t>relevance assessors, obtaining an inter-annotator agreement of 80.1% (measured by Cohen’s kappa</w:t>
      </w:r>
      <w:r w:rsidR="00187DEC" w:rsidRPr="00F05463">
        <w:rPr>
          <w:rFonts w:ascii="Times New Roman" w:hAnsi="Times New Roman" w:cs="Times New Roman"/>
          <w:sz w:val="24"/>
        </w:rPr>
        <w:fldChar w:fldCharType="begin"/>
      </w:r>
      <w:r w:rsidR="00187DEC" w:rsidRPr="00F05463">
        <w:rPr>
          <w:rFonts w:ascii="Times New Roman" w:hAnsi="Times New Roman" w:cs="Times New Roman"/>
          <w:sz w:val="24"/>
        </w:rPr>
        <w:instrText xml:space="preserve"> ADDIN ZOTERO_ITEM CSL_CITATION {"citationID":"2g0dj95qb5","properties":{"formattedCitation":"{\\rtf \\super 29\\nosupersub{}}","plainCitation":"29","dontUpdate":true},"citationItems":[{"id":624,"uris":["http://zotero.org/users/840774/items/PU6WQDKG"],"uri":["http://zotero.org/users/840774/items/PU6WQDKG"],"itemData":{"id":624,"type":"book","title":"Finger Prints Macmillan","publisher":"London","source":"Google Scholar","author":[{"family":"Galton","given":"F."}],"issued":{"date-parts":[["1892"]]}}}],"schema":"https://github.com/citation-style-language/schema/raw/master/csl-citation.json"} </w:instrText>
      </w:r>
      <w:r w:rsidR="00187DEC" w:rsidRPr="00F05463">
        <w:rPr>
          <w:rFonts w:ascii="Times New Roman" w:hAnsi="Times New Roman" w:cs="Times New Roman"/>
          <w:sz w:val="24"/>
        </w:rPr>
        <w:fldChar w:fldCharType="end"/>
      </w:r>
      <w:r w:rsidR="00187DEC" w:rsidRPr="00F05463">
        <w:rPr>
          <w:rFonts w:ascii="Times New Roman" w:hAnsi="Times New Roman" w:cs="Times New Roman"/>
          <w:sz w:val="24"/>
        </w:rPr>
        <w:t>).</w:t>
      </w:r>
    </w:p>
    <w:p w:rsidR="003628AB" w:rsidRPr="00F05463" w:rsidRDefault="003628AB" w:rsidP="0040030D">
      <w:pPr>
        <w:pStyle w:val="BodyText"/>
        <w:spacing w:after="240"/>
        <w:rPr>
          <w:sz w:val="24"/>
        </w:rPr>
      </w:pPr>
      <w:r w:rsidRPr="00F05463">
        <w:rPr>
          <w:sz w:val="24"/>
        </w:rPr>
        <w:t xml:space="preserve">This experimental design allowed us to evaluate not only the set of patients retrieved for each cohort, but also the individual rank assigned to them. Specifically, we adopted standard measures for information retrieval effectiveness, where patients labeled as belonging to the cohort were considered </w:t>
      </w:r>
      <w:r w:rsidRPr="00F05463">
        <w:rPr>
          <w:i/>
          <w:sz w:val="24"/>
        </w:rPr>
        <w:t>relevant</w:t>
      </w:r>
      <w:r w:rsidRPr="00F05463">
        <w:rPr>
          <w:sz w:val="24"/>
        </w:rPr>
        <w:t xml:space="preserve"> to the cohort query, and patients labelled as not belonging to the cohort were considered as </w:t>
      </w:r>
      <w:r w:rsidRPr="00F05463">
        <w:rPr>
          <w:i/>
          <w:sz w:val="24"/>
        </w:rPr>
        <w:t>non-relevant</w:t>
      </w:r>
      <w:r w:rsidRPr="00F05463">
        <w:rPr>
          <w:sz w:val="24"/>
        </w:rPr>
        <w:t xml:space="preserve"> the cohort query. Note that because our relevance assessments consider only a sample of the patients retrieved for each query, we adopted two measures of ranked retrieval quality: </w:t>
      </w:r>
      <w:proofErr w:type="gramStart"/>
      <w:r w:rsidRPr="00F05463">
        <w:rPr>
          <w:sz w:val="24"/>
        </w:rPr>
        <w:t>the</w:t>
      </w:r>
      <w:proofErr w:type="gramEnd"/>
      <w:r w:rsidRPr="00F05463">
        <w:rPr>
          <w:sz w:val="24"/>
        </w:rPr>
        <w:t xml:space="preserve"> Mean Average Precision (MAP) and the Normalized Discounted Cumulative Gain (NDCG). The MAP provides a single measurement of the quality of patients retrieved at each rank for a particular topic. Likewise, the NDCG measures the </w:t>
      </w:r>
      <w:r w:rsidRPr="00F05463">
        <w:rPr>
          <w:i/>
          <w:sz w:val="24"/>
        </w:rPr>
        <w:t>gain</w:t>
      </w:r>
      <w:r w:rsidRPr="00F05463">
        <w:rPr>
          <w:sz w:val="24"/>
        </w:rPr>
        <w:t xml:space="preserve"> in overall cohort quality obtained by including the patients retrieved at each rank. This gain is accumulated from the top-retrieved patient to the bottom-retrieved patient, with the gain of each patient discounted at lower ranks. Lastly, we computed the “Precision at 10” metric (P@10), which measures the ratio of patients retrieved in the first ranks which belong to the patient cohort.</w:t>
      </w:r>
    </w:p>
    <w:p w:rsidR="00CC729B" w:rsidRPr="00F05463" w:rsidRDefault="008A6BCD" w:rsidP="0040030D">
      <w:pPr>
        <w:pStyle w:val="heading20"/>
        <w:numPr>
          <w:ilvl w:val="0"/>
          <w:numId w:val="22"/>
        </w:numPr>
        <w:spacing w:before="0" w:after="240" w:line="240" w:lineRule="auto"/>
        <w:rPr>
          <w:iCs w:val="0"/>
          <w:sz w:val="24"/>
          <w:szCs w:val="24"/>
        </w:rPr>
      </w:pPr>
      <w:r w:rsidRPr="00F05463">
        <w:rPr>
          <w:iCs w:val="0"/>
          <w:sz w:val="24"/>
        </w:rPr>
        <w:t>Defining Hierarchical epileptiform Activity Descriptors (HAD) for EEGs</w:t>
      </w:r>
    </w:p>
    <w:p w:rsidR="00C87DCC" w:rsidRPr="00F05463" w:rsidRDefault="00430B50" w:rsidP="0040030D">
      <w:pPr>
        <w:pStyle w:val="BodyText"/>
        <w:spacing w:after="240"/>
        <w:rPr>
          <w:sz w:val="24"/>
        </w:rPr>
      </w:pPr>
      <w:r w:rsidRPr="00F05463">
        <w:rPr>
          <w:sz w:val="24"/>
        </w:rPr>
        <w:t xml:space="preserve">After defining and designing a fine-grained </w:t>
      </w:r>
      <w:r w:rsidR="005F0EC2" w:rsidRPr="00F05463">
        <w:rPr>
          <w:sz w:val="24"/>
        </w:rPr>
        <w:t>hierarchy</w:t>
      </w:r>
      <w:r w:rsidRPr="00F05463">
        <w:rPr>
          <w:sz w:val="24"/>
        </w:rPr>
        <w:t xml:space="preserve"> of activity descriptors last year, the team from the University of Texas at Dallas has proceeded to design an automatic methodology of discovering long-distance relations between concepts from the HAD identified in the same EEG report</w:t>
      </w:r>
      <w:r w:rsidR="00C87DCC" w:rsidRPr="00F05463">
        <w:rPr>
          <w:sz w:val="24"/>
        </w:rPr>
        <w:t xml:space="preserve">, </w:t>
      </w:r>
      <w:proofErr w:type="spellStart"/>
      <w:r w:rsidR="00C87DCC" w:rsidRPr="00F05463">
        <w:rPr>
          <w:sz w:val="24"/>
        </w:rPr>
        <w:t>e.g</w:t>
      </w:r>
      <w:proofErr w:type="spellEnd"/>
      <w:r w:rsidR="00C87DCC" w:rsidRPr="00F05463">
        <w:rPr>
          <w:sz w:val="24"/>
        </w:rPr>
        <w:t>:</w:t>
      </w:r>
    </w:p>
    <w:p w:rsidR="00C87DCC" w:rsidRPr="00F05463" w:rsidRDefault="00C87DCC" w:rsidP="0040030D">
      <w:pPr>
        <w:autoSpaceDE w:val="0"/>
        <w:autoSpaceDN w:val="0"/>
        <w:adjustRightInd w:val="0"/>
        <w:spacing w:after="240" w:line="240" w:lineRule="auto"/>
        <w:ind w:left="720"/>
        <w:rPr>
          <w:rFonts w:ascii="CMMI7" w:hAnsi="CMMI7" w:cs="CMMI7"/>
        </w:rPr>
      </w:pPr>
      <w:r w:rsidRPr="00F05463">
        <w:rPr>
          <w:rFonts w:ascii="NimbusRomNo9L-ReguItal" w:hAnsi="NimbusRomNo9L-ReguItal" w:cs="NimbusRomNo9L-ReguItal"/>
        </w:rPr>
        <w:t xml:space="preserve">CLINICAL HISTORY: 55 year old man admitted for [change in mental </w:t>
      </w:r>
      <w:proofErr w:type="gramStart"/>
      <w:r w:rsidRPr="00F05463">
        <w:rPr>
          <w:rFonts w:ascii="NimbusRomNo9L-ReguItal" w:hAnsi="NimbusRomNo9L-ReguItal" w:cs="NimbusRomNo9L-ReguItal"/>
        </w:rPr>
        <w:t>status ]</w:t>
      </w:r>
      <w:r w:rsidRPr="00F05463">
        <w:rPr>
          <w:rFonts w:ascii="CMMI7" w:hAnsi="CMMI7" w:cs="CMMI7"/>
          <w:i/>
          <w:vertAlign w:val="subscript"/>
        </w:rPr>
        <w:t>MEDICAL</w:t>
      </w:r>
      <w:proofErr w:type="gramEnd"/>
      <w:r w:rsidRPr="00F05463">
        <w:rPr>
          <w:rFonts w:ascii="CMMI7" w:hAnsi="CMMI7" w:cs="CMMI7"/>
          <w:i/>
          <w:vertAlign w:val="subscript"/>
        </w:rPr>
        <w:t xml:space="preserve"> PROBLEM</w:t>
      </w:r>
      <w:r w:rsidRPr="00F05463">
        <w:rPr>
          <w:rFonts w:ascii="NimbusRomNo9L-ReguItal" w:hAnsi="NimbusRomNo9L-ReguItal" w:cs="NimbusRomNo9L-ReguItal"/>
        </w:rPr>
        <w:t>, with a past medical history of [GI bleed]</w:t>
      </w:r>
      <w:r w:rsidRPr="00F05463">
        <w:rPr>
          <w:rFonts w:ascii="CMMI7" w:hAnsi="CMMI7" w:cs="CMMI7"/>
          <w:i/>
          <w:vertAlign w:val="subscript"/>
        </w:rPr>
        <w:t>MEDICAL PROBLEM</w:t>
      </w:r>
      <w:r w:rsidRPr="00F05463">
        <w:rPr>
          <w:rFonts w:ascii="NimbusRomNo9L-ReguItal" w:hAnsi="NimbusRomNo9L-ReguItal" w:cs="NimbusRomNo9L-ReguItal"/>
        </w:rPr>
        <w:t>, [anemia]</w:t>
      </w:r>
      <w:r w:rsidRPr="00F05463">
        <w:rPr>
          <w:rFonts w:ascii="CMMI7" w:hAnsi="CMMI7" w:cs="CMMI7"/>
          <w:i/>
          <w:vertAlign w:val="subscript"/>
        </w:rPr>
        <w:t>MEDICAL PROBLEM</w:t>
      </w:r>
      <w:r w:rsidRPr="00F05463">
        <w:rPr>
          <w:rFonts w:ascii="CMMI7" w:hAnsi="CMMI7" w:cs="CMMI7"/>
        </w:rPr>
        <w:t xml:space="preserve"> </w:t>
      </w:r>
      <w:r w:rsidRPr="00F05463">
        <w:rPr>
          <w:rFonts w:ascii="NimbusRomNo9L-ReguItal" w:hAnsi="NimbusRomNo9L-ReguItal" w:cs="NimbusRomNo9L-ReguItal"/>
        </w:rPr>
        <w:t>[encephalopathy]</w:t>
      </w:r>
      <w:r w:rsidRPr="00F05463">
        <w:rPr>
          <w:rFonts w:ascii="CMMI7" w:hAnsi="CMMI7" w:cs="CMMI7"/>
          <w:i/>
          <w:vertAlign w:val="subscript"/>
        </w:rPr>
        <w:t>MEDICAL PROBLEM</w:t>
      </w:r>
      <w:r w:rsidRPr="00F05463">
        <w:rPr>
          <w:rFonts w:ascii="NimbusRomNo9L-ReguItal" w:hAnsi="NimbusRomNo9L-ReguItal" w:cs="NimbusRomNo9L-ReguItal"/>
        </w:rPr>
        <w:t>, and others.</w:t>
      </w:r>
    </w:p>
    <w:p w:rsidR="00C87DCC" w:rsidRPr="00F05463" w:rsidRDefault="00C87DCC" w:rsidP="0040030D">
      <w:pPr>
        <w:autoSpaceDE w:val="0"/>
        <w:autoSpaceDN w:val="0"/>
        <w:adjustRightInd w:val="0"/>
        <w:spacing w:after="240" w:line="240" w:lineRule="auto"/>
        <w:ind w:left="720"/>
        <w:rPr>
          <w:rFonts w:ascii="CMMI7" w:hAnsi="CMMI7" w:cs="CMMI7"/>
        </w:rPr>
      </w:pPr>
      <w:r w:rsidRPr="00F05463">
        <w:rPr>
          <w:rFonts w:ascii="NimbusRomNo9L-ReguItal" w:hAnsi="NimbusRomNo9L-ReguItal" w:cs="NimbusRomNo9L-ReguItal"/>
        </w:rPr>
        <w:t>MEDICATIONS: [Pantoprazole]</w:t>
      </w:r>
      <w:r w:rsidRPr="00F05463">
        <w:rPr>
          <w:rFonts w:ascii="CMMI7" w:hAnsi="CMMI7" w:cs="CMMI7"/>
          <w:i/>
          <w:vertAlign w:val="subscript"/>
        </w:rPr>
        <w:t>TREATMENT</w:t>
      </w:r>
      <w:r w:rsidRPr="00F05463">
        <w:rPr>
          <w:rFonts w:ascii="NimbusRomNo9L-ReguItal" w:hAnsi="NimbusRomNo9L-ReguItal" w:cs="NimbusRomNo9L-ReguItal"/>
        </w:rPr>
        <w:t xml:space="preserve">, [Folic </w:t>
      </w:r>
      <w:proofErr w:type="gramStart"/>
      <w:r w:rsidRPr="00F05463">
        <w:rPr>
          <w:rFonts w:ascii="NimbusRomNo9L-ReguItal" w:hAnsi="NimbusRomNo9L-ReguItal" w:cs="NimbusRomNo9L-ReguItal"/>
        </w:rPr>
        <w:t>Acid]</w:t>
      </w:r>
      <w:r w:rsidRPr="00F05463">
        <w:rPr>
          <w:rFonts w:ascii="CMMI7" w:hAnsi="CMMI7" w:cs="CMMI7"/>
          <w:i/>
          <w:vertAlign w:val="subscript"/>
        </w:rPr>
        <w:t>TREATMENT</w:t>
      </w:r>
      <w:proofErr w:type="gramEnd"/>
      <w:r w:rsidRPr="00F05463">
        <w:rPr>
          <w:rFonts w:ascii="CMMI7" w:hAnsi="CMMI7" w:cs="CMMI7"/>
        </w:rPr>
        <w:t xml:space="preserve"> </w:t>
      </w:r>
      <w:r w:rsidRPr="00F05463">
        <w:rPr>
          <w:rFonts w:ascii="NimbusRomNo9L-ReguItal" w:hAnsi="NimbusRomNo9L-ReguItal" w:cs="NimbusRomNo9L-ReguItal"/>
        </w:rPr>
        <w:t>, [Carvedilol]</w:t>
      </w:r>
      <w:r w:rsidRPr="00F05463">
        <w:rPr>
          <w:rFonts w:ascii="CMMI7" w:hAnsi="CMMI7" w:cs="CMMI7"/>
          <w:i/>
          <w:vertAlign w:val="subscript"/>
        </w:rPr>
        <w:t>TREATMENT</w:t>
      </w:r>
    </w:p>
    <w:p w:rsidR="00C87DCC" w:rsidRPr="00F05463" w:rsidRDefault="00C87DCC" w:rsidP="0040030D">
      <w:pPr>
        <w:autoSpaceDE w:val="0"/>
        <w:autoSpaceDN w:val="0"/>
        <w:adjustRightInd w:val="0"/>
        <w:spacing w:after="240" w:line="240" w:lineRule="auto"/>
        <w:ind w:left="720"/>
        <w:rPr>
          <w:rFonts w:ascii="NimbusRomNo9L-ReguItal" w:hAnsi="NimbusRomNo9L-ReguItal" w:cs="NimbusRomNo9L-ReguItal"/>
        </w:rPr>
      </w:pPr>
      <w:r w:rsidRPr="00F05463">
        <w:rPr>
          <w:rFonts w:ascii="NimbusRomNo9L-ReguItal" w:hAnsi="NimbusRomNo9L-ReguItal" w:cs="NimbusRomNo9L-ReguItal"/>
        </w:rPr>
        <w:t>INTRODUCTION: Digital video EEG was performed at the bedside using standard 10-20 system of electrode placement with 1 channel EKG.</w:t>
      </w:r>
    </w:p>
    <w:p w:rsidR="00C87DCC" w:rsidRPr="00F05463" w:rsidRDefault="00C87DCC" w:rsidP="0040030D">
      <w:pPr>
        <w:autoSpaceDE w:val="0"/>
        <w:autoSpaceDN w:val="0"/>
        <w:adjustRightInd w:val="0"/>
        <w:spacing w:after="240" w:line="240" w:lineRule="auto"/>
        <w:ind w:left="720"/>
        <w:rPr>
          <w:rFonts w:ascii="NimbusRomNo9L-ReguItal" w:hAnsi="NimbusRomNo9L-ReguItal" w:cs="NimbusRomNo9L-ReguItal"/>
        </w:rPr>
      </w:pPr>
      <w:r w:rsidRPr="00F05463">
        <w:rPr>
          <w:rFonts w:ascii="NimbusRomNo9L-ReguItal" w:hAnsi="NimbusRomNo9L-ReguItal" w:cs="NimbusRomNo9L-ReguItal"/>
        </w:rPr>
        <w:t>DESCRIPTION OF THE RECORD: The background EEG is characterized by [slowing]</w:t>
      </w:r>
      <w:r w:rsidRPr="00F05463">
        <w:rPr>
          <w:rFonts w:ascii="CMMI7" w:hAnsi="CMMI7" w:cs="CMMI7"/>
          <w:i/>
          <w:vertAlign w:val="subscript"/>
        </w:rPr>
        <w:t xml:space="preserve">EEG </w:t>
      </w:r>
      <w:proofErr w:type="gramStart"/>
      <w:r w:rsidRPr="00F05463">
        <w:rPr>
          <w:rFonts w:ascii="CMMI7" w:hAnsi="CMMI7" w:cs="CMMI7"/>
          <w:i/>
          <w:vertAlign w:val="subscript"/>
        </w:rPr>
        <w:t>ACTIVITY</w:t>
      </w:r>
      <w:r w:rsidRPr="00F05463">
        <w:rPr>
          <w:rFonts w:ascii="CMMI7" w:hAnsi="CMMI7" w:cs="CMMI7"/>
        </w:rPr>
        <w:t xml:space="preserve">  </w:t>
      </w:r>
      <w:r w:rsidRPr="00F05463">
        <w:rPr>
          <w:rFonts w:ascii="NimbusRomNo9L-ReguItal" w:hAnsi="NimbusRomNo9L-ReguItal" w:cs="NimbusRomNo9L-ReguItal"/>
        </w:rPr>
        <w:t>and</w:t>
      </w:r>
      <w:proofErr w:type="gramEnd"/>
      <w:r w:rsidRPr="00F05463">
        <w:rPr>
          <w:rFonts w:ascii="NimbusRomNo9L-ReguItal" w:hAnsi="NimbusRomNo9L-ReguItal" w:cs="NimbusRomNo9L-ReguItal"/>
        </w:rPr>
        <w:t xml:space="preserve"> [disorganization]</w:t>
      </w:r>
      <w:r w:rsidRPr="00F05463">
        <w:rPr>
          <w:rFonts w:ascii="CMMI7" w:hAnsi="CMMI7" w:cs="CMMI7"/>
          <w:i/>
          <w:vertAlign w:val="subscript"/>
        </w:rPr>
        <w:t>EEG ACTIVITY</w:t>
      </w:r>
      <w:r w:rsidRPr="00F05463">
        <w:rPr>
          <w:rFonts w:ascii="NimbusRomNo9L-ReguItal" w:hAnsi="NimbusRomNo9L-ReguItal" w:cs="NimbusRomNo9L-ReguItal"/>
        </w:rPr>
        <w:t xml:space="preserve">. There is prominent </w:t>
      </w:r>
      <w:r w:rsidRPr="00F05463">
        <w:rPr>
          <w:rFonts w:ascii="NimbusRomNo9L-ReguItal" w:hAnsi="NimbusRomNo9L-ReguItal" w:cs="NimbusRomNo9L-ReguItal"/>
          <w:u w:val="single"/>
        </w:rPr>
        <w:t>shifting arrhythmic [delta activity</w:t>
      </w:r>
      <w:r w:rsidRPr="00F05463">
        <w:rPr>
          <w:rFonts w:ascii="NimbusRomNo9L-ReguItal" w:hAnsi="NimbusRomNo9L-ReguItal" w:cs="NimbusRomNo9L-ReguItal"/>
        </w:rPr>
        <w:t xml:space="preserve"> ]</w:t>
      </w:r>
      <w:r w:rsidRPr="00F05463">
        <w:rPr>
          <w:rFonts w:ascii="NimbusRomNo9L-ReguItal" w:hAnsi="NimbusRomNo9L-ReguItal" w:cs="NimbusRomNo9L-ReguItal"/>
          <w:vertAlign w:val="subscript"/>
        </w:rPr>
        <w:t>1</w:t>
      </w:r>
      <w:r w:rsidRPr="00F05463">
        <w:rPr>
          <w:rFonts w:ascii="CMMI7" w:hAnsi="CMMI7" w:cs="CMMI7"/>
          <w:i/>
          <w:vertAlign w:val="subscript"/>
        </w:rPr>
        <w:t>EEG ACTIVITY</w:t>
      </w:r>
      <w:r w:rsidRPr="00F05463">
        <w:rPr>
          <w:rFonts w:ascii="CMMI7" w:hAnsi="CMMI7" w:cs="CMMI7"/>
        </w:rPr>
        <w:t xml:space="preserve"> </w:t>
      </w:r>
      <w:r w:rsidRPr="00F05463">
        <w:rPr>
          <w:rFonts w:ascii="NimbusRomNo9L-ReguItal" w:hAnsi="NimbusRomNo9L-ReguItal" w:cs="NimbusRomNo9L-ReguItal"/>
        </w:rPr>
        <w:t xml:space="preserve">more prominent in the left mid to anterior temporal region. [Photic </w:t>
      </w:r>
      <w:proofErr w:type="gramStart"/>
      <w:r w:rsidRPr="00F05463">
        <w:rPr>
          <w:rFonts w:ascii="NimbusRomNo9L-ReguItal" w:hAnsi="NimbusRomNo9L-ReguItal" w:cs="NimbusRomNo9L-ReguItal"/>
        </w:rPr>
        <w:t>stimulation ]</w:t>
      </w:r>
      <w:r w:rsidRPr="00F05463">
        <w:rPr>
          <w:rFonts w:ascii="CMMI7" w:hAnsi="CMMI7" w:cs="CMMI7"/>
          <w:i/>
          <w:vertAlign w:val="subscript"/>
        </w:rPr>
        <w:t>EEG</w:t>
      </w:r>
      <w:proofErr w:type="gramEnd"/>
      <w:r w:rsidRPr="00F05463">
        <w:rPr>
          <w:rFonts w:ascii="CMMI7" w:hAnsi="CMMI7" w:cs="CMMI7"/>
          <w:i/>
          <w:vertAlign w:val="subscript"/>
        </w:rPr>
        <w:t xml:space="preserve"> EVENT</w:t>
      </w:r>
      <w:r w:rsidRPr="00F05463">
        <w:rPr>
          <w:rFonts w:ascii="CMMI7" w:hAnsi="CMMI7" w:cs="CMMI7"/>
        </w:rPr>
        <w:t xml:space="preserve"> </w:t>
      </w:r>
      <w:r w:rsidRPr="00F05463">
        <w:rPr>
          <w:rFonts w:ascii="NimbusRomNo9L-ReguItal" w:hAnsi="NimbusRomNo9L-ReguItal" w:cs="NimbusRomNo9L-ReguItal"/>
        </w:rPr>
        <w:t>generates scant [driving]</w:t>
      </w:r>
      <w:r w:rsidRPr="00F05463">
        <w:rPr>
          <w:rFonts w:ascii="CMMI7" w:hAnsi="CMMI7" w:cs="CMMI7"/>
          <w:i/>
          <w:vertAlign w:val="subscript"/>
        </w:rPr>
        <w:t>EEG ACTIVITY</w:t>
      </w:r>
      <w:r w:rsidRPr="00F05463">
        <w:rPr>
          <w:rFonts w:ascii="NimbusRomNo9L-ReguItal" w:hAnsi="NimbusRomNo9L-ReguItal" w:cs="NimbusRomNo9L-ReguItal"/>
        </w:rPr>
        <w:t>.</w:t>
      </w:r>
    </w:p>
    <w:p w:rsidR="00C87DCC" w:rsidRPr="00F05463" w:rsidRDefault="00C87DCC" w:rsidP="0040030D">
      <w:pPr>
        <w:autoSpaceDE w:val="0"/>
        <w:autoSpaceDN w:val="0"/>
        <w:adjustRightInd w:val="0"/>
        <w:spacing w:after="240" w:line="240" w:lineRule="auto"/>
        <w:ind w:left="720"/>
        <w:rPr>
          <w:rFonts w:ascii="NimbusRomNo9L-ReguItal" w:hAnsi="NimbusRomNo9L-ReguItal" w:cs="NimbusRomNo9L-ReguItal"/>
        </w:rPr>
      </w:pPr>
      <w:r w:rsidRPr="00F05463">
        <w:rPr>
          <w:rFonts w:ascii="NimbusRomNo9L-ReguItal" w:hAnsi="NimbusRomNo9L-ReguItal" w:cs="NimbusRomNo9L-ReguItal"/>
        </w:rPr>
        <w:t>IMPRESSION: Abnormal EEG due to:</w:t>
      </w:r>
    </w:p>
    <w:p w:rsidR="00C87DCC" w:rsidRPr="00F05463" w:rsidRDefault="00C87DCC" w:rsidP="0040030D">
      <w:pPr>
        <w:pStyle w:val="ListParagraph"/>
        <w:numPr>
          <w:ilvl w:val="0"/>
          <w:numId w:val="17"/>
        </w:numPr>
        <w:autoSpaceDE w:val="0"/>
        <w:autoSpaceDN w:val="0"/>
        <w:adjustRightInd w:val="0"/>
        <w:spacing w:after="240" w:line="240" w:lineRule="auto"/>
        <w:jc w:val="both"/>
        <w:rPr>
          <w:rFonts w:ascii="CMMI7" w:hAnsi="CMMI7" w:cs="CMMI7"/>
          <w:i/>
        </w:rPr>
      </w:pPr>
      <w:r w:rsidRPr="00F05463">
        <w:rPr>
          <w:rFonts w:ascii="NimbusRomNo9L-ReguItal" w:hAnsi="NimbusRomNo9L-ReguItal" w:cs="NimbusRomNo9L-ReguItal"/>
        </w:rPr>
        <w:t>Marked background [slowing]</w:t>
      </w:r>
      <w:r w:rsidRPr="00F05463">
        <w:rPr>
          <w:rFonts w:ascii="CMMI7" w:hAnsi="CMMI7" w:cs="CMMI7"/>
          <w:i/>
          <w:vertAlign w:val="subscript"/>
        </w:rPr>
        <w:t>EEG ACTIVITY</w:t>
      </w:r>
      <w:r w:rsidRPr="00F05463">
        <w:rPr>
          <w:rFonts w:ascii="CMMI7" w:hAnsi="CMMI7" w:cs="CMMI7"/>
        </w:rPr>
        <w:t xml:space="preserve"> </w:t>
      </w:r>
      <w:r w:rsidRPr="00F05463">
        <w:rPr>
          <w:rFonts w:ascii="NimbusRomNo9L-ReguItal" w:hAnsi="NimbusRomNo9L-ReguItal" w:cs="NimbusRomNo9L-ReguItal"/>
        </w:rPr>
        <w:t>and [disorganization]</w:t>
      </w:r>
      <w:r w:rsidRPr="00F05463">
        <w:rPr>
          <w:rFonts w:ascii="CMMI7" w:hAnsi="CMMI7" w:cs="CMMI7"/>
          <w:i/>
        </w:rPr>
        <w:t>EEG ACTIVITY</w:t>
      </w:r>
    </w:p>
    <w:p w:rsidR="00C87DCC" w:rsidRPr="00F05463" w:rsidRDefault="00C87DCC" w:rsidP="0040030D">
      <w:pPr>
        <w:pStyle w:val="ListParagraph"/>
        <w:numPr>
          <w:ilvl w:val="0"/>
          <w:numId w:val="17"/>
        </w:numPr>
        <w:autoSpaceDE w:val="0"/>
        <w:autoSpaceDN w:val="0"/>
        <w:adjustRightInd w:val="0"/>
        <w:spacing w:after="240" w:line="240" w:lineRule="auto"/>
        <w:rPr>
          <w:rFonts w:cs="Times New Roman"/>
        </w:rPr>
      </w:pPr>
      <w:r w:rsidRPr="00F05463">
        <w:rPr>
          <w:rFonts w:cs="Times New Roman"/>
        </w:rPr>
        <w:t>Some arrhythmic [</w:t>
      </w:r>
      <w:r w:rsidRPr="00F05463">
        <w:rPr>
          <w:rFonts w:cs="Times New Roman"/>
          <w:u w:val="single"/>
        </w:rPr>
        <w:t>delta activity</w:t>
      </w:r>
      <w:r w:rsidRPr="00F05463">
        <w:rPr>
          <w:rFonts w:cs="Times New Roman"/>
        </w:rPr>
        <w:t xml:space="preserve"> ]</w:t>
      </w:r>
      <w:r w:rsidRPr="00F05463">
        <w:rPr>
          <w:rFonts w:cs="Times New Roman"/>
          <w:vertAlign w:val="superscript"/>
        </w:rPr>
        <w:t>1</w:t>
      </w:r>
      <w:r w:rsidRPr="00F05463">
        <w:rPr>
          <w:rFonts w:cs="Times New Roman"/>
          <w:i/>
          <w:vertAlign w:val="subscript"/>
        </w:rPr>
        <w:t>EEG ACTIVITY</w:t>
      </w:r>
    </w:p>
    <w:p w:rsidR="00C87DCC" w:rsidRPr="00F05463" w:rsidRDefault="00C87DCC" w:rsidP="0040030D">
      <w:pPr>
        <w:pStyle w:val="ListParagraph"/>
        <w:autoSpaceDE w:val="0"/>
        <w:autoSpaceDN w:val="0"/>
        <w:adjustRightInd w:val="0"/>
        <w:spacing w:after="240" w:line="240" w:lineRule="auto"/>
        <w:rPr>
          <w:rFonts w:ascii="CMR7" w:hAnsi="CMR7" w:cs="CMR7"/>
          <w:vertAlign w:val="subscript"/>
        </w:rPr>
      </w:pPr>
      <w:r w:rsidRPr="00F05463">
        <w:rPr>
          <w:rFonts w:ascii="NimbusRomNo9L-ReguItal" w:hAnsi="NimbusRomNo9L-ReguItal" w:cs="NimbusRomNo9L-ReguItal"/>
        </w:rPr>
        <w:t>CLINICAL CORRELATION: These findings are supportive of a [</w:t>
      </w:r>
      <w:proofErr w:type="spellStart"/>
      <w:r w:rsidRPr="00F05463">
        <w:rPr>
          <w:rFonts w:ascii="NimbusRomNo9L-ReguItal" w:hAnsi="NimbusRomNo9L-ReguItal" w:cs="NimbusRomNo9L-ReguItal"/>
        </w:rPr>
        <w:t>bihemispheric</w:t>
      </w:r>
      <w:proofErr w:type="spellEnd"/>
      <w:r w:rsidRPr="00F05463">
        <w:rPr>
          <w:rFonts w:ascii="NimbusRomNo9L-ReguItal" w:hAnsi="NimbusRomNo9L-ReguItal" w:cs="NimbusRomNo9L-ReguItal"/>
        </w:rPr>
        <w:t xml:space="preserve"> disturbance of cerebral </w:t>
      </w:r>
      <w:proofErr w:type="gramStart"/>
      <w:r w:rsidR="00A85F87" w:rsidRPr="00F05463">
        <w:rPr>
          <w:rFonts w:ascii="NimbusRomNo9L-ReguItal" w:hAnsi="NimbusRomNo9L-ReguItal" w:cs="NimbusRomNo9L-ReguItal"/>
        </w:rPr>
        <w:t>f</w:t>
      </w:r>
      <w:r w:rsidRPr="00F05463">
        <w:rPr>
          <w:rFonts w:ascii="NimbusRomNo9L-ReguItal" w:hAnsi="NimbusRomNo9L-ReguItal" w:cs="NimbusRomNo9L-ReguItal"/>
        </w:rPr>
        <w:t>unction ]</w:t>
      </w:r>
      <w:r w:rsidRPr="00F05463">
        <w:rPr>
          <w:rFonts w:ascii="CMMI7" w:hAnsi="CMMI7" w:cs="CMMI7"/>
          <w:i/>
          <w:vertAlign w:val="subscript"/>
        </w:rPr>
        <w:t>MEDICAL</w:t>
      </w:r>
      <w:proofErr w:type="gramEnd"/>
      <w:r w:rsidRPr="00F05463">
        <w:rPr>
          <w:rFonts w:ascii="CMMI7" w:hAnsi="CMMI7" w:cs="CMMI7"/>
          <w:i/>
          <w:vertAlign w:val="subscript"/>
        </w:rPr>
        <w:t xml:space="preserve"> PROBLEM</w:t>
      </w:r>
      <w:r w:rsidRPr="00F05463">
        <w:rPr>
          <w:rFonts w:ascii="NimbusRomNo9L-ReguItal" w:hAnsi="NimbusRomNo9L-ReguItal" w:cs="NimbusRomNo9L-ReguItal"/>
        </w:rPr>
        <w:t>. These are nonspecific findings which can be seen in a toxic and metabolic</w:t>
      </w:r>
      <w:r w:rsidR="00A85F87" w:rsidRPr="00F05463">
        <w:rPr>
          <w:rFonts w:ascii="NimbusRomNo9L-ReguItal" w:hAnsi="NimbusRomNo9L-ReguItal" w:cs="NimbusRomNo9L-ReguItal"/>
        </w:rPr>
        <w:t xml:space="preserve"> </w:t>
      </w:r>
      <w:r w:rsidRPr="00F05463">
        <w:rPr>
          <w:rFonts w:ascii="NimbusRomNo9L-ReguItal" w:hAnsi="NimbusRomNo9L-ReguItal" w:cs="NimbusRomNo9L-ReguItal"/>
        </w:rPr>
        <w:t>[encephalopathy]</w:t>
      </w:r>
      <w:r w:rsidRPr="00F05463">
        <w:rPr>
          <w:rFonts w:ascii="CMMI7" w:hAnsi="CMMI7" w:cs="CMMI7"/>
          <w:vertAlign w:val="subscript"/>
        </w:rPr>
        <w:t>MEDICAL PROBLEM</w:t>
      </w:r>
      <w:r w:rsidRPr="00F05463">
        <w:rPr>
          <w:rFonts w:ascii="CMMI7" w:hAnsi="CMMI7" w:cs="CMMI7"/>
        </w:rPr>
        <w:t xml:space="preserve"> </w:t>
      </w:r>
      <w:r w:rsidRPr="00F05463">
        <w:rPr>
          <w:rFonts w:ascii="NimbusRomNo9L-ReguItal" w:hAnsi="NimbusRomNo9L-ReguItal" w:cs="NimbusRomNo9L-ReguItal"/>
        </w:rPr>
        <w:t xml:space="preserve">and/or </w:t>
      </w:r>
      <w:r w:rsidRPr="00F05463">
        <w:rPr>
          <w:rFonts w:ascii="NimbusRomNo9L-ReguItal" w:hAnsi="NimbusRomNo9L-ReguItal" w:cs="NimbusRomNo9L-ReguItal"/>
          <w:u w:val="single"/>
        </w:rPr>
        <w:t>underlying [cerebrovascular disease</w:t>
      </w:r>
      <w:r w:rsidRPr="00F05463">
        <w:rPr>
          <w:rFonts w:ascii="NimbusRomNo9L-ReguItal" w:hAnsi="NimbusRomNo9L-ReguItal" w:cs="NimbusRomNo9L-ReguItal"/>
        </w:rPr>
        <w:t xml:space="preserve"> ]</w:t>
      </w:r>
      <w:r w:rsidRPr="00F05463">
        <w:rPr>
          <w:rFonts w:ascii="NimbusRomNo9L-ReguItal" w:hAnsi="NimbusRomNo9L-ReguItal" w:cs="NimbusRomNo9L-ReguItal"/>
          <w:vertAlign w:val="subscript"/>
        </w:rPr>
        <w:t>2</w:t>
      </w:r>
      <w:r w:rsidRPr="00F05463">
        <w:rPr>
          <w:rFonts w:ascii="CMMI7" w:hAnsi="CMMI7" w:cs="CMMI7"/>
          <w:i/>
          <w:vertAlign w:val="subscript"/>
        </w:rPr>
        <w:t>MEDICAL PROBLEM</w:t>
      </w:r>
      <w:r w:rsidRPr="00F05463">
        <w:rPr>
          <w:rFonts w:ascii="NimbusRomNo9L-ReguItal" w:hAnsi="NimbusRomNo9L-ReguItal" w:cs="NimbusRomNo9L-ReguItal"/>
          <w:vertAlign w:val="subscript"/>
        </w:rPr>
        <w:t>.</w:t>
      </w:r>
    </w:p>
    <w:p w:rsidR="00BE7B6F" w:rsidRPr="00F05463" w:rsidRDefault="00BE7B6F"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sz w:val="24"/>
          <w:szCs w:val="20"/>
        </w:rPr>
        <w:t xml:space="preserve">In the exemplified EEG report seven relations between HAD concepts need to be identified: </w:t>
      </w:r>
    </w:p>
    <w:p w:rsidR="00BE7B6F" w:rsidRPr="00F05463" w:rsidRDefault="00BE7B6F" w:rsidP="00EF7DBD">
      <w:pPr>
        <w:autoSpaceDE w:val="0"/>
        <w:autoSpaceDN w:val="0"/>
        <w:adjustRightInd w:val="0"/>
        <w:spacing w:after="0" w:line="240" w:lineRule="auto"/>
        <w:jc w:val="both"/>
        <w:rPr>
          <w:rFonts w:ascii="Times New Roman" w:hAnsi="Times New Roman" w:cs="Times New Roman"/>
          <w:sz w:val="24"/>
          <w:szCs w:val="20"/>
        </w:rPr>
      </w:pPr>
      <w:r w:rsidRPr="00F05463">
        <w:rPr>
          <w:rFonts w:ascii="Times New Roman" w:hAnsi="Times New Roman" w:cs="Times New Roman"/>
          <w:sz w:val="24"/>
          <w:szCs w:val="20"/>
        </w:rPr>
        <w:lastRenderedPageBreak/>
        <w:t xml:space="preserve">(R1) [delta </w:t>
      </w:r>
      <w:proofErr w:type="gramStart"/>
      <w:r w:rsidRPr="00F05463">
        <w:rPr>
          <w:rFonts w:ascii="Times New Roman" w:hAnsi="Times New Roman" w:cs="Times New Roman"/>
          <w:sz w:val="24"/>
          <w:szCs w:val="20"/>
        </w:rPr>
        <w:t>activity]</w:t>
      </w:r>
      <w:r w:rsidRPr="00F05463">
        <w:rPr>
          <w:rFonts w:ascii="Times New Roman" w:hAnsi="Times New Roman" w:cs="Times New Roman"/>
          <w:sz w:val="24"/>
          <w:szCs w:val="20"/>
          <w:vertAlign w:val="subscript"/>
        </w:rPr>
        <w:t>EEG</w:t>
      </w:r>
      <w:proofErr w:type="gramEnd"/>
      <w:r w:rsidRPr="00F05463">
        <w:rPr>
          <w:rFonts w:ascii="Times New Roman" w:hAnsi="Times New Roman" w:cs="Times New Roman"/>
          <w:sz w:val="24"/>
          <w:szCs w:val="20"/>
          <w:vertAlign w:val="subscript"/>
        </w:rPr>
        <w:t xml:space="preserve"> ACTIVITY</w:t>
      </w:r>
      <w:r w:rsidRPr="00F05463">
        <w:rPr>
          <w:rFonts w:ascii="Times New Roman" w:hAnsi="Times New Roman" w:cs="Times New Roman"/>
          <w:sz w:val="24"/>
          <w:szCs w:val="20"/>
        </w:rPr>
        <w:t xml:space="preserve"> </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i/>
          <w:sz w:val="24"/>
          <w:szCs w:val="20"/>
        </w:rPr>
        <w:t>Evidences</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sz w:val="24"/>
          <w:szCs w:val="20"/>
        </w:rPr>
        <w:t>[cerebrovascular disease]</w:t>
      </w:r>
      <w:r w:rsidRPr="00F05463">
        <w:rPr>
          <w:rFonts w:ascii="Times New Roman" w:hAnsi="Times New Roman" w:cs="Times New Roman"/>
          <w:sz w:val="24"/>
          <w:szCs w:val="20"/>
          <w:vertAlign w:val="subscript"/>
        </w:rPr>
        <w:t>MEDICAL PROBLEM</w:t>
      </w:r>
      <w:r w:rsidRPr="00F05463">
        <w:rPr>
          <w:rFonts w:ascii="Times New Roman" w:hAnsi="Times New Roman" w:cs="Times New Roman"/>
          <w:sz w:val="24"/>
          <w:szCs w:val="20"/>
        </w:rPr>
        <w:t xml:space="preserve">; </w:t>
      </w:r>
    </w:p>
    <w:p w:rsidR="00BE7B6F" w:rsidRPr="00F05463" w:rsidRDefault="00BE7B6F" w:rsidP="00EF7DBD">
      <w:pPr>
        <w:autoSpaceDE w:val="0"/>
        <w:autoSpaceDN w:val="0"/>
        <w:adjustRightInd w:val="0"/>
        <w:spacing w:after="0" w:line="240" w:lineRule="auto"/>
        <w:jc w:val="both"/>
        <w:rPr>
          <w:rFonts w:ascii="Times New Roman" w:hAnsi="Times New Roman" w:cs="Times New Roman"/>
          <w:sz w:val="24"/>
          <w:szCs w:val="20"/>
        </w:rPr>
      </w:pPr>
      <w:r w:rsidRPr="00F05463">
        <w:rPr>
          <w:rFonts w:ascii="Times New Roman" w:hAnsi="Times New Roman" w:cs="Times New Roman"/>
          <w:sz w:val="24"/>
          <w:szCs w:val="20"/>
        </w:rPr>
        <w:t>(R2) [slowing]</w:t>
      </w:r>
      <w:r w:rsidRPr="00F05463">
        <w:rPr>
          <w:rFonts w:ascii="Times New Roman" w:hAnsi="Times New Roman" w:cs="Times New Roman"/>
          <w:sz w:val="24"/>
          <w:szCs w:val="20"/>
          <w:vertAlign w:val="subscript"/>
        </w:rPr>
        <w:t>EEG ACTIVITY</w:t>
      </w:r>
      <w:r w:rsidRPr="00F05463">
        <w:rPr>
          <w:rFonts w:ascii="Times New Roman" w:hAnsi="Times New Roman" w:cs="Times New Roman"/>
          <w:sz w:val="24"/>
          <w:szCs w:val="20"/>
        </w:rPr>
        <w:t xml:space="preserve"> </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i/>
          <w:sz w:val="24"/>
          <w:szCs w:val="20"/>
        </w:rPr>
        <w:t>Evidences</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sz w:val="24"/>
          <w:szCs w:val="20"/>
        </w:rPr>
        <w:t>[</w:t>
      </w:r>
      <w:proofErr w:type="spellStart"/>
      <w:r w:rsidRPr="00F05463">
        <w:rPr>
          <w:rFonts w:ascii="Times New Roman" w:hAnsi="Times New Roman" w:cs="Times New Roman"/>
          <w:sz w:val="24"/>
          <w:szCs w:val="20"/>
        </w:rPr>
        <w:t>bihemispheric</w:t>
      </w:r>
      <w:proofErr w:type="spellEnd"/>
      <w:r w:rsidRPr="00F05463">
        <w:rPr>
          <w:rFonts w:ascii="Times New Roman" w:hAnsi="Times New Roman" w:cs="Times New Roman"/>
          <w:sz w:val="24"/>
          <w:szCs w:val="20"/>
        </w:rPr>
        <w:t xml:space="preserve"> disturbance of cerebral </w:t>
      </w:r>
      <w:proofErr w:type="gramStart"/>
      <w:r w:rsidRPr="00F05463">
        <w:rPr>
          <w:rFonts w:ascii="Times New Roman" w:hAnsi="Times New Roman" w:cs="Times New Roman"/>
          <w:sz w:val="24"/>
          <w:szCs w:val="20"/>
        </w:rPr>
        <w:t>function]</w:t>
      </w:r>
      <w:r w:rsidRPr="00F05463">
        <w:rPr>
          <w:rFonts w:ascii="Times New Roman" w:hAnsi="Times New Roman" w:cs="Times New Roman"/>
          <w:sz w:val="24"/>
          <w:szCs w:val="20"/>
          <w:vertAlign w:val="subscript"/>
        </w:rPr>
        <w:t>MEDICAL</w:t>
      </w:r>
      <w:proofErr w:type="gramEnd"/>
      <w:r w:rsidRPr="00F05463">
        <w:rPr>
          <w:rFonts w:ascii="Times New Roman" w:hAnsi="Times New Roman" w:cs="Times New Roman"/>
          <w:sz w:val="24"/>
          <w:szCs w:val="20"/>
          <w:vertAlign w:val="subscript"/>
        </w:rPr>
        <w:t xml:space="preserve"> PROBLEM</w:t>
      </w:r>
      <w:r w:rsidRPr="00F05463">
        <w:rPr>
          <w:rFonts w:ascii="Times New Roman" w:hAnsi="Times New Roman" w:cs="Times New Roman"/>
          <w:sz w:val="24"/>
          <w:szCs w:val="20"/>
        </w:rPr>
        <w:t xml:space="preserve">; </w:t>
      </w:r>
    </w:p>
    <w:p w:rsidR="00BE7B6F" w:rsidRPr="00F05463" w:rsidRDefault="00BE7B6F" w:rsidP="00EF7DBD">
      <w:pPr>
        <w:autoSpaceDE w:val="0"/>
        <w:autoSpaceDN w:val="0"/>
        <w:adjustRightInd w:val="0"/>
        <w:spacing w:after="0" w:line="240" w:lineRule="auto"/>
        <w:jc w:val="both"/>
        <w:rPr>
          <w:rFonts w:ascii="Times New Roman" w:hAnsi="Times New Roman" w:cs="Times New Roman"/>
          <w:sz w:val="24"/>
          <w:szCs w:val="20"/>
        </w:rPr>
      </w:pPr>
      <w:r w:rsidRPr="00F05463">
        <w:rPr>
          <w:rFonts w:ascii="Times New Roman" w:hAnsi="Times New Roman" w:cs="Times New Roman"/>
          <w:sz w:val="24"/>
          <w:szCs w:val="20"/>
        </w:rPr>
        <w:t>(R3) [disorganization]</w:t>
      </w:r>
      <w:r w:rsidRPr="00F05463">
        <w:rPr>
          <w:rFonts w:ascii="Times New Roman" w:hAnsi="Times New Roman" w:cs="Times New Roman"/>
          <w:sz w:val="24"/>
          <w:szCs w:val="20"/>
          <w:vertAlign w:val="subscript"/>
        </w:rPr>
        <w:t>EEG ACTIVITY</w:t>
      </w:r>
      <w:r w:rsidRPr="00F05463">
        <w:rPr>
          <w:rFonts w:ascii="Times New Roman" w:hAnsi="Times New Roman" w:cs="Times New Roman"/>
          <w:sz w:val="24"/>
          <w:szCs w:val="20"/>
        </w:rPr>
        <w:t xml:space="preserve"> </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i/>
          <w:sz w:val="24"/>
          <w:szCs w:val="20"/>
        </w:rPr>
        <w:t>Evidences</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sz w:val="24"/>
          <w:szCs w:val="20"/>
        </w:rPr>
        <w:t>[</w:t>
      </w:r>
      <w:proofErr w:type="spellStart"/>
      <w:r w:rsidRPr="00F05463">
        <w:rPr>
          <w:rFonts w:ascii="Times New Roman" w:hAnsi="Times New Roman" w:cs="Times New Roman"/>
          <w:sz w:val="24"/>
          <w:szCs w:val="20"/>
        </w:rPr>
        <w:t>bihemispheric</w:t>
      </w:r>
      <w:proofErr w:type="spellEnd"/>
      <w:r w:rsidRPr="00F05463">
        <w:rPr>
          <w:rFonts w:ascii="Times New Roman" w:hAnsi="Times New Roman" w:cs="Times New Roman"/>
          <w:sz w:val="24"/>
          <w:szCs w:val="20"/>
        </w:rPr>
        <w:t xml:space="preserve"> disturbance of cerebral </w:t>
      </w:r>
      <w:proofErr w:type="gramStart"/>
      <w:r w:rsidRPr="00F05463">
        <w:rPr>
          <w:rFonts w:ascii="Times New Roman" w:hAnsi="Times New Roman" w:cs="Times New Roman"/>
          <w:sz w:val="24"/>
          <w:szCs w:val="20"/>
        </w:rPr>
        <w:t>function]</w:t>
      </w:r>
      <w:r w:rsidRPr="00F05463">
        <w:rPr>
          <w:rFonts w:ascii="Times New Roman" w:hAnsi="Times New Roman" w:cs="Times New Roman"/>
          <w:sz w:val="24"/>
          <w:szCs w:val="20"/>
          <w:vertAlign w:val="subscript"/>
        </w:rPr>
        <w:t>MEDICAL</w:t>
      </w:r>
      <w:proofErr w:type="gramEnd"/>
      <w:r w:rsidRPr="00F05463">
        <w:rPr>
          <w:rFonts w:ascii="Times New Roman" w:hAnsi="Times New Roman" w:cs="Times New Roman"/>
          <w:sz w:val="24"/>
          <w:szCs w:val="20"/>
          <w:vertAlign w:val="subscript"/>
        </w:rPr>
        <w:t xml:space="preserve"> PROBLEM</w:t>
      </w:r>
      <w:r w:rsidRPr="00F05463">
        <w:rPr>
          <w:rFonts w:ascii="Times New Roman" w:hAnsi="Times New Roman" w:cs="Times New Roman"/>
          <w:sz w:val="24"/>
          <w:szCs w:val="20"/>
        </w:rPr>
        <w:t xml:space="preserve">; </w:t>
      </w:r>
    </w:p>
    <w:p w:rsidR="00BE7B6F" w:rsidRPr="00F05463" w:rsidRDefault="00BE7B6F" w:rsidP="00EF7DBD">
      <w:pPr>
        <w:autoSpaceDE w:val="0"/>
        <w:autoSpaceDN w:val="0"/>
        <w:adjustRightInd w:val="0"/>
        <w:spacing w:after="0" w:line="240" w:lineRule="auto"/>
        <w:rPr>
          <w:rFonts w:ascii="Times New Roman" w:hAnsi="Times New Roman" w:cs="Times New Roman"/>
          <w:sz w:val="24"/>
          <w:szCs w:val="20"/>
        </w:rPr>
      </w:pPr>
      <w:r w:rsidRPr="00F05463">
        <w:rPr>
          <w:rFonts w:ascii="Times New Roman" w:hAnsi="Times New Roman" w:cs="Times New Roman"/>
          <w:sz w:val="24"/>
          <w:szCs w:val="20"/>
        </w:rPr>
        <w:t>(R4) [</w:t>
      </w:r>
      <w:proofErr w:type="spellStart"/>
      <w:r w:rsidRPr="00F05463">
        <w:rPr>
          <w:rFonts w:ascii="Times New Roman" w:hAnsi="Times New Roman" w:cs="Times New Roman"/>
          <w:sz w:val="24"/>
          <w:szCs w:val="20"/>
        </w:rPr>
        <w:t>bihemispheric</w:t>
      </w:r>
      <w:proofErr w:type="spellEnd"/>
      <w:r w:rsidRPr="00F05463">
        <w:rPr>
          <w:rFonts w:ascii="Times New Roman" w:hAnsi="Times New Roman" w:cs="Times New Roman"/>
          <w:sz w:val="24"/>
          <w:szCs w:val="20"/>
        </w:rPr>
        <w:t xml:space="preserve"> disturbance of cerebral </w:t>
      </w:r>
      <w:proofErr w:type="gramStart"/>
      <w:r w:rsidRPr="00F05463">
        <w:rPr>
          <w:rFonts w:ascii="Times New Roman" w:hAnsi="Times New Roman" w:cs="Times New Roman"/>
          <w:sz w:val="24"/>
          <w:szCs w:val="20"/>
        </w:rPr>
        <w:t>function]</w:t>
      </w:r>
      <w:r w:rsidRPr="00F05463">
        <w:rPr>
          <w:rFonts w:ascii="Times New Roman" w:hAnsi="Times New Roman" w:cs="Times New Roman"/>
          <w:sz w:val="24"/>
          <w:szCs w:val="20"/>
          <w:vertAlign w:val="subscript"/>
        </w:rPr>
        <w:t>MEDICAL</w:t>
      </w:r>
      <w:proofErr w:type="gramEnd"/>
      <w:r w:rsidRPr="00F05463">
        <w:rPr>
          <w:rFonts w:ascii="Times New Roman" w:hAnsi="Times New Roman" w:cs="Times New Roman"/>
          <w:sz w:val="24"/>
          <w:szCs w:val="20"/>
          <w:vertAlign w:val="subscript"/>
        </w:rPr>
        <w:t xml:space="preserve"> PROBLEM</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sz w:val="24"/>
          <w:szCs w:val="20"/>
        </w:rPr>
        <w:t>Evidences![encephalopathy]</w:t>
      </w:r>
      <w:r w:rsidRPr="00F05463">
        <w:rPr>
          <w:rFonts w:ascii="Times New Roman" w:hAnsi="Times New Roman" w:cs="Times New Roman"/>
          <w:sz w:val="24"/>
          <w:szCs w:val="20"/>
          <w:vertAlign w:val="subscript"/>
        </w:rPr>
        <w:t>MEDICAL PROBLEM</w:t>
      </w:r>
      <w:r w:rsidRPr="00F05463">
        <w:rPr>
          <w:rFonts w:ascii="Times New Roman" w:hAnsi="Times New Roman" w:cs="Times New Roman"/>
          <w:sz w:val="24"/>
          <w:szCs w:val="20"/>
        </w:rPr>
        <w:t xml:space="preserve">; </w:t>
      </w:r>
    </w:p>
    <w:p w:rsidR="00BE7B6F" w:rsidRPr="00F05463" w:rsidRDefault="00BE7B6F" w:rsidP="00EF7DBD">
      <w:pPr>
        <w:autoSpaceDE w:val="0"/>
        <w:autoSpaceDN w:val="0"/>
        <w:adjustRightInd w:val="0"/>
        <w:spacing w:after="0" w:line="240" w:lineRule="auto"/>
        <w:jc w:val="both"/>
        <w:rPr>
          <w:rFonts w:ascii="Times New Roman" w:hAnsi="Times New Roman" w:cs="Times New Roman"/>
          <w:sz w:val="24"/>
          <w:szCs w:val="20"/>
        </w:rPr>
      </w:pPr>
      <w:r w:rsidRPr="00F05463">
        <w:rPr>
          <w:rFonts w:ascii="Times New Roman" w:hAnsi="Times New Roman" w:cs="Times New Roman"/>
          <w:sz w:val="24"/>
          <w:szCs w:val="20"/>
        </w:rPr>
        <w:t>(R5) [Pantoprazole]</w:t>
      </w:r>
      <w:r w:rsidRPr="00F05463">
        <w:rPr>
          <w:rFonts w:ascii="Times New Roman" w:hAnsi="Times New Roman" w:cs="Times New Roman"/>
          <w:sz w:val="24"/>
          <w:szCs w:val="20"/>
          <w:vertAlign w:val="subscript"/>
        </w:rPr>
        <w:t>TREATMENT</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i/>
          <w:sz w:val="24"/>
          <w:szCs w:val="20"/>
        </w:rPr>
        <w:t>TREATMENT-FOR</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sz w:val="24"/>
          <w:szCs w:val="20"/>
        </w:rPr>
        <w:t xml:space="preserve"> [GI </w:t>
      </w:r>
      <w:proofErr w:type="gramStart"/>
      <w:r w:rsidRPr="00F05463">
        <w:rPr>
          <w:rFonts w:ascii="Times New Roman" w:hAnsi="Times New Roman" w:cs="Times New Roman"/>
          <w:sz w:val="24"/>
          <w:szCs w:val="20"/>
        </w:rPr>
        <w:t>bleed]</w:t>
      </w:r>
      <w:r w:rsidRPr="00F05463">
        <w:rPr>
          <w:rFonts w:ascii="Times New Roman" w:hAnsi="Times New Roman" w:cs="Times New Roman"/>
          <w:sz w:val="24"/>
          <w:szCs w:val="20"/>
          <w:vertAlign w:val="subscript"/>
        </w:rPr>
        <w:t>MEDICAL</w:t>
      </w:r>
      <w:proofErr w:type="gramEnd"/>
      <w:r w:rsidRPr="00F05463">
        <w:rPr>
          <w:rFonts w:ascii="Times New Roman" w:hAnsi="Times New Roman" w:cs="Times New Roman"/>
          <w:sz w:val="24"/>
          <w:szCs w:val="20"/>
          <w:vertAlign w:val="subscript"/>
        </w:rPr>
        <w:t xml:space="preserve"> PROBLEM</w:t>
      </w:r>
      <w:r w:rsidRPr="00F05463">
        <w:rPr>
          <w:rFonts w:ascii="Times New Roman" w:hAnsi="Times New Roman" w:cs="Times New Roman"/>
          <w:sz w:val="24"/>
          <w:szCs w:val="20"/>
        </w:rPr>
        <w:t xml:space="preserve">; </w:t>
      </w:r>
    </w:p>
    <w:p w:rsidR="00BE7B6F" w:rsidRPr="00F05463" w:rsidRDefault="00BE7B6F" w:rsidP="00EF7DBD">
      <w:pPr>
        <w:autoSpaceDE w:val="0"/>
        <w:autoSpaceDN w:val="0"/>
        <w:adjustRightInd w:val="0"/>
        <w:spacing w:after="0" w:line="240" w:lineRule="auto"/>
        <w:jc w:val="both"/>
        <w:rPr>
          <w:rFonts w:ascii="Times New Roman" w:hAnsi="Times New Roman" w:cs="Times New Roman"/>
          <w:sz w:val="24"/>
          <w:szCs w:val="20"/>
        </w:rPr>
      </w:pPr>
      <w:r w:rsidRPr="00F05463">
        <w:rPr>
          <w:rFonts w:ascii="Times New Roman" w:hAnsi="Times New Roman" w:cs="Times New Roman"/>
          <w:sz w:val="24"/>
          <w:szCs w:val="20"/>
        </w:rPr>
        <w:t xml:space="preserve">(R6) [Folic </w:t>
      </w:r>
      <w:proofErr w:type="gramStart"/>
      <w:r w:rsidRPr="00F05463">
        <w:rPr>
          <w:rFonts w:ascii="Times New Roman" w:hAnsi="Times New Roman" w:cs="Times New Roman"/>
          <w:sz w:val="24"/>
          <w:szCs w:val="20"/>
        </w:rPr>
        <w:t>acid]</w:t>
      </w:r>
      <w:r w:rsidRPr="00F05463">
        <w:rPr>
          <w:rFonts w:ascii="Times New Roman" w:hAnsi="Times New Roman" w:cs="Times New Roman"/>
          <w:sz w:val="24"/>
          <w:szCs w:val="20"/>
          <w:vertAlign w:val="subscript"/>
        </w:rPr>
        <w:t>TREATMENT</w:t>
      </w:r>
      <w:proofErr w:type="gramEnd"/>
      <w:r w:rsidRPr="00F05463">
        <w:rPr>
          <w:rFonts w:ascii="Times New Roman" w:eastAsia="Times New Roman" w:hAnsi="Times New Roman" w:cs="Times New Roman"/>
          <w:sz w:val="24"/>
          <w:szCs w:val="20"/>
        </w:rPr>
        <w:sym w:font="Symbol" w:char="F0AE"/>
      </w:r>
      <w:r w:rsidRPr="00F05463">
        <w:rPr>
          <w:rFonts w:ascii="Times New Roman" w:hAnsi="Times New Roman" w:cs="Times New Roman"/>
          <w:i/>
          <w:sz w:val="24"/>
          <w:szCs w:val="20"/>
        </w:rPr>
        <w:t>TREATMENT-FOR</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sz w:val="24"/>
          <w:szCs w:val="20"/>
        </w:rPr>
        <w:t>[anemia]</w:t>
      </w:r>
      <w:r w:rsidRPr="00F05463">
        <w:rPr>
          <w:rFonts w:ascii="Times New Roman" w:hAnsi="Times New Roman" w:cs="Times New Roman"/>
          <w:sz w:val="24"/>
          <w:szCs w:val="20"/>
          <w:vertAlign w:val="subscript"/>
        </w:rPr>
        <w:t xml:space="preserve">MEDICAL PROBLEM </w:t>
      </w:r>
      <w:r w:rsidRPr="00F05463">
        <w:rPr>
          <w:rFonts w:ascii="Times New Roman" w:hAnsi="Times New Roman" w:cs="Times New Roman"/>
          <w:sz w:val="24"/>
          <w:szCs w:val="20"/>
        </w:rPr>
        <w:t xml:space="preserve">and </w:t>
      </w:r>
    </w:p>
    <w:p w:rsidR="00C87DCC" w:rsidRPr="00F05463" w:rsidRDefault="00BE7B6F" w:rsidP="00EF7DBD">
      <w:pPr>
        <w:autoSpaceDE w:val="0"/>
        <w:autoSpaceDN w:val="0"/>
        <w:adjustRightInd w:val="0"/>
        <w:spacing w:after="120" w:line="240" w:lineRule="auto"/>
        <w:jc w:val="both"/>
        <w:rPr>
          <w:rFonts w:ascii="Times New Roman" w:hAnsi="Times New Roman" w:cs="Times New Roman"/>
          <w:sz w:val="24"/>
          <w:szCs w:val="20"/>
        </w:rPr>
      </w:pPr>
      <w:r w:rsidRPr="00F05463">
        <w:rPr>
          <w:rFonts w:ascii="Times New Roman" w:hAnsi="Times New Roman" w:cs="Times New Roman"/>
          <w:sz w:val="24"/>
          <w:szCs w:val="20"/>
        </w:rPr>
        <w:t xml:space="preserve">(R7) [photic </w:t>
      </w:r>
      <w:proofErr w:type="gramStart"/>
      <w:r w:rsidRPr="00F05463">
        <w:rPr>
          <w:rFonts w:ascii="Times New Roman" w:hAnsi="Times New Roman" w:cs="Times New Roman"/>
          <w:sz w:val="24"/>
          <w:szCs w:val="20"/>
        </w:rPr>
        <w:t>stimulation]</w:t>
      </w:r>
      <w:r w:rsidRPr="00F05463">
        <w:rPr>
          <w:rFonts w:ascii="Times New Roman" w:hAnsi="Times New Roman" w:cs="Times New Roman"/>
          <w:sz w:val="24"/>
          <w:szCs w:val="20"/>
          <w:vertAlign w:val="subscript"/>
        </w:rPr>
        <w:t>EEG</w:t>
      </w:r>
      <w:proofErr w:type="gramEnd"/>
      <w:r w:rsidRPr="00F05463">
        <w:rPr>
          <w:rFonts w:ascii="Times New Roman" w:hAnsi="Times New Roman" w:cs="Times New Roman"/>
          <w:sz w:val="24"/>
          <w:szCs w:val="20"/>
          <w:vertAlign w:val="subscript"/>
        </w:rPr>
        <w:t xml:space="preserve"> EVENT</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i/>
          <w:sz w:val="24"/>
          <w:szCs w:val="20"/>
        </w:rPr>
        <w:t>Evokes</w:t>
      </w:r>
      <w:r w:rsidRPr="00F05463">
        <w:rPr>
          <w:rFonts w:ascii="Times New Roman" w:eastAsia="Times New Roman" w:hAnsi="Times New Roman" w:cs="Times New Roman"/>
          <w:sz w:val="24"/>
          <w:szCs w:val="20"/>
        </w:rPr>
        <w:sym w:font="Symbol" w:char="F0AE"/>
      </w:r>
      <w:r w:rsidRPr="00F05463">
        <w:rPr>
          <w:rFonts w:ascii="Times New Roman" w:hAnsi="Times New Roman" w:cs="Times New Roman"/>
          <w:sz w:val="24"/>
          <w:szCs w:val="20"/>
        </w:rPr>
        <w:t>[driving]</w:t>
      </w:r>
      <w:r w:rsidRPr="00F05463">
        <w:rPr>
          <w:rFonts w:ascii="Times New Roman" w:hAnsi="Times New Roman" w:cs="Times New Roman"/>
          <w:sz w:val="24"/>
          <w:szCs w:val="20"/>
          <w:vertAlign w:val="subscript"/>
        </w:rPr>
        <w:t>EEG ACTIVITY</w:t>
      </w:r>
      <w:r w:rsidRPr="00F05463">
        <w:rPr>
          <w:rFonts w:ascii="Times New Roman" w:hAnsi="Times New Roman" w:cs="Times New Roman"/>
          <w:sz w:val="24"/>
          <w:szCs w:val="20"/>
        </w:rPr>
        <w:t xml:space="preserve">. </w:t>
      </w:r>
    </w:p>
    <w:p w:rsidR="00BE7B6F" w:rsidRPr="00F05463" w:rsidRDefault="00BE7B6F" w:rsidP="0040030D">
      <w:pPr>
        <w:autoSpaceDE w:val="0"/>
        <w:autoSpaceDN w:val="0"/>
        <w:adjustRightInd w:val="0"/>
        <w:spacing w:after="240" w:line="240" w:lineRule="auto"/>
        <w:jc w:val="both"/>
        <w:rPr>
          <w:rFonts w:ascii="Times New Roman" w:hAnsi="Times New Roman" w:cs="Times New Roman"/>
          <w:sz w:val="32"/>
          <w:szCs w:val="20"/>
        </w:rPr>
      </w:pPr>
      <w:r w:rsidRPr="00F05463">
        <w:rPr>
          <w:rFonts w:ascii="Times New Roman" w:hAnsi="Times New Roman" w:cs="Times New Roman"/>
          <w:sz w:val="24"/>
          <w:szCs w:val="20"/>
        </w:rPr>
        <w:t>Thus, in addition to the hierarchical relations incorporated in the HAD, we found necessary to discover three form</w:t>
      </w:r>
      <w:r w:rsidR="00931D8C" w:rsidRPr="00F05463">
        <w:rPr>
          <w:rFonts w:ascii="Times New Roman" w:hAnsi="Times New Roman" w:cs="Times New Roman"/>
          <w:sz w:val="24"/>
          <w:szCs w:val="20"/>
        </w:rPr>
        <w:t>s</w:t>
      </w:r>
      <w:r w:rsidRPr="00F05463">
        <w:rPr>
          <w:rFonts w:ascii="Times New Roman" w:hAnsi="Times New Roman" w:cs="Times New Roman"/>
          <w:sz w:val="24"/>
          <w:szCs w:val="20"/>
        </w:rPr>
        <w:t xml:space="preserve"> of relations between the concepts of the hierarchy, namely: </w:t>
      </w:r>
      <w:r w:rsidRPr="00F05463">
        <w:rPr>
          <w:rFonts w:ascii="Times New Roman" w:hAnsi="Times New Roman" w:cs="Times New Roman"/>
          <w:i/>
          <w:sz w:val="24"/>
          <w:szCs w:val="20"/>
        </w:rPr>
        <w:t>EVIDENCES</w:t>
      </w:r>
      <w:r w:rsidRPr="00F05463">
        <w:rPr>
          <w:rFonts w:ascii="Times New Roman" w:hAnsi="Times New Roman" w:cs="Times New Roman"/>
          <w:sz w:val="24"/>
          <w:szCs w:val="20"/>
        </w:rPr>
        <w:t xml:space="preserve">, </w:t>
      </w:r>
      <w:r w:rsidRPr="00F05463">
        <w:rPr>
          <w:rFonts w:ascii="Times New Roman" w:hAnsi="Times New Roman" w:cs="Times New Roman"/>
          <w:i/>
          <w:sz w:val="24"/>
          <w:szCs w:val="20"/>
        </w:rPr>
        <w:t>EVOKES</w:t>
      </w:r>
      <w:r w:rsidRPr="00F05463">
        <w:rPr>
          <w:rFonts w:ascii="Times New Roman" w:hAnsi="Times New Roman" w:cs="Times New Roman"/>
          <w:sz w:val="24"/>
          <w:szCs w:val="20"/>
        </w:rPr>
        <w:t xml:space="preserve">, and </w:t>
      </w:r>
      <w:r w:rsidRPr="00F05463">
        <w:rPr>
          <w:rFonts w:ascii="Times New Roman" w:hAnsi="Times New Roman" w:cs="Times New Roman"/>
          <w:i/>
          <w:sz w:val="24"/>
          <w:szCs w:val="20"/>
        </w:rPr>
        <w:t xml:space="preserve">TREATMENT-FOR. </w:t>
      </w:r>
    </w:p>
    <w:p w:rsidR="00BE7B6F" w:rsidRPr="00F05463" w:rsidRDefault="00BE7B6F"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sz w:val="24"/>
          <w:szCs w:val="20"/>
        </w:rPr>
        <w:t xml:space="preserve">The </w:t>
      </w:r>
      <w:r w:rsidRPr="00F05463">
        <w:rPr>
          <w:rFonts w:ascii="Times New Roman" w:hAnsi="Times New Roman" w:cs="Times New Roman"/>
          <w:i/>
          <w:sz w:val="24"/>
          <w:szCs w:val="20"/>
        </w:rPr>
        <w:t>EVIDENCES</w:t>
      </w:r>
      <w:r w:rsidRPr="00F05463">
        <w:rPr>
          <w:rFonts w:ascii="Times New Roman" w:hAnsi="Times New Roman" w:cs="Times New Roman"/>
          <w:sz w:val="24"/>
          <w:szCs w:val="20"/>
        </w:rPr>
        <w:t xml:space="preserve"> relation considers (a) EEG events, EEG activities, treatments, and medical problems as providing evidence for (b) medical problems mentioned in the EEG report. The </w:t>
      </w:r>
      <w:r w:rsidRPr="00F05463">
        <w:rPr>
          <w:rFonts w:ascii="Times New Roman" w:hAnsi="Times New Roman" w:cs="Times New Roman"/>
          <w:i/>
          <w:sz w:val="24"/>
          <w:szCs w:val="20"/>
        </w:rPr>
        <w:t>EVOKES</w:t>
      </w:r>
      <w:r w:rsidRPr="00F05463">
        <w:rPr>
          <w:rFonts w:ascii="Times New Roman" w:hAnsi="Times New Roman" w:cs="Times New Roman"/>
          <w:sz w:val="24"/>
          <w:szCs w:val="20"/>
        </w:rPr>
        <w:t xml:space="preserve"> relation represents the relationship where a medical concept evokes an EEG activity. EEG events, other EEG activities, medical problems and treatments can all evoke EEG activities. The </w:t>
      </w:r>
      <w:r w:rsidRPr="00F05463">
        <w:rPr>
          <w:rFonts w:ascii="Times New Roman" w:hAnsi="Times New Roman" w:cs="Times New Roman"/>
          <w:i/>
          <w:sz w:val="24"/>
          <w:szCs w:val="20"/>
        </w:rPr>
        <w:t>TREATMENT-FOR</w:t>
      </w:r>
      <w:r w:rsidRPr="00F05463">
        <w:rPr>
          <w:rFonts w:ascii="Times New Roman" w:hAnsi="Times New Roman" w:cs="Times New Roman"/>
          <w:sz w:val="24"/>
          <w:szCs w:val="20"/>
        </w:rPr>
        <w:t xml:space="preserve"> relation links treatments to the medical problems for which they are prescribed. In addition, we made the decision to annotate relations between medical concepts, and not between their mentions in the EEG report. Because the same concept can be mentioned multiple times in the same EEG report, the representation of concepts achieved while pre-processing the EEG reports by (</w:t>
      </w:r>
      <w:proofErr w:type="spellStart"/>
      <w:r w:rsidRPr="00F05463">
        <w:rPr>
          <w:rFonts w:ascii="Times New Roman" w:hAnsi="Times New Roman" w:cs="Times New Roman"/>
          <w:sz w:val="24"/>
          <w:szCs w:val="20"/>
        </w:rPr>
        <w:t>i</w:t>
      </w:r>
      <w:proofErr w:type="spellEnd"/>
      <w:r w:rsidRPr="00F05463">
        <w:rPr>
          <w:rFonts w:ascii="Times New Roman" w:hAnsi="Times New Roman" w:cs="Times New Roman"/>
          <w:sz w:val="24"/>
          <w:szCs w:val="20"/>
        </w:rPr>
        <w:t>) their normalized mention and (ii) their attributes made it possible to recognize co-referring mentions of the same concept by simply grouping concepts with the same normalized mention name and attribute values. Therefore, all co-referring mentions were considered a unique concept, and relations were annotated between unique concept pairs.</w:t>
      </w:r>
    </w:p>
    <w:p w:rsidR="00F8346A" w:rsidRPr="00F05463" w:rsidRDefault="00607EAA" w:rsidP="0040030D">
      <w:pPr>
        <w:pStyle w:val="heading20"/>
        <w:numPr>
          <w:ilvl w:val="0"/>
          <w:numId w:val="22"/>
        </w:numPr>
        <w:spacing w:before="0" w:after="240" w:line="240" w:lineRule="auto"/>
        <w:rPr>
          <w:iCs w:val="0"/>
          <w:sz w:val="24"/>
        </w:rPr>
      </w:pPr>
      <w:r w:rsidRPr="00F05463">
        <w:rPr>
          <w:iCs w:val="0"/>
          <w:sz w:val="24"/>
        </w:rPr>
        <w:t xml:space="preserve">Automated Tagging of HADs in </w:t>
      </w:r>
      <w:r w:rsidR="008A6BCD" w:rsidRPr="00F05463">
        <w:rPr>
          <w:iCs w:val="0"/>
          <w:sz w:val="24"/>
        </w:rPr>
        <w:t>M</w:t>
      </w:r>
      <w:r w:rsidRPr="00F05463">
        <w:rPr>
          <w:iCs w:val="0"/>
          <w:sz w:val="24"/>
        </w:rPr>
        <w:t xml:space="preserve">edical </w:t>
      </w:r>
      <w:r w:rsidR="008A6BCD" w:rsidRPr="00F05463">
        <w:rPr>
          <w:iCs w:val="0"/>
          <w:sz w:val="24"/>
        </w:rPr>
        <w:t>T</w:t>
      </w:r>
      <w:r w:rsidRPr="00F05463">
        <w:rPr>
          <w:iCs w:val="0"/>
          <w:sz w:val="24"/>
        </w:rPr>
        <w:t xml:space="preserve">exts </w:t>
      </w:r>
    </w:p>
    <w:p w:rsidR="0065528A" w:rsidRPr="00F05463" w:rsidRDefault="0065528A"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sz w:val="24"/>
          <w:szCs w:val="20"/>
        </w:rPr>
        <w:t xml:space="preserve">We focused on the automatic identification of relations between pairs of HAD concepts automatically annotated in EEG reports, regardless of their presence in the same sentence, section or across sentences and sections of the report, has been made possible by a novel deep learning system that we designed and implemented in the previous year, namely </w:t>
      </w:r>
      <w:r w:rsidRPr="00F05463">
        <w:rPr>
          <w:rFonts w:ascii="Times New Roman" w:hAnsi="Times New Roman" w:cs="Times New Roman"/>
          <w:sz w:val="24"/>
          <w:szCs w:val="24"/>
        </w:rPr>
        <w:t>the Multi-task Active Deep Learning (MTADL) paradigm.</w:t>
      </w:r>
      <w:r w:rsidRPr="00F05463">
        <w:t xml:space="preserve"> </w:t>
      </w:r>
      <w:r w:rsidR="008A293F" w:rsidRPr="00F05463">
        <w:rPr>
          <w:rFonts w:ascii="Times New Roman" w:hAnsi="Times New Roman" w:cs="Times New Roman"/>
          <w:sz w:val="24"/>
        </w:rPr>
        <w:t>This year we developed the</w:t>
      </w:r>
      <w:r w:rsidRPr="00F05463">
        <w:rPr>
          <w:sz w:val="24"/>
        </w:rPr>
        <w:t xml:space="preserve"> </w:t>
      </w:r>
      <w:r w:rsidRPr="00F05463">
        <w:rPr>
          <w:rFonts w:ascii="Times New Roman" w:hAnsi="Times New Roman" w:cs="Times New Roman"/>
          <w:b/>
          <w:sz w:val="24"/>
          <w:szCs w:val="20"/>
        </w:rPr>
        <w:t>Memory-Augmented Active Deep Learning</w:t>
      </w:r>
      <w:r w:rsidRPr="00F05463">
        <w:rPr>
          <w:rFonts w:ascii="Times New Roman" w:hAnsi="Times New Roman" w:cs="Times New Roman"/>
          <w:sz w:val="24"/>
          <w:szCs w:val="20"/>
        </w:rPr>
        <w:t xml:space="preserve"> (MAADL) system</w:t>
      </w:r>
      <w:r w:rsidR="008A293F" w:rsidRPr="00F05463">
        <w:rPr>
          <w:rFonts w:ascii="Times New Roman" w:hAnsi="Times New Roman" w:cs="Times New Roman"/>
          <w:sz w:val="24"/>
          <w:szCs w:val="20"/>
        </w:rPr>
        <w:t>, with the goal of identifying binary relations between HAD concepts, as designed in the Aim 3 of the supplement project</w:t>
      </w:r>
      <w:r w:rsidRPr="00F05463">
        <w:rPr>
          <w:rFonts w:ascii="Times New Roman" w:hAnsi="Times New Roman" w:cs="Times New Roman"/>
          <w:sz w:val="24"/>
          <w:szCs w:val="20"/>
        </w:rPr>
        <w:t>. MAADL combines the strength of the Active Learning framework with the advantages of deep learning. While deep learning methods provide unprecedented performance in many tasks, active learning allows a deep learner to achieve this performance with less manually annotated training data, as it exposes the system to new examples on which its performance is still suffering.</w:t>
      </w:r>
      <w:r w:rsidR="00310C10" w:rsidRPr="00F05463">
        <w:rPr>
          <w:rFonts w:ascii="Times New Roman" w:hAnsi="Times New Roman" w:cs="Times New Roman"/>
          <w:sz w:val="24"/>
          <w:szCs w:val="20"/>
        </w:rPr>
        <w:t xml:space="preserve"> The paper that reported on the MTADL paradigm, authored by Ramon Maldonado, Travis Goodwin and </w:t>
      </w:r>
      <w:proofErr w:type="spellStart"/>
      <w:r w:rsidR="00310C10" w:rsidRPr="00F05463">
        <w:rPr>
          <w:rFonts w:ascii="Times New Roman" w:hAnsi="Times New Roman" w:cs="Times New Roman"/>
          <w:sz w:val="24"/>
          <w:szCs w:val="20"/>
        </w:rPr>
        <w:t>Sanda</w:t>
      </w:r>
      <w:proofErr w:type="spellEnd"/>
      <w:r w:rsidR="00310C10" w:rsidRPr="00F05463">
        <w:rPr>
          <w:rFonts w:ascii="Times New Roman" w:hAnsi="Times New Roman" w:cs="Times New Roman"/>
          <w:sz w:val="24"/>
          <w:szCs w:val="20"/>
        </w:rPr>
        <w:t xml:space="preserve"> </w:t>
      </w:r>
      <w:proofErr w:type="spellStart"/>
      <w:r w:rsidR="00310C10" w:rsidRPr="00F05463">
        <w:rPr>
          <w:rFonts w:ascii="Times New Roman" w:hAnsi="Times New Roman" w:cs="Times New Roman"/>
          <w:sz w:val="24"/>
          <w:szCs w:val="20"/>
        </w:rPr>
        <w:t>Harabagiu</w:t>
      </w:r>
      <w:proofErr w:type="spellEnd"/>
      <w:r w:rsidR="00310C10" w:rsidRPr="00F05463">
        <w:rPr>
          <w:rFonts w:ascii="Times New Roman" w:hAnsi="Times New Roman" w:cs="Times New Roman"/>
          <w:sz w:val="24"/>
          <w:szCs w:val="20"/>
        </w:rPr>
        <w:t>, from the University of T</w:t>
      </w:r>
      <w:r w:rsidR="00931D8C" w:rsidRPr="00F05463">
        <w:rPr>
          <w:rFonts w:ascii="Times New Roman" w:hAnsi="Times New Roman" w:cs="Times New Roman"/>
          <w:sz w:val="24"/>
          <w:szCs w:val="20"/>
        </w:rPr>
        <w:t>exas at Dalla</w:t>
      </w:r>
      <w:r w:rsidR="00310C10" w:rsidRPr="00F05463">
        <w:rPr>
          <w:rFonts w:ascii="Times New Roman" w:hAnsi="Times New Roman" w:cs="Times New Roman"/>
          <w:sz w:val="24"/>
          <w:szCs w:val="20"/>
        </w:rPr>
        <w:t>s, received the AMIA Clinical Research Informatics Award at the 2018 AMIA Informatics Summit.</w:t>
      </w:r>
    </w:p>
    <w:p w:rsidR="0065528A" w:rsidRPr="00F05463" w:rsidRDefault="0065528A" w:rsidP="0040030D">
      <w:pPr>
        <w:autoSpaceDE w:val="0"/>
        <w:autoSpaceDN w:val="0"/>
        <w:adjustRightInd w:val="0"/>
        <w:spacing w:after="240" w:line="240" w:lineRule="auto"/>
        <w:jc w:val="both"/>
        <w:rPr>
          <w:rFonts w:ascii="Times New Roman" w:hAnsi="Times New Roman" w:cs="Times New Roman"/>
          <w:sz w:val="24"/>
          <w:szCs w:val="20"/>
        </w:rPr>
      </w:pPr>
    </w:p>
    <w:p w:rsidR="0065528A" w:rsidRPr="00F05463" w:rsidRDefault="0065528A" w:rsidP="0040030D">
      <w:pPr>
        <w:keepNext/>
        <w:autoSpaceDE w:val="0"/>
        <w:autoSpaceDN w:val="0"/>
        <w:adjustRightInd w:val="0"/>
        <w:spacing w:after="240" w:line="240" w:lineRule="auto"/>
        <w:jc w:val="both"/>
      </w:pPr>
      <w:r w:rsidRPr="00F05463">
        <w:lastRenderedPageBreak/>
        <w:drawing>
          <wp:inline distT="0" distB="0" distL="0" distR="0" wp14:anchorId="137986FC" wp14:editId="383C2818">
            <wp:extent cx="5943600" cy="273762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737624"/>
                    </a:xfrm>
                    <a:prstGeom prst="rect">
                      <a:avLst/>
                    </a:prstGeom>
                    <a:noFill/>
                    <a:ln>
                      <a:noFill/>
                    </a:ln>
                  </pic:spPr>
                </pic:pic>
              </a:graphicData>
            </a:graphic>
          </wp:inline>
        </w:drawing>
      </w:r>
    </w:p>
    <w:p w:rsidR="0065528A" w:rsidRPr="00F05463" w:rsidRDefault="008A293F" w:rsidP="0040030D">
      <w:pPr>
        <w:autoSpaceDE w:val="0"/>
        <w:autoSpaceDN w:val="0"/>
        <w:adjustRightInd w:val="0"/>
        <w:spacing w:after="240" w:line="240" w:lineRule="auto"/>
        <w:jc w:val="center"/>
        <w:rPr>
          <w:rFonts w:cs="Times New Roman"/>
          <w:b/>
          <w:szCs w:val="20"/>
        </w:rPr>
      </w:pPr>
      <w:r w:rsidRPr="00F05463">
        <w:rPr>
          <w:rFonts w:cs="Times New Roman"/>
          <w:b/>
          <w:szCs w:val="20"/>
        </w:rPr>
        <w:t>Figure 10</w:t>
      </w:r>
      <w:r w:rsidR="0065528A" w:rsidRPr="00F05463">
        <w:rPr>
          <w:rFonts w:cs="Times New Roman"/>
          <w:b/>
          <w:szCs w:val="20"/>
        </w:rPr>
        <w:t xml:space="preserve">: </w:t>
      </w:r>
      <w:r w:rsidR="0065528A" w:rsidRPr="00F05463">
        <w:rPr>
          <w:rFonts w:cs="Times New Roman"/>
          <w:szCs w:val="20"/>
        </w:rPr>
        <w:t>The Memory-Augmented Active Deep Learning (MAADL) system for automatically identifying relations between pairs of medical concepts in EEG reports</w:t>
      </w:r>
    </w:p>
    <w:p w:rsidR="0065528A" w:rsidRPr="00F05463" w:rsidRDefault="0065528A" w:rsidP="0040030D">
      <w:pPr>
        <w:autoSpaceDE w:val="0"/>
        <w:autoSpaceDN w:val="0"/>
        <w:adjustRightInd w:val="0"/>
        <w:spacing w:after="240" w:line="240" w:lineRule="auto"/>
        <w:rPr>
          <w:rFonts w:ascii="Times New Roman" w:hAnsi="Times New Roman" w:cs="Times New Roman"/>
          <w:sz w:val="24"/>
          <w:szCs w:val="20"/>
        </w:rPr>
      </w:pPr>
      <w:r w:rsidRPr="00F05463">
        <w:rPr>
          <w:rFonts w:ascii="Times New Roman" w:hAnsi="Times New Roman" w:cs="Times New Roman"/>
          <w:sz w:val="24"/>
          <w:szCs w:val="20"/>
        </w:rPr>
        <w:t xml:space="preserve">The identification of relations between medical concepts in MAADL, illustrated in Figure </w:t>
      </w:r>
      <w:r w:rsidR="008A293F" w:rsidRPr="00F05463">
        <w:rPr>
          <w:rFonts w:ascii="Times New Roman" w:hAnsi="Times New Roman" w:cs="Times New Roman"/>
          <w:sz w:val="24"/>
          <w:szCs w:val="20"/>
        </w:rPr>
        <w:t>10</w:t>
      </w:r>
      <w:r w:rsidRPr="00F05463">
        <w:rPr>
          <w:rFonts w:ascii="Times New Roman" w:hAnsi="Times New Roman" w:cs="Times New Roman"/>
          <w:sz w:val="24"/>
          <w:szCs w:val="20"/>
        </w:rPr>
        <w:t>, uses the following five steps:</w:t>
      </w:r>
    </w:p>
    <w:p w:rsidR="0065528A" w:rsidRPr="00F05463" w:rsidRDefault="0065528A" w:rsidP="00EF7DBD">
      <w:pPr>
        <w:autoSpaceDE w:val="0"/>
        <w:autoSpaceDN w:val="0"/>
        <w:adjustRightInd w:val="0"/>
        <w:spacing w:after="0" w:line="240" w:lineRule="auto"/>
        <w:rPr>
          <w:rFonts w:ascii="Times New Roman" w:hAnsi="Times New Roman" w:cs="Times New Roman"/>
          <w:sz w:val="24"/>
          <w:szCs w:val="20"/>
        </w:rPr>
      </w:pPr>
      <w:r w:rsidRPr="00F05463">
        <w:rPr>
          <w:rFonts w:ascii="Times New Roman" w:hAnsi="Times New Roman" w:cs="Times New Roman"/>
          <w:sz w:val="24"/>
          <w:szCs w:val="20"/>
          <w:u w:val="single"/>
        </w:rPr>
        <w:t>STEP 1</w:t>
      </w:r>
      <w:r w:rsidRPr="00F05463">
        <w:rPr>
          <w:rFonts w:ascii="Times New Roman" w:hAnsi="Times New Roman" w:cs="Times New Roman"/>
          <w:sz w:val="24"/>
          <w:szCs w:val="20"/>
        </w:rPr>
        <w:t>: The development of an annotation schema for relations between medical concepts in EEG reports;</w:t>
      </w:r>
    </w:p>
    <w:p w:rsidR="0065528A" w:rsidRPr="00F05463" w:rsidRDefault="0065528A" w:rsidP="00EF7DBD">
      <w:pPr>
        <w:autoSpaceDE w:val="0"/>
        <w:autoSpaceDN w:val="0"/>
        <w:adjustRightInd w:val="0"/>
        <w:spacing w:after="0" w:line="240" w:lineRule="auto"/>
        <w:rPr>
          <w:rFonts w:ascii="Times New Roman" w:hAnsi="Times New Roman" w:cs="Times New Roman"/>
          <w:sz w:val="24"/>
          <w:szCs w:val="20"/>
        </w:rPr>
      </w:pPr>
      <w:r w:rsidRPr="00F05463">
        <w:rPr>
          <w:rFonts w:ascii="Times New Roman" w:hAnsi="Times New Roman" w:cs="Times New Roman"/>
          <w:sz w:val="24"/>
          <w:szCs w:val="20"/>
        </w:rPr>
        <w:t>STEP 2: Annotation of relations between medical concepts in the initial training data;</w:t>
      </w:r>
    </w:p>
    <w:p w:rsidR="0065528A" w:rsidRPr="00F05463" w:rsidRDefault="0065528A" w:rsidP="00EF7DBD">
      <w:pPr>
        <w:autoSpaceDE w:val="0"/>
        <w:autoSpaceDN w:val="0"/>
        <w:adjustRightInd w:val="0"/>
        <w:spacing w:after="0" w:line="240" w:lineRule="auto"/>
        <w:rPr>
          <w:rFonts w:ascii="Times New Roman" w:hAnsi="Times New Roman" w:cs="Times New Roman"/>
          <w:sz w:val="24"/>
          <w:szCs w:val="20"/>
        </w:rPr>
      </w:pPr>
      <w:r w:rsidRPr="00F05463">
        <w:rPr>
          <w:rFonts w:ascii="Times New Roman" w:hAnsi="Times New Roman" w:cs="Times New Roman"/>
          <w:sz w:val="24"/>
          <w:szCs w:val="20"/>
          <w:u w:val="single"/>
        </w:rPr>
        <w:t>STEP 3</w:t>
      </w:r>
      <w:r w:rsidRPr="00F05463">
        <w:rPr>
          <w:rFonts w:ascii="Times New Roman" w:hAnsi="Times New Roman" w:cs="Times New Roman"/>
          <w:sz w:val="24"/>
          <w:szCs w:val="20"/>
        </w:rPr>
        <w:t>: Design of a deep learning method for detecting relations between medical concepts in the EEG reports;</w:t>
      </w:r>
    </w:p>
    <w:p w:rsidR="0065528A" w:rsidRPr="00F05463" w:rsidRDefault="0065528A" w:rsidP="00EF7DBD">
      <w:pPr>
        <w:autoSpaceDE w:val="0"/>
        <w:autoSpaceDN w:val="0"/>
        <w:adjustRightInd w:val="0"/>
        <w:spacing w:after="0" w:line="240" w:lineRule="auto"/>
        <w:rPr>
          <w:rFonts w:ascii="Times New Roman" w:hAnsi="Times New Roman" w:cs="Times New Roman"/>
          <w:sz w:val="24"/>
          <w:szCs w:val="20"/>
        </w:rPr>
      </w:pPr>
      <w:r w:rsidRPr="00F05463">
        <w:rPr>
          <w:rFonts w:ascii="Times New Roman" w:hAnsi="Times New Roman" w:cs="Times New Roman"/>
          <w:sz w:val="24"/>
          <w:szCs w:val="20"/>
          <w:u w:val="single"/>
        </w:rPr>
        <w:t>STEP 4</w:t>
      </w:r>
      <w:r w:rsidRPr="00F05463">
        <w:rPr>
          <w:rFonts w:ascii="Times New Roman" w:hAnsi="Times New Roman" w:cs="Times New Roman"/>
          <w:sz w:val="24"/>
          <w:szCs w:val="20"/>
        </w:rPr>
        <w:t>: Development of sampling methods for the MAADL;</w:t>
      </w:r>
    </w:p>
    <w:p w:rsidR="0065528A" w:rsidRPr="00F05463" w:rsidRDefault="0065528A" w:rsidP="00EF7DBD">
      <w:pPr>
        <w:autoSpaceDE w:val="0"/>
        <w:autoSpaceDN w:val="0"/>
        <w:adjustRightInd w:val="0"/>
        <w:spacing w:after="0" w:line="240" w:lineRule="auto"/>
        <w:rPr>
          <w:rFonts w:ascii="Times New Roman" w:hAnsi="Times New Roman" w:cs="Times New Roman"/>
          <w:sz w:val="24"/>
          <w:szCs w:val="20"/>
        </w:rPr>
      </w:pPr>
      <w:r w:rsidRPr="00F05463">
        <w:rPr>
          <w:rFonts w:ascii="Times New Roman" w:hAnsi="Times New Roman" w:cs="Times New Roman"/>
          <w:sz w:val="24"/>
          <w:szCs w:val="20"/>
          <w:u w:val="single"/>
        </w:rPr>
        <w:t>STEP 5</w:t>
      </w:r>
      <w:r w:rsidRPr="00F05463">
        <w:rPr>
          <w:rFonts w:ascii="Times New Roman" w:hAnsi="Times New Roman" w:cs="Times New Roman"/>
          <w:sz w:val="24"/>
          <w:szCs w:val="20"/>
        </w:rPr>
        <w:t>: Usage of the Active Learning system which involves:</w:t>
      </w:r>
    </w:p>
    <w:p w:rsidR="0065528A" w:rsidRPr="00F05463" w:rsidRDefault="0065528A" w:rsidP="00EF7DBD">
      <w:pPr>
        <w:autoSpaceDE w:val="0"/>
        <w:autoSpaceDN w:val="0"/>
        <w:adjustRightInd w:val="0"/>
        <w:spacing w:after="0" w:line="240" w:lineRule="auto"/>
        <w:ind w:left="720"/>
        <w:rPr>
          <w:rFonts w:ascii="Times New Roman" w:hAnsi="Times New Roman" w:cs="Times New Roman"/>
          <w:sz w:val="24"/>
          <w:szCs w:val="20"/>
        </w:rPr>
      </w:pPr>
      <w:r w:rsidRPr="00F05463">
        <w:rPr>
          <w:rFonts w:ascii="Times New Roman" w:hAnsi="Times New Roman" w:cs="Times New Roman"/>
          <w:sz w:val="24"/>
          <w:szCs w:val="20"/>
          <w:u w:val="single"/>
        </w:rPr>
        <w:t>STEP 5.a</w:t>
      </w:r>
      <w:r w:rsidRPr="00F05463">
        <w:rPr>
          <w:rFonts w:ascii="Times New Roman" w:hAnsi="Times New Roman" w:cs="Times New Roman"/>
          <w:sz w:val="24"/>
          <w:szCs w:val="20"/>
        </w:rPr>
        <w:t>: Accepting/Editing annotations of sampled examples of relations between medical concepts in EEG reports;</w:t>
      </w:r>
    </w:p>
    <w:p w:rsidR="008A293F" w:rsidRPr="00F05463" w:rsidRDefault="008A293F" w:rsidP="00EF7DBD">
      <w:pPr>
        <w:autoSpaceDE w:val="0"/>
        <w:autoSpaceDN w:val="0"/>
        <w:adjustRightInd w:val="0"/>
        <w:spacing w:after="0" w:line="240" w:lineRule="auto"/>
        <w:ind w:left="720"/>
        <w:jc w:val="both"/>
        <w:rPr>
          <w:rFonts w:ascii="Times New Roman" w:hAnsi="Times New Roman" w:cs="Times New Roman"/>
          <w:sz w:val="24"/>
          <w:szCs w:val="20"/>
        </w:rPr>
      </w:pPr>
      <w:r w:rsidRPr="00F05463">
        <w:rPr>
          <w:rFonts w:ascii="Times New Roman" w:hAnsi="Times New Roman" w:cs="Times New Roman"/>
          <w:sz w:val="24"/>
          <w:szCs w:val="20"/>
          <w:u w:val="single"/>
        </w:rPr>
        <w:t>STEP 5.b</w:t>
      </w:r>
      <w:r w:rsidRPr="00F05463">
        <w:rPr>
          <w:rFonts w:ascii="Times New Roman" w:hAnsi="Times New Roman" w:cs="Times New Roman"/>
          <w:sz w:val="24"/>
          <w:szCs w:val="20"/>
        </w:rPr>
        <w:t>: Re-training the deep learning method and evaluating the re-trained system.</w:t>
      </w:r>
    </w:p>
    <w:p w:rsidR="0065528A" w:rsidRPr="00F05463" w:rsidRDefault="008A293F" w:rsidP="00EF7DBD">
      <w:pPr>
        <w:pStyle w:val="BodyText"/>
        <w:spacing w:before="120" w:after="240"/>
        <w:rPr>
          <w:sz w:val="24"/>
        </w:rPr>
      </w:pPr>
      <w:r w:rsidRPr="00F05463">
        <w:rPr>
          <w:b/>
          <w:sz w:val="24"/>
        </w:rPr>
        <w:t>STEP 1: Annotation Schema for relations between pairs of medical concepts in EEG reports</w:t>
      </w:r>
      <w:r w:rsidRPr="00F05463">
        <w:rPr>
          <w:sz w:val="24"/>
        </w:rPr>
        <w:t>: The</w:t>
      </w:r>
      <w:r w:rsidR="00D60B6F" w:rsidRPr="00F05463">
        <w:rPr>
          <w:sz w:val="24"/>
        </w:rPr>
        <w:t xml:space="preserve"> annotation schema has been developed in the Aim 3 of the supplement project.</w:t>
      </w:r>
    </w:p>
    <w:p w:rsidR="00D60B6F" w:rsidRPr="00F05463" w:rsidRDefault="00D60B6F"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b/>
          <w:sz w:val="24"/>
          <w:szCs w:val="20"/>
        </w:rPr>
        <w:t>STEP 2: Initial Relation Annotations</w:t>
      </w:r>
      <w:r w:rsidRPr="00F05463">
        <w:rPr>
          <w:rFonts w:ascii="Times New Roman" w:hAnsi="Times New Roman" w:cs="Times New Roman"/>
          <w:sz w:val="24"/>
          <w:szCs w:val="20"/>
        </w:rPr>
        <w:t xml:space="preserve">: A set of 40 EEG reports with 198 </w:t>
      </w:r>
      <w:r w:rsidRPr="00F05463">
        <w:rPr>
          <w:rFonts w:ascii="Times New Roman" w:hAnsi="Times New Roman" w:cs="Times New Roman"/>
          <w:i/>
          <w:sz w:val="24"/>
          <w:szCs w:val="20"/>
        </w:rPr>
        <w:t>EVIDENCES</w:t>
      </w:r>
      <w:r w:rsidRPr="00F05463">
        <w:rPr>
          <w:rFonts w:ascii="Times New Roman" w:hAnsi="Times New Roman" w:cs="Times New Roman"/>
          <w:sz w:val="24"/>
          <w:szCs w:val="20"/>
        </w:rPr>
        <w:t xml:space="preserve"> relations, 146 </w:t>
      </w:r>
      <w:r w:rsidRPr="00F05463">
        <w:rPr>
          <w:rFonts w:ascii="Times New Roman" w:hAnsi="Times New Roman" w:cs="Times New Roman"/>
          <w:i/>
          <w:sz w:val="24"/>
          <w:szCs w:val="20"/>
        </w:rPr>
        <w:t>EVOKES</w:t>
      </w:r>
      <w:r w:rsidRPr="00F05463">
        <w:rPr>
          <w:rFonts w:ascii="Times New Roman" w:hAnsi="Times New Roman" w:cs="Times New Roman"/>
          <w:sz w:val="24"/>
          <w:szCs w:val="20"/>
        </w:rPr>
        <w:t xml:space="preserve"> relations, and 72 </w:t>
      </w:r>
      <w:r w:rsidRPr="00F05463">
        <w:rPr>
          <w:rFonts w:ascii="Times New Roman" w:hAnsi="Times New Roman" w:cs="Times New Roman"/>
          <w:i/>
          <w:sz w:val="24"/>
          <w:szCs w:val="20"/>
        </w:rPr>
        <w:t>TREATMENT-FOR</w:t>
      </w:r>
      <w:r w:rsidRPr="00F05463">
        <w:rPr>
          <w:rFonts w:ascii="Times New Roman" w:hAnsi="Times New Roman" w:cs="Times New Roman"/>
          <w:sz w:val="24"/>
          <w:szCs w:val="20"/>
        </w:rPr>
        <w:t xml:space="preserve"> relations were manually annotated and used as the initial training data for the relation detection system. This set of EEG reports had previously been manually annotated with medical concepts and their attributes to ensure errors in concept/attribute detection did not affect relation detection.</w:t>
      </w:r>
    </w:p>
    <w:p w:rsidR="00D60B6F" w:rsidRPr="00F05463" w:rsidRDefault="00D60B6F"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b/>
          <w:sz w:val="24"/>
          <w:szCs w:val="20"/>
        </w:rPr>
        <w:t>STEP 3: Design of Deep Learning Architecture for the Memory-Augmented Active Deep Learning System</w:t>
      </w:r>
      <w:r w:rsidRPr="00F05463">
        <w:rPr>
          <w:rFonts w:ascii="Times New Roman" w:hAnsi="Times New Roman" w:cs="Times New Roman"/>
          <w:sz w:val="24"/>
          <w:szCs w:val="20"/>
        </w:rPr>
        <w:t xml:space="preserve">: We designed a deep learning architecture, called </w:t>
      </w:r>
      <w:r w:rsidRPr="00F05463">
        <w:rPr>
          <w:rFonts w:ascii="Times New Roman" w:hAnsi="Times New Roman" w:cs="Times New Roman"/>
          <w:b/>
          <w:sz w:val="24"/>
          <w:szCs w:val="20"/>
        </w:rPr>
        <w:t>EEG-</w:t>
      </w:r>
      <w:proofErr w:type="spellStart"/>
      <w:r w:rsidRPr="00F05463">
        <w:rPr>
          <w:rFonts w:ascii="Times New Roman" w:hAnsi="Times New Roman" w:cs="Times New Roman"/>
          <w:b/>
          <w:sz w:val="24"/>
          <w:szCs w:val="20"/>
        </w:rPr>
        <w:t>RelNet</w:t>
      </w:r>
      <w:proofErr w:type="spellEnd"/>
      <w:r w:rsidRPr="00F05463">
        <w:rPr>
          <w:rFonts w:ascii="Times New Roman" w:hAnsi="Times New Roman" w:cs="Times New Roman"/>
          <w:sz w:val="24"/>
          <w:szCs w:val="20"/>
        </w:rPr>
        <w:t>, which provides an end-to-end detection of relations between medical concepts in each EEG report by using a neural network augmented with two types of memories: (</w:t>
      </w:r>
      <w:proofErr w:type="spellStart"/>
      <w:r w:rsidRPr="00F05463">
        <w:rPr>
          <w:rFonts w:ascii="Times New Roman" w:hAnsi="Times New Roman" w:cs="Times New Roman"/>
          <w:sz w:val="24"/>
          <w:szCs w:val="20"/>
        </w:rPr>
        <w:t>i</w:t>
      </w:r>
      <w:proofErr w:type="spellEnd"/>
      <w:r w:rsidRPr="00F05463">
        <w:rPr>
          <w:rFonts w:ascii="Times New Roman" w:hAnsi="Times New Roman" w:cs="Times New Roman"/>
          <w:sz w:val="24"/>
          <w:szCs w:val="20"/>
        </w:rPr>
        <w:t xml:space="preserve">) a memory for each medical concept; </w:t>
      </w:r>
      <w:r w:rsidRPr="00F05463">
        <w:rPr>
          <w:rFonts w:ascii="Times New Roman" w:hAnsi="Times New Roman" w:cs="Times New Roman"/>
          <w:sz w:val="24"/>
          <w:szCs w:val="20"/>
        </w:rPr>
        <w:lastRenderedPageBreak/>
        <w:t>and (ii) a memory for each relation between each pair of medical concepts. Moreover, the relational memory is dynamic as it changes to model the specific relations observed in each EEG report.</w:t>
      </w:r>
    </w:p>
    <w:p w:rsidR="00D60B6F" w:rsidRPr="00F05463" w:rsidRDefault="00D60B6F"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b/>
          <w:sz w:val="24"/>
          <w:szCs w:val="20"/>
        </w:rPr>
        <w:t>STEP 4: Active Learning Sampling Method</w:t>
      </w:r>
      <w:r w:rsidRPr="00F05463">
        <w:rPr>
          <w:rFonts w:ascii="Times New Roman" w:hAnsi="Times New Roman" w:cs="Times New Roman"/>
          <w:sz w:val="24"/>
          <w:szCs w:val="20"/>
        </w:rPr>
        <w:t>: To improve the quality of the identified relations between medical concepts in EEG reports</w:t>
      </w:r>
      <w:r w:rsidR="00FB134B" w:rsidRPr="00F05463">
        <w:rPr>
          <w:rFonts w:ascii="Times New Roman" w:hAnsi="Times New Roman" w:cs="Times New Roman"/>
          <w:sz w:val="24"/>
          <w:szCs w:val="20"/>
        </w:rPr>
        <w:t>, as illustrated in Figure 10</w:t>
      </w:r>
      <w:r w:rsidRPr="00F05463">
        <w:rPr>
          <w:rFonts w:ascii="Times New Roman" w:hAnsi="Times New Roman" w:cs="Times New Roman"/>
          <w:sz w:val="24"/>
          <w:szCs w:val="20"/>
        </w:rPr>
        <w:t>, an active learning loop is designed. In an active learning framework,</w:t>
      </w:r>
      <w:r w:rsidR="00FB134B" w:rsidRPr="00F05463">
        <w:rPr>
          <w:rFonts w:ascii="Times New Roman" w:hAnsi="Times New Roman" w:cs="Times New Roman"/>
          <w:sz w:val="24"/>
          <w:szCs w:val="20"/>
        </w:rPr>
        <w:t xml:space="preserve"> </w:t>
      </w:r>
      <w:r w:rsidRPr="00F05463">
        <w:rPr>
          <w:rFonts w:ascii="Times New Roman" w:hAnsi="Times New Roman" w:cs="Times New Roman"/>
          <w:sz w:val="24"/>
          <w:szCs w:val="20"/>
        </w:rPr>
        <w:t xml:space="preserve">the sampling method is used to automatically select examples of relations for human validation. Since this work is focused on relation detection between pairs of medical concepts, we chose a sampling method that only prioritizes relation detection performance. Therefore, we selected standard uncertainty sampling whereby EEG reports containing relations for which the model is most uncertain are selected for manual validation. The uncertainty of a report is measured at the report level by averaging the uncertainty of each relation classification decision in the report. The uncertainty of a relation classification decision is calculated using Shannon Entropy, </w:t>
      </w:r>
      <m:oMath>
        <m:r>
          <w:rPr>
            <w:rFonts w:ascii="Cambria Math" w:hAnsi="Cambria Math" w:cs="Times New Roman"/>
            <w:sz w:val="24"/>
            <w:szCs w:val="20"/>
          </w:rPr>
          <m:t>H</m:t>
        </m:r>
        <m:d>
          <m:dPr>
            <m:ctrlPr>
              <w:rPr>
                <w:rFonts w:ascii="Cambria Math" w:hAnsi="Cambria Math" w:cs="Times New Roman"/>
                <w:i/>
                <w:sz w:val="24"/>
                <w:szCs w:val="20"/>
              </w:rPr>
            </m:ctrlPr>
          </m:dPr>
          <m:e>
            <m:r>
              <w:rPr>
                <w:rFonts w:ascii="Cambria Math" w:hAnsi="Cambria Math" w:cs="Times New Roman"/>
                <w:sz w:val="24"/>
                <w:szCs w:val="20"/>
              </w:rPr>
              <m:t>R</m:t>
            </m:r>
          </m:e>
        </m:d>
        <m:r>
          <w:rPr>
            <w:rFonts w:ascii="Cambria Math" w:hAnsi="Cambria Math" w:cs="Times New Roman"/>
            <w:sz w:val="24"/>
            <w:szCs w:val="20"/>
          </w:rPr>
          <m:t>=</m:t>
        </m:r>
        <m:nary>
          <m:naryPr>
            <m:chr m:val="∑"/>
            <m:limLoc m:val="subSup"/>
            <m:supHide m:val="1"/>
            <m:ctrlPr>
              <w:rPr>
                <w:rFonts w:ascii="Cambria Math" w:hAnsi="Cambria Math" w:cs="Times New Roman"/>
                <w:i/>
                <w:sz w:val="24"/>
                <w:szCs w:val="20"/>
              </w:rPr>
            </m:ctrlPr>
          </m:naryPr>
          <m:sub>
            <m:r>
              <w:rPr>
                <w:rFonts w:ascii="Cambria Math" w:hAnsi="Cambria Math" w:cs="Times New Roman"/>
                <w:sz w:val="24"/>
                <w:szCs w:val="20"/>
              </w:rPr>
              <m:t>t</m:t>
            </m:r>
          </m:sub>
          <m:sup/>
          <m:e>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t</m:t>
                </m:r>
              </m:sub>
            </m:sSub>
          </m:e>
        </m:nary>
        <m:r>
          <w:rPr>
            <w:rFonts w:ascii="Cambria Math" w:hAnsi="Cambria Math" w:cs="Times New Roman"/>
            <w:sz w:val="24"/>
            <w:szCs w:val="20"/>
          </w:rPr>
          <m:t>×log</m:t>
        </m:r>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t</m:t>
            </m:r>
          </m:sub>
        </m:sSub>
      </m:oMath>
      <w:r w:rsidRPr="00F05463">
        <w:rPr>
          <w:rFonts w:ascii="Times New Roman" w:eastAsiaTheme="minorEastAsia" w:hAnsi="Times New Roman" w:cs="Times New Roman"/>
          <w:sz w:val="24"/>
          <w:szCs w:val="20"/>
        </w:rPr>
        <w:t xml:space="preserve">, </w:t>
      </w:r>
      <w:r w:rsidRPr="00F05463">
        <w:rPr>
          <w:rFonts w:ascii="Times New Roman" w:hAnsi="Times New Roman" w:cs="Times New Roman"/>
          <w:sz w:val="24"/>
          <w:szCs w:val="20"/>
        </w:rPr>
        <w:t xml:space="preserve"> where </w:t>
      </w:r>
      <m:oMath>
        <m:r>
          <w:rPr>
            <w:rFonts w:ascii="Cambria Math" w:hAnsi="Cambria Math" w:cs="Times New Roman"/>
            <w:sz w:val="24"/>
            <w:szCs w:val="20"/>
          </w:rPr>
          <m:t>R</m:t>
        </m:r>
      </m:oMath>
      <w:r w:rsidRPr="00F05463">
        <w:rPr>
          <w:rFonts w:ascii="Times New Roman" w:hAnsi="Times New Roman" w:cs="Times New Roman"/>
          <w:sz w:val="24"/>
          <w:szCs w:val="20"/>
        </w:rPr>
        <w:t xml:space="preserve">  is a vector representing the probability distribution over possible relation types. These probability distributions are derived by EEG-</w:t>
      </w:r>
      <w:proofErr w:type="spellStart"/>
      <w:r w:rsidRPr="00F05463">
        <w:rPr>
          <w:rFonts w:ascii="Times New Roman" w:hAnsi="Times New Roman" w:cs="Times New Roman"/>
          <w:sz w:val="24"/>
          <w:szCs w:val="20"/>
        </w:rPr>
        <w:t>RelNet</w:t>
      </w:r>
      <w:proofErr w:type="spellEnd"/>
      <w:r w:rsidRPr="00F05463">
        <w:rPr>
          <w:rFonts w:ascii="Times New Roman" w:hAnsi="Times New Roman" w:cs="Times New Roman"/>
          <w:sz w:val="24"/>
          <w:szCs w:val="20"/>
        </w:rPr>
        <w:t xml:space="preserve"> from the learned dynamic relation memory, as shown in</w:t>
      </w:r>
      <w:r w:rsidR="00FB134B" w:rsidRPr="00F05463">
        <w:rPr>
          <w:rFonts w:ascii="Times New Roman" w:hAnsi="Times New Roman" w:cs="Times New Roman"/>
          <w:sz w:val="24"/>
          <w:szCs w:val="20"/>
        </w:rPr>
        <w:t xml:space="preserve"> Figure 10</w:t>
      </w:r>
      <w:r w:rsidRPr="00F05463">
        <w:rPr>
          <w:rFonts w:ascii="Times New Roman" w:hAnsi="Times New Roman" w:cs="Times New Roman"/>
          <w:sz w:val="24"/>
          <w:szCs w:val="20"/>
        </w:rPr>
        <w:t>.</w:t>
      </w:r>
    </w:p>
    <w:p w:rsidR="003523D8" w:rsidRPr="00F05463" w:rsidRDefault="003523D8"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b/>
          <w:sz w:val="24"/>
          <w:szCs w:val="20"/>
        </w:rPr>
        <w:t>STEP 5: Usage of the Memory-Augmented Active Deep Learning System</w:t>
      </w:r>
      <w:r w:rsidRPr="00F05463">
        <w:rPr>
          <w:rFonts w:ascii="Times New Roman" w:hAnsi="Times New Roman" w:cs="Times New Roman"/>
          <w:sz w:val="24"/>
          <w:szCs w:val="20"/>
        </w:rPr>
        <w:t>: As shown in Figure 4, each iteration of active learning involves using the EEG-</w:t>
      </w:r>
      <w:proofErr w:type="spellStart"/>
      <w:r w:rsidRPr="00F05463">
        <w:rPr>
          <w:rFonts w:ascii="Times New Roman" w:hAnsi="Times New Roman" w:cs="Times New Roman"/>
          <w:sz w:val="24"/>
          <w:szCs w:val="20"/>
        </w:rPr>
        <w:t>RelNet</w:t>
      </w:r>
      <w:proofErr w:type="spellEnd"/>
      <w:r w:rsidRPr="00F05463">
        <w:rPr>
          <w:rFonts w:ascii="Times New Roman" w:hAnsi="Times New Roman" w:cs="Times New Roman"/>
          <w:sz w:val="24"/>
          <w:szCs w:val="20"/>
        </w:rPr>
        <w:t xml:space="preserve"> to make automatic relation annotations on the unlabeled EEG reports, selecting the most informative examples for manual validation, and re-training the EEG-</w:t>
      </w:r>
      <w:proofErr w:type="spellStart"/>
      <w:r w:rsidRPr="00F05463">
        <w:rPr>
          <w:rFonts w:ascii="Times New Roman" w:hAnsi="Times New Roman" w:cs="Times New Roman"/>
          <w:sz w:val="24"/>
          <w:szCs w:val="20"/>
        </w:rPr>
        <w:t>RelNet</w:t>
      </w:r>
      <w:proofErr w:type="spellEnd"/>
      <w:r w:rsidRPr="00F05463">
        <w:rPr>
          <w:rFonts w:ascii="Times New Roman" w:hAnsi="Times New Roman" w:cs="Times New Roman"/>
          <w:sz w:val="24"/>
          <w:szCs w:val="20"/>
        </w:rPr>
        <w:t xml:space="preserve"> using the new set of validated training examples.</w:t>
      </w:r>
    </w:p>
    <w:p w:rsidR="003523D8" w:rsidRPr="00F05463" w:rsidRDefault="003523D8"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b/>
          <w:sz w:val="24"/>
          <w:szCs w:val="20"/>
        </w:rPr>
        <w:t>EEG-</w:t>
      </w:r>
      <w:proofErr w:type="spellStart"/>
      <w:r w:rsidRPr="00F05463">
        <w:rPr>
          <w:rFonts w:ascii="Times New Roman" w:hAnsi="Times New Roman" w:cs="Times New Roman"/>
          <w:b/>
          <w:sz w:val="24"/>
          <w:szCs w:val="20"/>
        </w:rPr>
        <w:t>RelNet</w:t>
      </w:r>
      <w:proofErr w:type="spellEnd"/>
      <w:r w:rsidRPr="00F05463">
        <w:rPr>
          <w:rFonts w:ascii="Times New Roman" w:hAnsi="Times New Roman" w:cs="Times New Roman"/>
          <w:b/>
          <w:sz w:val="24"/>
          <w:szCs w:val="20"/>
        </w:rPr>
        <w:t xml:space="preserve">: a Deep Learning Architecture for long-distance Relation Detection in EEG Reports </w:t>
      </w:r>
      <w:r w:rsidRPr="00F05463">
        <w:rPr>
          <w:rFonts w:ascii="Times New Roman" w:hAnsi="Times New Roman" w:cs="Times New Roman"/>
          <w:sz w:val="24"/>
          <w:szCs w:val="20"/>
        </w:rPr>
        <w:t xml:space="preserve">While medical concepts (EEG activities, EEG events, medical problems, treatments and tests) are available in each EEG report, due to the preprocessing that was applied to the entire TUH EEG corpus, inference of the </w:t>
      </w:r>
      <w:r w:rsidRPr="00F05463">
        <w:rPr>
          <w:rFonts w:ascii="Times New Roman" w:hAnsi="Times New Roman" w:cs="Times New Roman"/>
          <w:i/>
          <w:sz w:val="24"/>
          <w:szCs w:val="20"/>
        </w:rPr>
        <w:t>EVIDENCES</w:t>
      </w:r>
      <w:r w:rsidRPr="00F05463">
        <w:rPr>
          <w:rFonts w:ascii="Times New Roman" w:hAnsi="Times New Roman" w:cs="Times New Roman"/>
          <w:sz w:val="24"/>
          <w:szCs w:val="20"/>
        </w:rPr>
        <w:t xml:space="preserve">, </w:t>
      </w:r>
      <w:r w:rsidRPr="00F05463">
        <w:rPr>
          <w:rFonts w:ascii="Times New Roman" w:hAnsi="Times New Roman" w:cs="Times New Roman"/>
          <w:i/>
          <w:sz w:val="24"/>
          <w:szCs w:val="20"/>
        </w:rPr>
        <w:t>EVOKES</w:t>
      </w:r>
      <w:r w:rsidRPr="00F05463">
        <w:rPr>
          <w:rFonts w:ascii="Times New Roman" w:hAnsi="Times New Roman" w:cs="Times New Roman"/>
          <w:sz w:val="24"/>
          <w:szCs w:val="20"/>
        </w:rPr>
        <w:t xml:space="preserve">, and </w:t>
      </w:r>
      <w:r w:rsidRPr="00F05463">
        <w:rPr>
          <w:rFonts w:ascii="Times New Roman" w:hAnsi="Times New Roman" w:cs="Times New Roman"/>
          <w:i/>
          <w:sz w:val="24"/>
          <w:szCs w:val="20"/>
        </w:rPr>
        <w:t>TREATMENT-FOR</w:t>
      </w:r>
      <w:r w:rsidRPr="00F05463">
        <w:rPr>
          <w:rFonts w:ascii="Times New Roman" w:hAnsi="Times New Roman" w:cs="Times New Roman"/>
          <w:sz w:val="24"/>
          <w:szCs w:val="20"/>
        </w:rPr>
        <w:t xml:space="preserve"> relations between pairs of such concepts was produced through dynamic memories based on neural networks, capable to capture the implicit participation of each medical concept in a relation of interest. This was made possible because we developed the </w:t>
      </w:r>
      <w:r w:rsidRPr="00F05463">
        <w:rPr>
          <w:rFonts w:ascii="Times New Roman" w:hAnsi="Times New Roman" w:cs="Times New Roman"/>
          <w:b/>
          <w:sz w:val="24"/>
          <w:szCs w:val="20"/>
        </w:rPr>
        <w:t>EEG-</w:t>
      </w:r>
      <w:proofErr w:type="spellStart"/>
      <w:r w:rsidRPr="00F05463">
        <w:rPr>
          <w:rFonts w:ascii="Times New Roman" w:hAnsi="Times New Roman" w:cs="Times New Roman"/>
          <w:b/>
          <w:sz w:val="24"/>
          <w:szCs w:val="20"/>
        </w:rPr>
        <w:t>RelNet</w:t>
      </w:r>
      <w:proofErr w:type="spellEnd"/>
      <w:r w:rsidRPr="00F05463">
        <w:rPr>
          <w:rFonts w:ascii="Times New Roman" w:hAnsi="Times New Roman" w:cs="Times New Roman"/>
          <w:sz w:val="24"/>
          <w:szCs w:val="20"/>
        </w:rPr>
        <w:t xml:space="preserve">, a deep neural network architecture that operates on the full text of an EEG report considering all medical concepts identified in the report to detect relations of the type </w:t>
      </w:r>
      <w:r w:rsidRPr="00F05463">
        <w:rPr>
          <w:rFonts w:ascii="Times New Roman" w:hAnsi="Times New Roman" w:cs="Times New Roman"/>
          <w:i/>
          <w:sz w:val="24"/>
          <w:szCs w:val="20"/>
        </w:rPr>
        <w:t>EVIDENCES</w:t>
      </w:r>
      <w:r w:rsidRPr="00F05463">
        <w:rPr>
          <w:rFonts w:ascii="Times New Roman" w:hAnsi="Times New Roman" w:cs="Times New Roman"/>
          <w:sz w:val="24"/>
          <w:szCs w:val="20"/>
        </w:rPr>
        <w:t xml:space="preserve">, </w:t>
      </w:r>
      <w:r w:rsidRPr="00F05463">
        <w:rPr>
          <w:rFonts w:ascii="Times New Roman" w:hAnsi="Times New Roman" w:cs="Times New Roman"/>
          <w:i/>
          <w:sz w:val="24"/>
          <w:szCs w:val="20"/>
        </w:rPr>
        <w:t>EVOKES</w:t>
      </w:r>
      <w:r w:rsidRPr="00F05463">
        <w:rPr>
          <w:rFonts w:ascii="Times New Roman" w:hAnsi="Times New Roman" w:cs="Times New Roman"/>
          <w:sz w:val="24"/>
          <w:szCs w:val="20"/>
        </w:rPr>
        <w:t xml:space="preserve">, and </w:t>
      </w:r>
      <w:r w:rsidRPr="00F05463">
        <w:rPr>
          <w:rFonts w:ascii="Times New Roman" w:hAnsi="Times New Roman" w:cs="Times New Roman"/>
          <w:i/>
          <w:sz w:val="24"/>
          <w:szCs w:val="20"/>
        </w:rPr>
        <w:t>TREATMENT-FOR</w:t>
      </w:r>
      <w:r w:rsidRPr="00F05463">
        <w:rPr>
          <w:rFonts w:ascii="Times New Roman" w:hAnsi="Times New Roman" w:cs="Times New Roman"/>
          <w:sz w:val="24"/>
          <w:szCs w:val="20"/>
        </w:rPr>
        <w:t xml:space="preserve"> between any pair of concepts. More specifically, given the full text of an EEG report and the set of medical concepts identified in that report, EEG-</w:t>
      </w:r>
      <w:proofErr w:type="spellStart"/>
      <w:r w:rsidRPr="00F05463">
        <w:rPr>
          <w:rFonts w:ascii="Times New Roman" w:hAnsi="Times New Roman" w:cs="Times New Roman"/>
          <w:sz w:val="24"/>
          <w:szCs w:val="20"/>
        </w:rPr>
        <w:t>RelNet</w:t>
      </w:r>
      <w:proofErr w:type="spellEnd"/>
      <w:r w:rsidRPr="00F05463">
        <w:rPr>
          <w:rFonts w:ascii="Times New Roman" w:hAnsi="Times New Roman" w:cs="Times New Roman"/>
          <w:sz w:val="24"/>
          <w:szCs w:val="20"/>
        </w:rPr>
        <w:t xml:space="preserve"> can predict whether there is relation of type </w:t>
      </w:r>
      <m:oMath>
        <m:r>
          <w:rPr>
            <w:rFonts w:ascii="Cambria Math" w:hAnsi="Cambria Math" w:cs="Times New Roman"/>
            <w:sz w:val="24"/>
            <w:szCs w:val="20"/>
          </w:rPr>
          <m:t>t</m:t>
        </m:r>
      </m:oMath>
      <w:r w:rsidRPr="00F05463">
        <w:rPr>
          <w:rFonts w:ascii="Times New Roman" w:hAnsi="Times New Roman" w:cs="Times New Roman"/>
          <w:sz w:val="24"/>
          <w:szCs w:val="20"/>
        </w:rPr>
        <w:t xml:space="preserve">, </w:t>
      </w:r>
      <m:oMath>
        <m:sSubSup>
          <m:sSubSupPr>
            <m:ctrlPr>
              <w:rPr>
                <w:rFonts w:ascii="Cambria Math" w:hAnsi="Cambria Math" w:cs="Times New Roman"/>
                <w:i/>
                <w:sz w:val="24"/>
                <w:szCs w:val="20"/>
              </w:rPr>
            </m:ctrlPr>
          </m:sSubSupPr>
          <m:e>
            <m:r>
              <w:rPr>
                <w:rFonts w:ascii="Cambria Math" w:hAnsi="Cambria Math" w:cs="Times New Roman"/>
                <w:sz w:val="24"/>
                <w:szCs w:val="20"/>
              </w:rPr>
              <m:t>R</m:t>
            </m:r>
          </m:e>
          <m:sub>
            <m:r>
              <w:rPr>
                <w:rFonts w:ascii="Cambria Math" w:hAnsi="Cambria Math" w:cs="Times New Roman"/>
                <w:sz w:val="24"/>
                <w:szCs w:val="20"/>
              </w:rPr>
              <m:t>ij</m:t>
            </m:r>
          </m:sub>
          <m:sup>
            <m:r>
              <w:rPr>
                <w:rFonts w:ascii="Cambria Math" w:hAnsi="Cambria Math" w:cs="Times New Roman"/>
                <w:sz w:val="24"/>
                <w:szCs w:val="20"/>
              </w:rPr>
              <m:t>t</m:t>
            </m:r>
          </m:sup>
        </m:sSubSup>
      </m:oMath>
      <w:r w:rsidRPr="00F05463">
        <w:rPr>
          <w:rFonts w:ascii="Times New Roman" w:hAnsi="Times New Roman" w:cs="Times New Roman"/>
          <w:sz w:val="24"/>
          <w:szCs w:val="20"/>
        </w:rPr>
        <w:t xml:space="preserve">, between any pair of medical concepts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oMath>
      <w:r w:rsidRPr="00F05463">
        <w:rPr>
          <w:rFonts w:ascii="Times New Roman" w:hAnsi="Times New Roman" w:cs="Times New Roman"/>
          <w:sz w:val="24"/>
          <w:szCs w:val="20"/>
        </w:rPr>
        <w:t xml:space="preserve"> recognized in the report. To do so, EEG-RelNet processes the EEG report, one sentence at a time, reading its words, encoding the information from the sentence, processing the sentence information in the dynamic relational memory, and predicting each type of relation based on the dynamic memories after they have processed each sentence in the EEG report. The three modules of EEG-</w:t>
      </w:r>
      <w:proofErr w:type="spellStart"/>
      <w:r w:rsidRPr="00F05463">
        <w:rPr>
          <w:rFonts w:ascii="Times New Roman" w:hAnsi="Times New Roman" w:cs="Times New Roman"/>
          <w:sz w:val="24"/>
          <w:szCs w:val="20"/>
        </w:rPr>
        <w:t>RelNet</w:t>
      </w:r>
      <w:proofErr w:type="spellEnd"/>
      <w:r w:rsidRPr="00F05463">
        <w:rPr>
          <w:rFonts w:ascii="Times New Roman" w:hAnsi="Times New Roman" w:cs="Times New Roman"/>
          <w:sz w:val="24"/>
          <w:szCs w:val="20"/>
        </w:rPr>
        <w:t xml:space="preserve"> are:</w:t>
      </w:r>
    </w:p>
    <w:p w:rsidR="003523D8" w:rsidRPr="00F05463" w:rsidRDefault="003523D8" w:rsidP="0040030D">
      <w:pPr>
        <w:pStyle w:val="ListParagraph"/>
        <w:numPr>
          <w:ilvl w:val="0"/>
          <w:numId w:val="18"/>
        </w:num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sz w:val="24"/>
          <w:szCs w:val="20"/>
        </w:rPr>
        <w:t xml:space="preserve">the </w:t>
      </w:r>
      <w:r w:rsidRPr="00F05463">
        <w:rPr>
          <w:rFonts w:ascii="Times New Roman" w:hAnsi="Times New Roman" w:cs="Times New Roman"/>
          <w:b/>
          <w:sz w:val="24"/>
          <w:szCs w:val="20"/>
        </w:rPr>
        <w:t>Input Encoding Module</w:t>
      </w:r>
      <w:r w:rsidRPr="00F05463">
        <w:rPr>
          <w:rFonts w:ascii="Times New Roman" w:hAnsi="Times New Roman" w:cs="Times New Roman"/>
          <w:sz w:val="24"/>
          <w:szCs w:val="20"/>
        </w:rPr>
        <w:t xml:space="preserve"> which encodes information from the report at concept- and sentence-level embedding vectors, which are used throughout the deep learning architecture;</w:t>
      </w:r>
    </w:p>
    <w:p w:rsidR="003523D8" w:rsidRPr="00F05463" w:rsidRDefault="003523D8" w:rsidP="0040030D">
      <w:pPr>
        <w:pStyle w:val="ListParagraph"/>
        <w:numPr>
          <w:ilvl w:val="0"/>
          <w:numId w:val="18"/>
        </w:num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sz w:val="24"/>
          <w:szCs w:val="20"/>
        </w:rPr>
        <w:t xml:space="preserve">the </w:t>
      </w:r>
      <w:r w:rsidRPr="00F05463">
        <w:rPr>
          <w:rFonts w:ascii="Times New Roman" w:hAnsi="Times New Roman" w:cs="Times New Roman"/>
          <w:b/>
          <w:sz w:val="24"/>
          <w:szCs w:val="20"/>
        </w:rPr>
        <w:t>Dynamic Relational Memory Module</w:t>
      </w:r>
      <w:r w:rsidRPr="00F05463">
        <w:rPr>
          <w:rFonts w:ascii="Times New Roman" w:hAnsi="Times New Roman" w:cs="Times New Roman"/>
          <w:sz w:val="24"/>
          <w:szCs w:val="20"/>
        </w:rPr>
        <w:t xml:space="preserve"> which maintains and updates a set of hidden states called memories to capture accumulated information about each medical concept and potential relation in the EEG report;</w:t>
      </w:r>
    </w:p>
    <w:p w:rsidR="003523D8" w:rsidRPr="00F05463" w:rsidRDefault="003523D8" w:rsidP="0040030D">
      <w:pPr>
        <w:pStyle w:val="ListParagraph"/>
        <w:numPr>
          <w:ilvl w:val="0"/>
          <w:numId w:val="18"/>
        </w:num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sz w:val="24"/>
          <w:szCs w:val="20"/>
        </w:rPr>
        <w:lastRenderedPageBreak/>
        <w:t xml:space="preserve">the </w:t>
      </w:r>
      <w:r w:rsidRPr="00F05463">
        <w:rPr>
          <w:rFonts w:ascii="Times New Roman" w:hAnsi="Times New Roman" w:cs="Times New Roman"/>
          <w:b/>
          <w:sz w:val="24"/>
          <w:szCs w:val="20"/>
        </w:rPr>
        <w:t>Output Module</w:t>
      </w:r>
      <w:r w:rsidRPr="00F05463">
        <w:rPr>
          <w:rFonts w:ascii="Times New Roman" w:hAnsi="Times New Roman" w:cs="Times New Roman"/>
          <w:sz w:val="24"/>
          <w:szCs w:val="20"/>
        </w:rPr>
        <w:t xml:space="preserve"> which uses the updated memories to determine the most likely relations (and their types) between medical concepts in the EEG report.</w:t>
      </w:r>
    </w:p>
    <w:p w:rsidR="003523D8" w:rsidRPr="00F05463" w:rsidRDefault="003523D8"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sz w:val="24"/>
          <w:szCs w:val="20"/>
        </w:rPr>
        <w:t>In the remainder of this section, we provide a detailed description of each module of EEG-</w:t>
      </w:r>
      <w:proofErr w:type="spellStart"/>
      <w:r w:rsidRPr="00F05463">
        <w:rPr>
          <w:rFonts w:ascii="Times New Roman" w:hAnsi="Times New Roman" w:cs="Times New Roman"/>
          <w:sz w:val="24"/>
          <w:szCs w:val="20"/>
        </w:rPr>
        <w:t>RelNet</w:t>
      </w:r>
      <w:proofErr w:type="spellEnd"/>
      <w:r w:rsidRPr="00F05463">
        <w:rPr>
          <w:rFonts w:ascii="Times New Roman" w:hAnsi="Times New Roman" w:cs="Times New Roman"/>
          <w:sz w:val="24"/>
          <w:szCs w:val="20"/>
        </w:rPr>
        <w:t>.</w:t>
      </w:r>
    </w:p>
    <w:p w:rsidR="003523D8" w:rsidRPr="00F05463" w:rsidRDefault="003523D8"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b/>
          <w:sz w:val="24"/>
          <w:szCs w:val="20"/>
        </w:rPr>
        <w:t>The Input Encoding Module</w:t>
      </w:r>
      <w:r w:rsidRPr="00F05463">
        <w:rPr>
          <w:rFonts w:ascii="Times New Roman" w:hAnsi="Times New Roman" w:cs="Times New Roman"/>
          <w:sz w:val="24"/>
          <w:szCs w:val="20"/>
        </w:rPr>
        <w:t xml:space="preserve">. The role of this module is to learn (1) </w:t>
      </w:r>
      <w:proofErr w:type="spellStart"/>
      <w:r w:rsidRPr="00F05463">
        <w:rPr>
          <w:rFonts w:ascii="Times New Roman" w:hAnsi="Times New Roman" w:cs="Times New Roman"/>
          <w:sz w:val="24"/>
          <w:szCs w:val="20"/>
        </w:rPr>
        <w:t>an</w:t>
      </w:r>
      <w:proofErr w:type="spellEnd"/>
      <w:r w:rsidRPr="00F05463">
        <w:rPr>
          <w:rFonts w:ascii="Times New Roman" w:hAnsi="Times New Roman" w:cs="Times New Roman"/>
          <w:sz w:val="24"/>
          <w:szCs w:val="20"/>
        </w:rPr>
        <w:t xml:space="preserve"> embedding encoding each medical concept as well as each of its attributes and (2) </w:t>
      </w:r>
      <w:proofErr w:type="spellStart"/>
      <w:r w:rsidRPr="00F05463">
        <w:rPr>
          <w:rFonts w:ascii="Times New Roman" w:hAnsi="Times New Roman" w:cs="Times New Roman"/>
          <w:sz w:val="24"/>
          <w:szCs w:val="20"/>
        </w:rPr>
        <w:t>an</w:t>
      </w:r>
      <w:proofErr w:type="spellEnd"/>
      <w:r w:rsidRPr="00F05463">
        <w:rPr>
          <w:rFonts w:ascii="Times New Roman" w:hAnsi="Times New Roman" w:cs="Times New Roman"/>
          <w:sz w:val="24"/>
          <w:szCs w:val="20"/>
        </w:rPr>
        <w:t xml:space="preserve"> embedding encoding the information from each sentence in the EEG report. Formally, we represent an EEG report as a set of medical concepts, </w:t>
      </w:r>
      <m:oMath>
        <m:r>
          <w:rPr>
            <w:rFonts w:ascii="Cambria Math" w:hAnsi="Cambria Math" w:cs="Times New Roman"/>
            <w:sz w:val="24"/>
            <w:szCs w:val="20"/>
          </w:rPr>
          <m:t>C={</m:t>
        </m:r>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1</m:t>
            </m:r>
          </m:sub>
        </m:sSub>
        <m:r>
          <w:rPr>
            <w:rFonts w:ascii="Cambria Math" w:hAnsi="Cambria Math" w:cs="Times New Roman"/>
            <w:sz w:val="24"/>
            <w:szCs w:val="20"/>
          </w:rPr>
          <m:t xml:space="preserve">, …, </m:t>
        </m:r>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d</m:t>
            </m:r>
          </m:sub>
        </m:sSub>
        <m:r>
          <w:rPr>
            <w:rFonts w:ascii="Cambria Math" w:hAnsi="Cambria Math" w:cs="Times New Roman"/>
            <w:sz w:val="24"/>
            <w:szCs w:val="20"/>
          </w:rPr>
          <m:t>}</m:t>
        </m:r>
      </m:oMath>
      <w:r w:rsidRPr="00F05463">
        <w:rPr>
          <w:rFonts w:ascii="Times New Roman" w:hAnsi="Times New Roman" w:cs="Times New Roman"/>
          <w:sz w:val="24"/>
          <w:szCs w:val="20"/>
        </w:rPr>
        <w:t xml:space="preserve"> and a sequence of sentences, </w:t>
      </w:r>
      <m:oMath>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s</m:t>
            </m:r>
          </m:e>
          <m:sub>
            <m:r>
              <w:rPr>
                <w:rFonts w:ascii="Cambria Math" w:hAnsi="Cambria Math" w:cs="Times New Roman"/>
                <w:sz w:val="24"/>
                <w:szCs w:val="20"/>
              </w:rPr>
              <m:t>1</m:t>
            </m:r>
          </m:sub>
        </m:sSub>
        <m:r>
          <w:rPr>
            <w:rFonts w:ascii="Cambria Math" w:hAnsi="Cambria Math" w:cs="Times New Roman"/>
            <w:sz w:val="24"/>
            <w:szCs w:val="20"/>
          </w:rPr>
          <m:t xml:space="preserve">,…, </m:t>
        </m:r>
        <m:sSub>
          <m:sSubPr>
            <m:ctrlPr>
              <w:rPr>
                <w:rFonts w:ascii="Cambria Math" w:hAnsi="Cambria Math" w:cs="Times New Roman"/>
                <w:i/>
                <w:sz w:val="24"/>
                <w:szCs w:val="20"/>
              </w:rPr>
            </m:ctrlPr>
          </m:sSubPr>
          <m:e>
            <m:r>
              <w:rPr>
                <w:rFonts w:ascii="Cambria Math" w:hAnsi="Cambria Math" w:cs="Times New Roman"/>
                <w:sz w:val="24"/>
                <w:szCs w:val="20"/>
              </w:rPr>
              <m:t>s</m:t>
            </m:r>
          </m:e>
          <m:sub>
            <m:r>
              <w:rPr>
                <w:rFonts w:ascii="Cambria Math" w:hAnsi="Cambria Math" w:cs="Times New Roman"/>
                <w:sz w:val="24"/>
                <w:szCs w:val="20"/>
              </w:rPr>
              <m:t>n</m:t>
            </m:r>
          </m:sub>
        </m:sSub>
        <m:r>
          <w:rPr>
            <w:rFonts w:ascii="Cambria Math" w:hAnsi="Cambria Math" w:cs="Times New Roman"/>
            <w:sz w:val="24"/>
            <w:szCs w:val="20"/>
          </w:rPr>
          <m:t>]</m:t>
        </m:r>
      </m:oMath>
      <w:r w:rsidRPr="00F05463">
        <w:rPr>
          <w:rFonts w:ascii="Times New Roman" w:hAnsi="Times New Roman" w:cs="Times New Roman"/>
          <w:sz w:val="24"/>
          <w:szCs w:val="20"/>
        </w:rPr>
        <w:t>. Each medical concept,</w:t>
      </w:r>
      <m:oMath>
        <m:r>
          <w:rPr>
            <w:rFonts w:ascii="Cambria Math" w:hAnsi="Cambria Math" w:cs="Times New Roman"/>
            <w:sz w:val="24"/>
            <w:szCs w:val="20"/>
          </w:rPr>
          <m:t xml:space="preserve"> </m:t>
        </m:r>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is associated with several </w:t>
      </w:r>
      <w:r w:rsidRPr="00F05463">
        <w:rPr>
          <w:rFonts w:ascii="Times New Roman" w:hAnsi="Times New Roman" w:cs="Times New Roman"/>
          <w:i/>
          <w:sz w:val="24"/>
          <w:szCs w:val="20"/>
        </w:rPr>
        <w:t>N</w:t>
      </w:r>
      <w:r w:rsidRPr="00F05463">
        <w:rPr>
          <w:rFonts w:ascii="Times New Roman" w:hAnsi="Times New Roman" w:cs="Times New Roman"/>
          <w:sz w:val="24"/>
          <w:szCs w:val="20"/>
        </w:rPr>
        <w:t xml:space="preserve">-dimensional vectors called embeddings: (a) an embedding for the normalized concept name, </w:t>
      </w:r>
      <m:oMath>
        <m:acc>
          <m:accPr>
            <m:chr m:val="̃"/>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 xml:space="preserve">i </m:t>
                </m:r>
              </m:sub>
            </m:sSub>
          </m:e>
        </m:acc>
        <m:r>
          <w:rPr>
            <w:rFonts w:ascii="Cambria Math" w:hAnsi="Cambria Math" w:cs="Times New Roman"/>
            <w:sz w:val="24"/>
            <w:szCs w:val="20"/>
          </w:rPr>
          <m:t xml:space="preserve">∈ </m:t>
        </m:r>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m:t>
            </m:r>
          </m:sup>
        </m:sSup>
      </m:oMath>
      <w:r w:rsidRPr="00F05463">
        <w:rPr>
          <w:rFonts w:ascii="Times New Roman" w:hAnsi="Times New Roman" w:cs="Times New Roman"/>
          <w:sz w:val="24"/>
          <w:szCs w:val="20"/>
        </w:rPr>
        <w:t xml:space="preserve"> and (b) separate embeddings for each of its </w:t>
      </w:r>
      <w:r w:rsidRPr="00F05463">
        <w:rPr>
          <w:rFonts w:ascii="Times New Roman" w:hAnsi="Times New Roman" w:cs="Times New Roman"/>
          <w:i/>
          <w:sz w:val="24"/>
          <w:szCs w:val="20"/>
        </w:rPr>
        <w:t>A</w:t>
      </w:r>
      <w:r w:rsidRPr="00F05463">
        <w:rPr>
          <w:rFonts w:ascii="Times New Roman" w:hAnsi="Times New Roman" w:cs="Times New Roman"/>
          <w:sz w:val="24"/>
          <w:szCs w:val="20"/>
        </w:rPr>
        <w:t xml:space="preserve"> attributes values </w:t>
      </w:r>
      <m:oMath>
        <m:r>
          <w:rPr>
            <w:rFonts w:ascii="Cambria Math" w:hAnsi="Cambria Math" w:cs="Times New Roman"/>
            <w:sz w:val="24"/>
            <w:szCs w:val="20"/>
          </w:rPr>
          <m:t>{</m:t>
        </m:r>
        <m:sSubSup>
          <m:sSubSupPr>
            <m:ctrlPr>
              <w:rPr>
                <w:rFonts w:ascii="Cambria Math" w:hAnsi="Cambria Math" w:cs="Times New Roman"/>
                <w:i/>
                <w:sz w:val="24"/>
                <w:szCs w:val="20"/>
              </w:rPr>
            </m:ctrlPr>
          </m:sSubSupPr>
          <m:e>
            <m:r>
              <w:rPr>
                <w:rFonts w:ascii="Cambria Math" w:hAnsi="Cambria Math" w:cs="Times New Roman"/>
                <w:sz w:val="24"/>
                <w:szCs w:val="20"/>
              </w:rPr>
              <m:t>a</m:t>
            </m:r>
          </m:e>
          <m:sub>
            <m:r>
              <w:rPr>
                <w:rFonts w:ascii="Cambria Math" w:hAnsi="Cambria Math" w:cs="Times New Roman"/>
                <w:sz w:val="24"/>
                <w:szCs w:val="20"/>
              </w:rPr>
              <m:t>1</m:t>
            </m:r>
          </m:sub>
          <m:sup>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sup>
        </m:sSubSup>
        <m:r>
          <w:rPr>
            <w:rFonts w:ascii="Cambria Math" w:hAnsi="Cambria Math" w:cs="Times New Roman"/>
            <w:sz w:val="24"/>
            <w:szCs w:val="20"/>
          </w:rPr>
          <m:t xml:space="preserve">,…, </m:t>
        </m:r>
        <m:sSubSup>
          <m:sSubSupPr>
            <m:ctrlPr>
              <w:rPr>
                <w:rFonts w:ascii="Cambria Math" w:hAnsi="Cambria Math" w:cs="Times New Roman"/>
                <w:i/>
                <w:sz w:val="24"/>
                <w:szCs w:val="20"/>
              </w:rPr>
            </m:ctrlPr>
          </m:sSubSupPr>
          <m:e>
            <m:r>
              <w:rPr>
                <w:rFonts w:ascii="Cambria Math" w:hAnsi="Cambria Math" w:cs="Times New Roman"/>
                <w:sz w:val="24"/>
                <w:szCs w:val="20"/>
              </w:rPr>
              <m:t>a</m:t>
            </m:r>
          </m:e>
          <m:sub>
            <m:r>
              <w:rPr>
                <w:rFonts w:ascii="Cambria Math" w:hAnsi="Cambria Math" w:cs="Times New Roman"/>
                <w:sz w:val="24"/>
                <w:szCs w:val="20"/>
              </w:rPr>
              <m:t>A</m:t>
            </m:r>
          </m:sub>
          <m:sup>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sup>
        </m:sSubSup>
        <m:r>
          <w:rPr>
            <w:rFonts w:ascii="Cambria Math" w:hAnsi="Cambria Math" w:cs="Times New Roman"/>
            <w:sz w:val="24"/>
            <w:szCs w:val="20"/>
          </w:rPr>
          <m:t>}</m:t>
        </m:r>
      </m:oMath>
      <w:r w:rsidRPr="00F05463">
        <w:rPr>
          <w:rFonts w:ascii="Times New Roman" w:hAnsi="Times New Roman" w:cs="Times New Roman"/>
          <w:sz w:val="24"/>
          <w:szCs w:val="20"/>
        </w:rPr>
        <w:t xml:space="preserve">. Thus, the embedding </w:t>
      </w:r>
      <m:oMath>
        <m:acc>
          <m:accPr>
            <m:chr m:val="⃗"/>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e>
        </m:acc>
      </m:oMath>
      <w:r w:rsidRPr="00F05463">
        <w:rPr>
          <w:rFonts w:ascii="Times New Roman" w:hAnsi="Times New Roman" w:cs="Times New Roman"/>
          <w:sz w:val="24"/>
          <w:szCs w:val="20"/>
        </w:rPr>
        <w:t xml:space="preserve"> for a medical concept is created by (1) concatenating the embedding for the name of the medical concept with the embedding for each of its attributes and (2) projecting this concatenated vector</w:t>
      </w:r>
      <w:r w:rsidR="007D35FD" w:rsidRPr="00F05463">
        <w:rPr>
          <w:rFonts w:ascii="Times New Roman" w:hAnsi="Times New Roman" w:cs="Times New Roman"/>
          <w:sz w:val="24"/>
          <w:szCs w:val="20"/>
        </w:rPr>
        <w:t xml:space="preserve"> </w:t>
      </w:r>
      <w:r w:rsidRPr="00F05463">
        <w:rPr>
          <w:rFonts w:ascii="Times New Roman" w:hAnsi="Times New Roman" w:cs="Times New Roman"/>
          <w:sz w:val="24"/>
          <w:szCs w:val="20"/>
        </w:rPr>
        <w:t xml:space="preserve">using a learned weight matrix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c</m:t>
            </m:r>
          </m:sub>
        </m:sSub>
        <m:r>
          <w:rPr>
            <w:rFonts w:ascii="Cambria Math" w:hAnsi="Cambria Math" w:cs="Times New Roman"/>
            <w:sz w:val="24"/>
            <w:szCs w:val="20"/>
          </w:rPr>
          <m:t>∈</m:t>
        </m:r>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N×N×(</m:t>
            </m:r>
            <m:d>
              <m:dPr>
                <m:begChr m:val="|"/>
                <m:endChr m:val="|"/>
                <m:ctrlPr>
                  <w:rPr>
                    <w:rFonts w:ascii="Cambria Math" w:hAnsi="Cambria Math" w:cs="Times New Roman"/>
                    <w:i/>
                    <w:sz w:val="24"/>
                    <w:szCs w:val="20"/>
                  </w:rPr>
                </m:ctrlPr>
              </m:dPr>
              <m:e>
                <m:r>
                  <w:rPr>
                    <w:rFonts w:ascii="Cambria Math" w:hAnsi="Cambria Math" w:cs="Times New Roman"/>
                    <w:sz w:val="24"/>
                    <w:szCs w:val="20"/>
                  </w:rPr>
                  <m:t>A</m:t>
                </m:r>
              </m:e>
            </m:d>
            <m:r>
              <w:rPr>
                <w:rFonts w:ascii="Cambria Math" w:hAnsi="Cambria Math" w:cs="Times New Roman"/>
                <w:sz w:val="24"/>
                <w:szCs w:val="20"/>
              </w:rPr>
              <m:t>+1)</m:t>
            </m:r>
          </m:sup>
        </m:sSup>
      </m:oMath>
      <w:r w:rsidRPr="00F05463">
        <w:rPr>
          <w:rFonts w:ascii="Times New Roman" w:hAnsi="Times New Roman" w:cs="Times New Roman"/>
          <w:sz w:val="24"/>
          <w:szCs w:val="20"/>
        </w:rPr>
        <w:t xml:space="preserve">, i.e. </w:t>
      </w:r>
      <m:oMath>
        <m:acc>
          <m:accPr>
            <m:chr m:val="⃗"/>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e>
        </m:acc>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c</m:t>
            </m:r>
          </m:sub>
        </m:sSub>
        <m:r>
          <w:rPr>
            <w:rFonts w:ascii="Cambria Math" w:hAnsi="Cambria Math" w:cs="Times New Roman"/>
            <w:sz w:val="24"/>
            <w:szCs w:val="20"/>
          </w:rPr>
          <m:t>×[</m:t>
        </m:r>
        <m:acc>
          <m:accPr>
            <m:chr m:val="̃"/>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e>
        </m:acc>
        <m:r>
          <w:rPr>
            <w:rFonts w:ascii="Cambria Math" w:hAnsi="Cambria Math" w:cs="Times New Roman"/>
            <w:sz w:val="24"/>
            <w:szCs w:val="20"/>
          </w:rPr>
          <m:t xml:space="preserve">, </m:t>
        </m:r>
        <m:sSubSup>
          <m:sSubSupPr>
            <m:ctrlPr>
              <w:rPr>
                <w:rFonts w:ascii="Cambria Math" w:hAnsi="Cambria Math" w:cs="Times New Roman"/>
                <w:i/>
                <w:sz w:val="24"/>
                <w:szCs w:val="20"/>
              </w:rPr>
            </m:ctrlPr>
          </m:sSubSupPr>
          <m:e>
            <m:r>
              <w:rPr>
                <w:rFonts w:ascii="Cambria Math" w:hAnsi="Cambria Math" w:cs="Times New Roman"/>
                <w:sz w:val="24"/>
                <w:szCs w:val="20"/>
              </w:rPr>
              <m:t>a</m:t>
            </m:r>
          </m:e>
          <m:sub>
            <m:r>
              <w:rPr>
                <w:rFonts w:ascii="Cambria Math" w:hAnsi="Cambria Math" w:cs="Times New Roman"/>
                <w:sz w:val="24"/>
                <w:szCs w:val="20"/>
              </w:rPr>
              <m:t>1</m:t>
            </m:r>
          </m:sub>
          <m:sup>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sup>
        </m:sSubSup>
        <m:r>
          <w:rPr>
            <w:rFonts w:ascii="Cambria Math" w:hAnsi="Cambria Math" w:cs="Times New Roman"/>
            <w:sz w:val="24"/>
            <w:szCs w:val="20"/>
          </w:rPr>
          <m:t xml:space="preserve">,…, </m:t>
        </m:r>
        <m:sSubSup>
          <m:sSubSupPr>
            <m:ctrlPr>
              <w:rPr>
                <w:rFonts w:ascii="Cambria Math" w:hAnsi="Cambria Math" w:cs="Times New Roman"/>
                <w:i/>
                <w:sz w:val="24"/>
                <w:szCs w:val="20"/>
              </w:rPr>
            </m:ctrlPr>
          </m:sSubSupPr>
          <m:e>
            <m:r>
              <w:rPr>
                <w:rFonts w:ascii="Cambria Math" w:hAnsi="Cambria Math" w:cs="Times New Roman"/>
                <w:sz w:val="24"/>
                <w:szCs w:val="20"/>
              </w:rPr>
              <m:t>a</m:t>
            </m:r>
          </m:e>
          <m:sub>
            <m:r>
              <w:rPr>
                <w:rFonts w:ascii="Cambria Math" w:hAnsi="Cambria Math" w:cs="Times New Roman"/>
                <w:sz w:val="24"/>
                <w:szCs w:val="20"/>
              </w:rPr>
              <m:t>A</m:t>
            </m:r>
          </m:sub>
          <m:sup>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sup>
        </m:sSubSup>
        <m:r>
          <w:rPr>
            <w:rFonts w:ascii="Cambria Math" w:hAnsi="Cambria Math" w:cs="Times New Roman"/>
            <w:sz w:val="24"/>
            <w:szCs w:val="20"/>
          </w:rPr>
          <m:t>]</m:t>
        </m:r>
      </m:oMath>
      <w:r w:rsidRPr="00F05463">
        <w:rPr>
          <w:rFonts w:ascii="Times New Roman" w:hAnsi="Times New Roman" w:cs="Times New Roman"/>
          <w:sz w:val="24"/>
          <w:szCs w:val="20"/>
        </w:rPr>
        <w:t xml:space="preserve">. In this way, each medical concept is represented by an embedding, </w:t>
      </w:r>
      <m:oMath>
        <m:acc>
          <m:accPr>
            <m:chr m:val="⃗"/>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e>
        </m:acc>
      </m:oMath>
      <w:r w:rsidRPr="00F05463">
        <w:rPr>
          <w:rFonts w:ascii="Times New Roman" w:hAnsi="Times New Roman" w:cs="Times New Roman"/>
          <w:sz w:val="24"/>
          <w:szCs w:val="20"/>
        </w:rPr>
        <w:t xml:space="preserve"> which is a vector in </w:t>
      </w:r>
      <m:oMath>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m:t>
            </m:r>
          </m:sup>
        </m:sSup>
      </m:oMath>
      <w:r w:rsidRPr="00F05463">
        <w:rPr>
          <w:rFonts w:ascii="Times New Roman" w:hAnsi="Times New Roman" w:cs="Times New Roman"/>
          <w:sz w:val="24"/>
          <w:szCs w:val="20"/>
        </w:rPr>
        <w:t>.</w:t>
      </w:r>
    </w:p>
    <w:p w:rsidR="003523D8" w:rsidRPr="00F05463" w:rsidRDefault="003523D8" w:rsidP="0040030D">
      <w:pPr>
        <w:autoSpaceDE w:val="0"/>
        <w:autoSpaceDN w:val="0"/>
        <w:adjustRightInd w:val="0"/>
        <w:spacing w:after="240" w:line="240" w:lineRule="auto"/>
        <w:jc w:val="both"/>
        <w:rPr>
          <w:rFonts w:ascii="Times New Roman" w:hAnsi="Times New Roman" w:cs="Times New Roman"/>
          <w:sz w:val="24"/>
          <w:szCs w:val="24"/>
        </w:rPr>
      </w:pPr>
      <w:r w:rsidRPr="00F05463">
        <w:rPr>
          <w:rFonts w:ascii="Times New Roman" w:hAnsi="Times New Roman" w:cs="Times New Roman"/>
          <w:sz w:val="24"/>
          <w:szCs w:val="24"/>
        </w:rPr>
        <w:t xml:space="preserve">Participation of medical concepts in relations is informed by the context of each concept in the text of the EEG report. Contextual information is provided by the words of the sentence where the concept is mentioned, hence a representation of words from each sentence as is also desirable. Therefore, we learn an embedding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w:r w:rsidRPr="00F05463">
        <w:rPr>
          <w:rFonts w:ascii="Times New Roman" w:hAnsi="Times New Roman" w:cs="Times New Roman"/>
          <w:sz w:val="24"/>
          <w:szCs w:val="24"/>
        </w:rPr>
        <w:t xml:space="preserve"> for each word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F05463">
        <w:rPr>
          <w:rFonts w:ascii="Times New Roman" w:eastAsiaTheme="minorEastAsia" w:hAnsi="Times New Roman" w:cs="Times New Roman"/>
          <w:sz w:val="24"/>
          <w:szCs w:val="24"/>
        </w:rPr>
        <w:t xml:space="preserve"> </w:t>
      </w:r>
      <w:r w:rsidRPr="00F05463">
        <w:rPr>
          <w:rFonts w:ascii="Times New Roman" w:hAnsi="Times New Roman" w:cs="Times New Roman"/>
          <w:sz w:val="24"/>
          <w:szCs w:val="24"/>
        </w:rPr>
        <w:t xml:space="preserve">in a sentence, enabling us to represent each sentence as a sequence of embeddings </w:t>
      </w:r>
      <m:oMath>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m:t>
            </m:r>
          </m:sub>
        </m:sSub>
        <m:r>
          <w:rPr>
            <w:rFonts w:ascii="Cambria Math" w:hAnsi="Cambria Math" w:cs="Times New Roman"/>
            <w:sz w:val="24"/>
            <w:szCs w:val="24"/>
          </w:rPr>
          <m:t>]</m:t>
        </m:r>
      </m:oMath>
      <w:r w:rsidRPr="00F05463">
        <w:rPr>
          <w:rFonts w:ascii="Times New Roman" w:hAnsi="Times New Roman" w:cs="Times New Roman"/>
          <w:sz w:val="24"/>
          <w:szCs w:val="24"/>
        </w:rPr>
        <w:t xml:space="preserve"> such that the elements of </w:t>
      </w:r>
      <m:oMath>
        <m:r>
          <w:rPr>
            <w:rFonts w:ascii="Cambria Math" w:hAnsi="Cambria Math" w:cs="Times New Roman"/>
            <w:sz w:val="24"/>
            <w:szCs w:val="24"/>
          </w:rPr>
          <m:t>E</m:t>
        </m:r>
      </m:oMath>
      <w:r w:rsidRPr="00F05463">
        <w:rPr>
          <w:rFonts w:ascii="Times New Roman" w:hAnsi="Times New Roman" w:cs="Times New Roman"/>
          <w:sz w:val="24"/>
          <w:szCs w:val="24"/>
        </w:rPr>
        <w:t xml:space="preserve">  occur in the same order as the words from the sentence. While the traditional choice for combining and composing the embeddings in </w:t>
      </w:r>
      <m:oMath>
        <m:r>
          <w:rPr>
            <w:rFonts w:ascii="Cambria Math" w:hAnsi="Cambria Math" w:cs="Times New Roman"/>
            <w:sz w:val="24"/>
            <w:szCs w:val="24"/>
          </w:rPr>
          <m:t>E</m:t>
        </m:r>
      </m:oMath>
      <w:r w:rsidRPr="00F05463">
        <w:rPr>
          <w:rFonts w:ascii="Times New Roman" w:hAnsi="Times New Roman" w:cs="Times New Roman"/>
          <w:sz w:val="24"/>
          <w:szCs w:val="24"/>
        </w:rPr>
        <w:t xml:space="preserve"> into a single sentence embedding would be a Recurrent Neural Network (RNN), we instead adopt a more recent and significantly more efficient strategy, namely a </w:t>
      </w:r>
      <w:r w:rsidRPr="00F05463">
        <w:rPr>
          <w:rFonts w:ascii="Times New Roman" w:hAnsi="Times New Roman" w:cs="Times New Roman"/>
          <w:i/>
          <w:sz w:val="24"/>
          <w:szCs w:val="24"/>
        </w:rPr>
        <w:t>positional mask</w:t>
      </w:r>
      <w:r w:rsidRPr="00F05463">
        <w:rPr>
          <w:rFonts w:ascii="Times New Roman" w:hAnsi="Times New Roman" w:cs="Times New Roman"/>
          <w:sz w:val="24"/>
          <w:szCs w:val="24"/>
        </w:rPr>
        <w:t xml:space="preserve">, such that the </w:t>
      </w:r>
      <w:r w:rsidRPr="00F05463">
        <w:rPr>
          <w:rFonts w:ascii="Times New Roman" w:hAnsi="Times New Roman" w:cs="Times New Roman"/>
          <w:i/>
          <w:sz w:val="24"/>
          <w:szCs w:val="24"/>
        </w:rPr>
        <w:t>k</w:t>
      </w:r>
      <w:r w:rsidRPr="00F05463">
        <w:rPr>
          <w:rFonts w:ascii="Times New Roman" w:hAnsi="Times New Roman" w:cs="Times New Roman"/>
          <w:sz w:val="24"/>
          <w:szCs w:val="24"/>
        </w:rPr>
        <w:t>-</w:t>
      </w:r>
      <w:proofErr w:type="spellStart"/>
      <w:r w:rsidRPr="00F05463">
        <w:rPr>
          <w:rFonts w:ascii="Times New Roman" w:hAnsi="Times New Roman" w:cs="Times New Roman"/>
          <w:sz w:val="24"/>
          <w:szCs w:val="24"/>
        </w:rPr>
        <w:t>th</w:t>
      </w:r>
      <w:proofErr w:type="spellEnd"/>
      <w:r w:rsidRPr="00F05463">
        <w:rPr>
          <w:rFonts w:ascii="Times New Roman" w:hAnsi="Times New Roman" w:cs="Times New Roman"/>
          <w:sz w:val="24"/>
          <w:szCs w:val="24"/>
        </w:rPr>
        <w:t xml:space="preserve"> sentence from the EEG report is represented as: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e>
        </m:acc>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i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nary>
      </m:oMath>
      <w:r w:rsidRPr="00F05463">
        <w:rPr>
          <w:rFonts w:ascii="Times New Roman" w:hAnsi="Times New Roman" w:cs="Times New Roman"/>
          <w:sz w:val="24"/>
          <w:szCs w:val="24"/>
        </w:rPr>
        <w:t xml:space="preserve">, given that the sentence had </w:t>
      </w:r>
      <w:proofErr w:type="spellStart"/>
      <w:r w:rsidRPr="00F05463">
        <w:rPr>
          <w:rFonts w:ascii="Times New Roman" w:hAnsi="Times New Roman" w:cs="Times New Roman"/>
          <w:i/>
          <w:sz w:val="24"/>
          <w:szCs w:val="24"/>
        </w:rPr>
        <w:t>m</w:t>
      </w:r>
      <w:proofErr w:type="spellEnd"/>
      <w:r w:rsidRPr="00F05463">
        <w:rPr>
          <w:rFonts w:ascii="Times New Roman" w:hAnsi="Times New Roman" w:cs="Times New Roman"/>
          <w:sz w:val="24"/>
          <w:szCs w:val="24"/>
        </w:rPr>
        <w:t xml:space="preserve"> words, and the vectors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r>
          <w:rPr>
            <w:rFonts w:ascii="Cambria Math" w:hAnsi="Cambria Math" w:cs="Times New Roman"/>
            <w:sz w:val="24"/>
            <w:szCs w:val="24"/>
          </w:rPr>
          <m:t>]</m:t>
        </m:r>
      </m:oMath>
      <w:r w:rsidRPr="00F05463">
        <w:rPr>
          <w:rFonts w:ascii="Times New Roman" w:hAnsi="Times New Roman" w:cs="Times New Roman"/>
          <w:sz w:val="24"/>
          <w:szCs w:val="24"/>
        </w:rPr>
        <w:t xml:space="preserve"> represent the learned positional mask while </w:t>
      </w:r>
      <m:oMath>
        <m:r>
          <w:rPr>
            <w:rFonts w:ascii="Cambria Math" w:hAnsi="Cambria Math" w:cs="Times New Roman"/>
            <w:sz w:val="24"/>
            <w:szCs w:val="24"/>
          </w:rPr>
          <m:t>⊙</m:t>
        </m:r>
      </m:oMath>
      <w:r w:rsidRPr="00F05463">
        <w:rPr>
          <w:rFonts w:ascii="Times New Roman" w:hAnsi="Times New Roman" w:cs="Times New Roman"/>
          <w:sz w:val="24"/>
          <w:szCs w:val="24"/>
        </w:rPr>
        <w:t xml:space="preserve"> is the element-wise product. It is important to note</w:t>
      </w:r>
      <w:r w:rsidR="007D35FD" w:rsidRPr="00F05463">
        <w:rPr>
          <w:rFonts w:ascii="Times New Roman" w:hAnsi="Times New Roman" w:cs="Times New Roman"/>
          <w:sz w:val="24"/>
          <w:szCs w:val="24"/>
        </w:rPr>
        <w:t xml:space="preserve"> </w:t>
      </w:r>
      <w:r w:rsidRPr="00F05463">
        <w:rPr>
          <w:rFonts w:ascii="Times New Roman" w:hAnsi="Times New Roman" w:cs="Times New Roman"/>
          <w:sz w:val="24"/>
          <w:szCs w:val="24"/>
        </w:rPr>
        <w:t xml:space="preserve">that the same vectors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r>
          <w:rPr>
            <w:rFonts w:ascii="Cambria Math" w:hAnsi="Cambria Math" w:cs="Times New Roman"/>
            <w:sz w:val="24"/>
            <w:szCs w:val="24"/>
          </w:rPr>
          <m:t>]</m:t>
        </m:r>
      </m:oMath>
      <w:r w:rsidRPr="00F05463">
        <w:rPr>
          <w:rFonts w:ascii="Times New Roman" w:hAnsi="Times New Roman" w:cs="Times New Roman"/>
          <w:sz w:val="24"/>
          <w:szCs w:val="24"/>
        </w:rPr>
        <w:t xml:space="preserve">  are used when each new sentence is </w:t>
      </w:r>
      <w:proofErr w:type="gramStart"/>
      <w:r w:rsidRPr="00F05463">
        <w:rPr>
          <w:rFonts w:ascii="Times New Roman" w:hAnsi="Times New Roman" w:cs="Times New Roman"/>
          <w:sz w:val="24"/>
          <w:szCs w:val="24"/>
        </w:rPr>
        <w:t>encoded</w:t>
      </w:r>
      <w:proofErr w:type="gramEnd"/>
      <w:r w:rsidRPr="00F05463">
        <w:rPr>
          <w:rFonts w:ascii="Times New Roman" w:hAnsi="Times New Roman" w:cs="Times New Roman"/>
          <w:sz w:val="24"/>
          <w:szCs w:val="24"/>
        </w:rPr>
        <w:t xml:space="preserve"> and they are learned jointly with the other parameters of the deep learning model.</w:t>
      </w:r>
    </w:p>
    <w:p w:rsidR="003523D8" w:rsidRPr="00F05463" w:rsidRDefault="003523D8" w:rsidP="0040030D">
      <w:pPr>
        <w:autoSpaceDE w:val="0"/>
        <w:autoSpaceDN w:val="0"/>
        <w:adjustRightInd w:val="0"/>
        <w:spacing w:after="240" w:line="240" w:lineRule="auto"/>
        <w:jc w:val="both"/>
        <w:rPr>
          <w:rFonts w:ascii="Times New Roman" w:hAnsi="Times New Roman" w:cs="Times New Roman"/>
          <w:sz w:val="24"/>
          <w:szCs w:val="24"/>
        </w:rPr>
      </w:pPr>
      <w:r w:rsidRPr="00F05463">
        <w:rPr>
          <w:rFonts w:ascii="Times New Roman" w:hAnsi="Times New Roman" w:cs="Times New Roman"/>
          <w:b/>
          <w:sz w:val="24"/>
          <w:szCs w:val="24"/>
        </w:rPr>
        <w:t>The Dynamic Relational Memory Module</w:t>
      </w:r>
      <w:r w:rsidRPr="00F05463">
        <w:rPr>
          <w:rFonts w:ascii="Times New Roman" w:hAnsi="Times New Roman" w:cs="Times New Roman"/>
          <w:sz w:val="24"/>
          <w:szCs w:val="24"/>
        </w:rPr>
        <w:t xml:space="preserve">. Because EEG reports often contain long-distance relations between concepts we relied on a </w:t>
      </w:r>
      <w:r w:rsidRPr="00F05463">
        <w:rPr>
          <w:rFonts w:ascii="Times New Roman" w:hAnsi="Times New Roman" w:cs="Times New Roman"/>
          <w:i/>
          <w:sz w:val="24"/>
          <w:szCs w:val="24"/>
        </w:rPr>
        <w:t>Dynamic Relational Memory</w:t>
      </w:r>
      <w:r w:rsidRPr="00F05463">
        <w:rPr>
          <w:rFonts w:ascii="Times New Roman" w:hAnsi="Times New Roman" w:cs="Times New Roman"/>
          <w:sz w:val="24"/>
          <w:szCs w:val="24"/>
        </w:rPr>
        <w:t xml:space="preserve"> (DRM) Module to keep track of the interactions between medical concepts in each report. The DRM accumulates information about medical concepts and the relations between them by processing each sentence encoded by the Input Module and updating a set of hidden states, called memories. Specifically, given a sentence embedding,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e>
        </m:acc>
      </m:oMath>
      <w:r w:rsidRPr="00F05463">
        <w:rPr>
          <w:rFonts w:ascii="Times New Roman" w:hAnsi="Times New Roman" w:cs="Times New Roman"/>
          <w:sz w:val="24"/>
          <w:szCs w:val="24"/>
        </w:rPr>
        <w:t xml:space="preserve">, and the corresponding set of concept embeddings </w:t>
      </w:r>
      <m:oMath>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e>
        </m:acc>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e>
        </m:acc>
        <m:r>
          <w:rPr>
            <w:rFonts w:ascii="Cambria Math" w:hAnsi="Cambria Math" w:cs="Times New Roman"/>
            <w:sz w:val="24"/>
            <w:szCs w:val="24"/>
          </w:rPr>
          <m:t xml:space="preserve"> ]</m:t>
        </m:r>
      </m:oMath>
      <w:r w:rsidRPr="00F05463">
        <w:rPr>
          <w:rFonts w:ascii="Times New Roman" w:hAnsi="Times New Roman" w:cs="Times New Roman"/>
          <w:sz w:val="24"/>
          <w:szCs w:val="24"/>
        </w:rPr>
        <w:t xml:space="preserve">, there are two scenarios for each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e>
        </m:acc>
      </m:oMath>
      <w:r w:rsidRPr="00F05463">
        <w:rPr>
          <w:rFonts w:ascii="Times New Roman" w:hAnsi="Times New Roman" w:cs="Times New Roman"/>
          <w:sz w:val="24"/>
          <w:szCs w:val="24"/>
        </w:rPr>
        <w:t xml:space="preserve">: (scenario 1): the medical concept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F05463">
        <w:rPr>
          <w:rFonts w:ascii="Times New Roman" w:hAnsi="Times New Roman" w:cs="Times New Roman"/>
          <w:sz w:val="24"/>
          <w:szCs w:val="24"/>
        </w:rPr>
        <w:t xml:space="preserve"> has not been mentioned in any previous sentence, thus its Concept Memory needs to be accounted for using a single, shared Concept Memory Cell; and (scenario 2): the concept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F05463">
        <w:rPr>
          <w:rFonts w:ascii="Times New Roman" w:hAnsi="Times New Roman" w:cs="Times New Roman"/>
          <w:sz w:val="24"/>
          <w:szCs w:val="24"/>
        </w:rPr>
        <w:t xml:space="preserve"> has been previously mentioned, and thus its corresponding Concept Memory needs to be updated. Moreover, since each medical concept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F05463">
        <w:rPr>
          <w:rFonts w:ascii="Times New Roman" w:hAnsi="Times New Roman" w:cs="Times New Roman"/>
          <w:sz w:val="24"/>
          <w:szCs w:val="24"/>
        </w:rPr>
        <w:t xml:space="preserve"> may participate in a relation, in (scenario 1), a unique Relation Memory needs to account for each relation in which the concept participates, whereas in (scenario 2) the corresponding Relation</w:t>
      </w:r>
      <w:r w:rsidR="007D35FD" w:rsidRPr="00F05463">
        <w:rPr>
          <w:rFonts w:ascii="Times New Roman" w:hAnsi="Times New Roman" w:cs="Times New Roman"/>
          <w:sz w:val="24"/>
          <w:szCs w:val="24"/>
        </w:rPr>
        <w:t xml:space="preserve"> </w:t>
      </w:r>
      <w:r w:rsidRPr="00F05463">
        <w:rPr>
          <w:rFonts w:ascii="Times New Roman" w:hAnsi="Times New Roman" w:cs="Times New Roman"/>
          <w:sz w:val="24"/>
          <w:szCs w:val="24"/>
        </w:rPr>
        <w:t xml:space="preserve">Memory needs to be updated. If an EEG report refers to </w:t>
      </w:r>
      <w:r w:rsidRPr="00F05463">
        <w:rPr>
          <w:rFonts w:ascii="Times New Roman" w:hAnsi="Times New Roman" w:cs="Times New Roman"/>
          <w:i/>
          <w:sz w:val="24"/>
          <w:szCs w:val="24"/>
        </w:rPr>
        <w:t>d</w:t>
      </w:r>
      <w:r w:rsidRPr="00F05463">
        <w:rPr>
          <w:rFonts w:ascii="Times New Roman" w:hAnsi="Times New Roman" w:cs="Times New Roman"/>
          <w:sz w:val="24"/>
          <w:szCs w:val="24"/>
        </w:rPr>
        <w:t xml:space="preserve"> medical concepts, there will be </w:t>
      </w:r>
      <w:r w:rsidRPr="00F05463">
        <w:rPr>
          <w:rFonts w:ascii="Times New Roman" w:hAnsi="Times New Roman" w:cs="Times New Roman"/>
          <w:i/>
          <w:sz w:val="24"/>
          <w:szCs w:val="24"/>
        </w:rPr>
        <w:t>d</w:t>
      </w:r>
      <w:r w:rsidRPr="00F05463">
        <w:rPr>
          <w:rFonts w:ascii="Times New Roman" w:hAnsi="Times New Roman" w:cs="Times New Roman"/>
          <w:sz w:val="24"/>
          <w:szCs w:val="24"/>
        </w:rPr>
        <w:t xml:space="preserve"> Concept Memory cells and </w:t>
      </w:r>
      <m:oMath>
        <m:r>
          <w:rPr>
            <w:rFonts w:ascii="Cambria Math" w:hAnsi="Cambria Math" w:cs="Times New Roman"/>
            <w:sz w:val="24"/>
            <w:szCs w:val="24"/>
          </w:rPr>
          <m:t>d×(d-1)</m:t>
        </m:r>
      </m:oMath>
      <w:r w:rsidRPr="00F05463">
        <w:rPr>
          <w:rFonts w:ascii="Times New Roman" w:hAnsi="Times New Roman" w:cs="Times New Roman"/>
          <w:sz w:val="24"/>
          <w:szCs w:val="24"/>
        </w:rPr>
        <w:t xml:space="preserve"> Relation Memory cells. The Dynamic Relational Memory (DRM) consists of the entire set of Concept and Relation Memories in an EEG report.</w:t>
      </w:r>
    </w:p>
    <w:p w:rsidR="007D35FD" w:rsidRPr="00F05463" w:rsidRDefault="007D35FD"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sz w:val="24"/>
          <w:szCs w:val="20"/>
        </w:rPr>
        <w:lastRenderedPageBreak/>
        <w:t>The Concept Memories are organized as a Key-Value Memory Network. Key-value paired memories are a generalization of the way context of concepts is stored in memory. In a Key-Value Memory Network, the lookup (addressing) stage is based on the key vector while the reading stage (giving the returned result) returns the value memory. Consequently, in EEG-</w:t>
      </w:r>
      <w:proofErr w:type="spellStart"/>
      <w:r w:rsidRPr="00F05463">
        <w:rPr>
          <w:rFonts w:ascii="Times New Roman" w:hAnsi="Times New Roman" w:cs="Times New Roman"/>
          <w:sz w:val="24"/>
          <w:szCs w:val="20"/>
        </w:rPr>
        <w:t>RelNet</w:t>
      </w:r>
      <w:proofErr w:type="spellEnd"/>
      <w:r w:rsidRPr="00F05463">
        <w:rPr>
          <w:rFonts w:ascii="Times New Roman" w:hAnsi="Times New Roman" w:cs="Times New Roman"/>
          <w:sz w:val="24"/>
          <w:szCs w:val="20"/>
        </w:rPr>
        <w:t xml:space="preserve">, memory vectors are tied to so-called key vectors enabling the model to only update a memory vector when the input sentence has context that is relevant to the memory’s associated key vector. The dynamic relations memory model of EEG </w:t>
      </w:r>
      <w:proofErr w:type="spellStart"/>
      <w:r w:rsidRPr="00F05463">
        <w:rPr>
          <w:rFonts w:ascii="Times New Roman" w:hAnsi="Times New Roman" w:cs="Times New Roman"/>
          <w:sz w:val="24"/>
          <w:szCs w:val="20"/>
        </w:rPr>
        <w:t>RelNet</w:t>
      </w:r>
      <w:proofErr w:type="spellEnd"/>
      <w:r w:rsidRPr="00F05463">
        <w:rPr>
          <w:rFonts w:ascii="Times New Roman" w:hAnsi="Times New Roman" w:cs="Times New Roman"/>
          <w:sz w:val="24"/>
          <w:szCs w:val="20"/>
        </w:rPr>
        <w:t xml:space="preserve"> is illustrated in Figure </w:t>
      </w:r>
      <w:r w:rsidR="00EF7DBD">
        <w:rPr>
          <w:rFonts w:ascii="Times New Roman" w:hAnsi="Times New Roman" w:cs="Times New Roman"/>
          <w:sz w:val="24"/>
          <w:szCs w:val="20"/>
        </w:rPr>
        <w:t>11</w:t>
      </w:r>
      <w:r w:rsidRPr="00F05463">
        <w:rPr>
          <w:rFonts w:ascii="Times New Roman" w:hAnsi="Times New Roman" w:cs="Times New Roman"/>
          <w:sz w:val="24"/>
          <w:szCs w:val="20"/>
        </w:rPr>
        <w:t>.</w:t>
      </w:r>
    </w:p>
    <w:p w:rsidR="007D35FD" w:rsidRPr="00F05463" w:rsidRDefault="007D35FD" w:rsidP="0040030D">
      <w:pPr>
        <w:autoSpaceDE w:val="0"/>
        <w:autoSpaceDN w:val="0"/>
        <w:adjustRightInd w:val="0"/>
        <w:spacing w:after="240" w:line="240" w:lineRule="auto"/>
        <w:jc w:val="both"/>
        <w:rPr>
          <w:rFonts w:cs="Times New Roman"/>
          <w:sz w:val="20"/>
          <w:szCs w:val="20"/>
        </w:rPr>
      </w:pPr>
    </w:p>
    <w:p w:rsidR="007D35FD" w:rsidRPr="00F05463" w:rsidRDefault="007D35FD" w:rsidP="0040030D">
      <w:pPr>
        <w:keepNext/>
        <w:autoSpaceDE w:val="0"/>
        <w:autoSpaceDN w:val="0"/>
        <w:adjustRightInd w:val="0"/>
        <w:spacing w:after="240" w:line="240" w:lineRule="auto"/>
      </w:pPr>
      <w:r w:rsidRPr="00F05463">
        <w:drawing>
          <wp:inline distT="0" distB="0" distL="0" distR="0" wp14:anchorId="5C64A4E4" wp14:editId="1C16A70E">
            <wp:extent cx="5943600" cy="2319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319705"/>
                    </a:xfrm>
                    <a:prstGeom prst="rect">
                      <a:avLst/>
                    </a:prstGeom>
                    <a:noFill/>
                    <a:ln>
                      <a:noFill/>
                    </a:ln>
                  </pic:spPr>
                </pic:pic>
              </a:graphicData>
            </a:graphic>
          </wp:inline>
        </w:drawing>
      </w:r>
    </w:p>
    <w:p w:rsidR="007D35FD" w:rsidRPr="00F05463" w:rsidRDefault="007D35FD" w:rsidP="0040030D">
      <w:pPr>
        <w:autoSpaceDE w:val="0"/>
        <w:autoSpaceDN w:val="0"/>
        <w:adjustRightInd w:val="0"/>
        <w:spacing w:after="240" w:line="240" w:lineRule="auto"/>
        <w:jc w:val="both"/>
        <w:rPr>
          <w:b/>
        </w:rPr>
      </w:pPr>
      <w:r w:rsidRPr="00F05463">
        <w:rPr>
          <w:rFonts w:cs="Times New Roman"/>
          <w:b/>
          <w:szCs w:val="18"/>
        </w:rPr>
        <w:t xml:space="preserve">Figure </w:t>
      </w:r>
      <w:r w:rsidR="002422B9" w:rsidRPr="00F05463">
        <w:rPr>
          <w:rFonts w:cs="Times New Roman"/>
          <w:b/>
          <w:szCs w:val="18"/>
        </w:rPr>
        <w:t>11</w:t>
      </w:r>
      <w:r w:rsidRPr="00F05463">
        <w:rPr>
          <w:rFonts w:cs="Times New Roman"/>
          <w:b/>
          <w:szCs w:val="18"/>
        </w:rPr>
        <w:t>:</w:t>
      </w:r>
      <w:r w:rsidRPr="00F05463">
        <w:rPr>
          <w:rFonts w:cs="Times New Roman"/>
          <w:szCs w:val="18"/>
        </w:rPr>
        <w:t xml:space="preserve"> The Dynamic Relational Memory Module of EEG-</w:t>
      </w:r>
      <w:proofErr w:type="spellStart"/>
      <w:r w:rsidRPr="00F05463">
        <w:rPr>
          <w:rFonts w:cs="Times New Roman"/>
          <w:szCs w:val="18"/>
        </w:rPr>
        <w:t>RelNet</w:t>
      </w:r>
      <w:proofErr w:type="spellEnd"/>
      <w:r w:rsidRPr="00F05463">
        <w:rPr>
          <w:rFonts w:cs="Times New Roman"/>
          <w:szCs w:val="18"/>
        </w:rPr>
        <w:t>. The Dynamic Relational Memory Module</w:t>
      </w:r>
      <w:r w:rsidR="002422B9" w:rsidRPr="00F05463">
        <w:rPr>
          <w:rFonts w:cs="Times New Roman"/>
          <w:szCs w:val="18"/>
        </w:rPr>
        <w:t xml:space="preserve"> </w:t>
      </w:r>
      <w:r w:rsidRPr="00F05463">
        <w:t xml:space="preserve">processes </w:t>
      </w:r>
      <w:r w:rsidRPr="00F05463">
        <w:rPr>
          <w:i/>
        </w:rPr>
        <w:t>n</w:t>
      </w:r>
      <w:r w:rsidRPr="00F05463">
        <w:t xml:space="preserve"> sentences, updating a set of </w:t>
      </w:r>
      <w:r w:rsidRPr="00F05463">
        <w:rPr>
          <w:i/>
        </w:rPr>
        <w:t>d</w:t>
      </w:r>
      <w:r w:rsidRPr="00F05463">
        <w:t xml:space="preserve"> Concept Memories and </w:t>
      </w:r>
      <m:oMath>
        <m:r>
          <w:rPr>
            <w:rFonts w:ascii="Cambria Math" w:hAnsi="Cambria Math"/>
            <w:szCs w:val="20"/>
          </w:rPr>
          <m:t>d×(d-1)</m:t>
        </m:r>
      </m:oMath>
      <w:r w:rsidRPr="00F05463">
        <w:t xml:space="preserve"> Relation Memories for each sentence.</w:t>
      </w:r>
    </w:p>
    <w:p w:rsidR="007D35FD" w:rsidRPr="00F05463" w:rsidRDefault="007D35FD" w:rsidP="00EF7DBD">
      <w:pPr>
        <w:autoSpaceDE w:val="0"/>
        <w:autoSpaceDN w:val="0"/>
        <w:adjustRightInd w:val="0"/>
        <w:spacing w:after="240" w:line="240" w:lineRule="auto"/>
        <w:rPr>
          <w:rFonts w:ascii="Times New Roman" w:hAnsi="Times New Roman" w:cs="Times New Roman"/>
          <w:sz w:val="24"/>
          <w:szCs w:val="24"/>
        </w:rPr>
      </w:pPr>
      <w:r w:rsidRPr="00F05463">
        <w:rPr>
          <w:rFonts w:ascii="NimbusRomNo9L-Regu" w:hAnsi="NimbusRomNo9L-Regu" w:cs="NimbusRomNo9L-Regu"/>
          <w:sz w:val="20"/>
          <w:szCs w:val="20"/>
        </w:rPr>
        <w:t xml:space="preserve"> </w:t>
      </w:r>
      <w:r w:rsidRPr="00F05463">
        <w:rPr>
          <w:rFonts w:ascii="Times New Roman" w:hAnsi="Times New Roman" w:cs="Times New Roman"/>
          <w:sz w:val="24"/>
          <w:szCs w:val="24"/>
        </w:rPr>
        <w:t>It is well known that when concept embeddings are used as key vectors, the associated memory vectors will accumulate information about those concepts. Consequently, in EEG-</w:t>
      </w:r>
      <w:proofErr w:type="spellStart"/>
      <w:r w:rsidRPr="00F05463">
        <w:rPr>
          <w:rFonts w:ascii="Times New Roman" w:hAnsi="Times New Roman" w:cs="Times New Roman"/>
          <w:sz w:val="24"/>
          <w:szCs w:val="24"/>
        </w:rPr>
        <w:t>RelNet</w:t>
      </w:r>
      <w:proofErr w:type="spellEnd"/>
      <w:r w:rsidRPr="00F05463">
        <w:rPr>
          <w:rFonts w:ascii="Times New Roman" w:hAnsi="Times New Roman" w:cs="Times New Roman"/>
          <w:sz w:val="24"/>
          <w:szCs w:val="24"/>
        </w:rPr>
        <w:t xml:space="preserve">, concept embeddings are used as key vectors allowing the network to update each Concept Memory,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oMath>
      <w:r w:rsidRPr="00F05463">
        <w:rPr>
          <w:rFonts w:ascii="Times New Roman" w:hAnsi="Times New Roman" w:cs="Times New Roman"/>
          <w:sz w:val="24"/>
          <w:szCs w:val="24"/>
        </w:rPr>
        <w:t xml:space="preserve">, if an input sentence is relevant to the concept,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F05463">
        <w:rPr>
          <w:rFonts w:ascii="Times New Roman" w:hAnsi="Times New Roman" w:cs="Times New Roman"/>
          <w:sz w:val="24"/>
          <w:szCs w:val="24"/>
        </w:rPr>
        <w:t>.</w:t>
      </w:r>
    </w:p>
    <w:p w:rsidR="007D35FD" w:rsidRPr="00F05463" w:rsidRDefault="007D35FD" w:rsidP="0040030D">
      <w:pPr>
        <w:autoSpaceDE w:val="0"/>
        <w:autoSpaceDN w:val="0"/>
        <w:adjustRightInd w:val="0"/>
        <w:spacing w:after="240" w:line="240" w:lineRule="auto"/>
        <w:jc w:val="both"/>
        <w:rPr>
          <w:rFonts w:ascii="Times New Roman" w:hAnsi="Times New Roman" w:cs="Times New Roman"/>
          <w:sz w:val="24"/>
          <w:szCs w:val="24"/>
        </w:rPr>
      </w:pPr>
      <w:r w:rsidRPr="00F05463">
        <w:rPr>
          <w:rFonts w:ascii="Times New Roman" w:hAnsi="Times New Roman" w:cs="Times New Roman"/>
          <w:sz w:val="24"/>
          <w:szCs w:val="24"/>
        </w:rPr>
        <w:t xml:space="preserve">The Concept Memory </w:t>
      </w:r>
      <w:r w:rsidR="002422B9" w:rsidRPr="00F05463">
        <w:rPr>
          <w:rFonts w:ascii="Times New Roman" w:hAnsi="Times New Roman" w:cs="Times New Roman"/>
          <w:sz w:val="24"/>
          <w:szCs w:val="24"/>
        </w:rPr>
        <w:t>Cell, illustrated in Figure 12</w:t>
      </w:r>
      <w:r w:rsidRPr="00F05463">
        <w:rPr>
          <w:rFonts w:ascii="Times New Roman" w:hAnsi="Times New Roman" w:cs="Times New Roman"/>
          <w:sz w:val="24"/>
          <w:szCs w:val="24"/>
        </w:rPr>
        <w:t xml:space="preserve">, is used to update a Concept Memory,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oMath>
      <w:r w:rsidRPr="00F05463">
        <w:rPr>
          <w:rFonts w:ascii="Times New Roman" w:hAnsi="Times New Roman" w:cs="Times New Roman"/>
          <w:sz w:val="24"/>
          <w:szCs w:val="24"/>
        </w:rPr>
        <w:t>, given a medical concept embedding,</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F05463">
        <w:rPr>
          <w:rFonts w:ascii="Times New Roman" w:hAnsi="Times New Roman" w:cs="Times New Roman"/>
          <w:sz w:val="24"/>
          <w:szCs w:val="24"/>
        </w:rPr>
        <w:t xml:space="preserve">, and a sentence encoding,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e>
        </m:acc>
      </m:oMath>
      <w:r w:rsidRPr="00F05463">
        <w:rPr>
          <w:rFonts w:ascii="Times New Roman" w:hAnsi="Times New Roman" w:cs="Times New Roman"/>
          <w:sz w:val="24"/>
          <w:szCs w:val="24"/>
        </w:rPr>
        <w:t>, via the following equations:</w:t>
      </w:r>
    </w:p>
    <w:p w:rsidR="007D35FD" w:rsidRPr="00F05463" w:rsidRDefault="007D35FD" w:rsidP="0040030D">
      <w:pPr>
        <w:autoSpaceDE w:val="0"/>
        <w:autoSpaceDN w:val="0"/>
        <w:adjustRightInd w:val="0"/>
        <w:spacing w:after="240" w:line="240" w:lineRule="auto"/>
        <w:jc w:val="both"/>
        <w:rPr>
          <w:rFonts w:eastAsiaTheme="minorEastAsia" w:cs="Times New Roman"/>
          <w:szCs w:val="20"/>
        </w:rPr>
      </w:pPr>
      <w:r w:rsidRPr="00F05463">
        <w:drawing>
          <wp:anchor distT="0" distB="0" distL="114300" distR="114300" simplePos="0" relativeHeight="251675648" behindDoc="0" locked="0" layoutInCell="1" allowOverlap="1" wp14:anchorId="2C1390F7" wp14:editId="05AD1526">
            <wp:simplePos x="0" y="0"/>
            <wp:positionH relativeFrom="margin">
              <wp:posOffset>3136900</wp:posOffset>
            </wp:positionH>
            <wp:positionV relativeFrom="paragraph">
              <wp:posOffset>111125</wp:posOffset>
            </wp:positionV>
            <wp:extent cx="2263140" cy="6413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3140" cy="641350"/>
                    </a:xfrm>
                    <a:prstGeom prst="rect">
                      <a:avLst/>
                    </a:prstGeom>
                    <a:noFill/>
                    <a:ln>
                      <a:noFill/>
                    </a:ln>
                  </pic:spPr>
                </pic:pic>
              </a:graphicData>
            </a:graphic>
            <wp14:sizeRelH relativeFrom="margin">
              <wp14:pctWidth>0</wp14:pctWidth>
            </wp14:sizeRelH>
            <wp14:sizeRelV relativeFrom="margin">
              <wp14:pctHeight>0</wp14:pctHeight>
            </wp14:sizeRelV>
          </wp:anchor>
        </w:drawing>
      </w:r>
      <m:oMath>
        <m:sSubSup>
          <m:sSubSupPr>
            <m:ctrlPr>
              <w:rPr>
                <w:rFonts w:ascii="Cambria Math" w:hAnsi="Cambria Math" w:cs="Times New Roman"/>
                <w:i/>
                <w:szCs w:val="20"/>
              </w:rPr>
            </m:ctrlPr>
          </m:sSubSupPr>
          <m:e>
            <m:r>
              <w:rPr>
                <w:rFonts w:ascii="Cambria Math" w:hAnsi="Cambria Math" w:cs="Times New Roman"/>
                <w:szCs w:val="20"/>
              </w:rPr>
              <m:t>g</m:t>
            </m:r>
          </m:e>
          <m:sub>
            <m:r>
              <w:rPr>
                <w:rFonts w:ascii="Cambria Math" w:hAnsi="Cambria Math" w:cs="Times New Roman"/>
                <w:szCs w:val="20"/>
              </w:rPr>
              <m:t>i</m:t>
            </m:r>
          </m:sub>
          <m:sup>
            <m:r>
              <w:rPr>
                <w:rFonts w:ascii="Cambria Math" w:hAnsi="Cambria Math" w:cs="Times New Roman"/>
                <w:szCs w:val="20"/>
              </w:rPr>
              <m:t>c</m:t>
            </m:r>
          </m:sup>
        </m:sSubSup>
        <m:r>
          <w:rPr>
            <w:rFonts w:ascii="Cambria Math" w:hAnsi="Cambria Math" w:cs="Times New Roman"/>
            <w:szCs w:val="20"/>
          </w:rPr>
          <m:t>=σ</m:t>
        </m:r>
        <m:d>
          <m:dPr>
            <m:ctrlPr>
              <w:rPr>
                <w:rFonts w:ascii="Cambria Math" w:hAnsi="Cambria Math" w:cs="Times New Roman"/>
                <w:i/>
                <w:szCs w:val="20"/>
              </w:rPr>
            </m:ctrlPr>
          </m:dPr>
          <m:e>
            <m:r>
              <w:rPr>
                <w:rFonts w:ascii="Cambria Math" w:hAnsi="Cambria Math" w:cs="Times New Roman"/>
                <w:szCs w:val="20"/>
              </w:rPr>
              <m:t>&lt;</m:t>
            </m:r>
            <m:acc>
              <m:accPr>
                <m:chr m:val="⃗"/>
                <m:ctrlPr>
                  <w:rPr>
                    <w:rFonts w:ascii="Cambria Math" w:hAnsi="Cambria Math" w:cs="Times New Roman"/>
                    <w:i/>
                    <w:szCs w:val="20"/>
                  </w:rPr>
                </m:ctrlPr>
              </m:accPr>
              <m:e>
                <m:sSub>
                  <m:sSubPr>
                    <m:ctrlPr>
                      <w:rPr>
                        <w:rFonts w:ascii="Cambria Math" w:hAnsi="Cambria Math" w:cs="Times New Roman"/>
                        <w:i/>
                        <w:szCs w:val="20"/>
                      </w:rPr>
                    </m:ctrlPr>
                  </m:sSubPr>
                  <m:e>
                    <m:r>
                      <w:rPr>
                        <w:rFonts w:ascii="Cambria Math" w:hAnsi="Cambria Math" w:cs="Times New Roman"/>
                        <w:szCs w:val="20"/>
                      </w:rPr>
                      <m:t>s</m:t>
                    </m:r>
                  </m:e>
                  <m:sub>
                    <m:r>
                      <w:rPr>
                        <w:rFonts w:ascii="Cambria Math" w:hAnsi="Cambria Math" w:cs="Times New Roman"/>
                        <w:szCs w:val="20"/>
                      </w:rPr>
                      <m:t>k</m:t>
                    </m:r>
                  </m:sub>
                </m:sSub>
              </m:e>
            </m:acc>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i</m:t>
                </m:r>
              </m:sub>
            </m:sSub>
            <m:r>
              <w:rPr>
                <w:rFonts w:ascii="Cambria Math" w:hAnsi="Cambria Math" w:cs="Times New Roman"/>
                <w:szCs w:val="20"/>
              </w:rPr>
              <m:t>&gt;</m:t>
            </m:r>
          </m:e>
        </m:d>
      </m:oMath>
      <w:r w:rsidRPr="00F05463">
        <w:rPr>
          <w:rFonts w:eastAsiaTheme="minorEastAsia" w:cs="Times New Roman"/>
          <w:szCs w:val="20"/>
        </w:rPr>
        <w:t xml:space="preserve">           </w:t>
      </w:r>
      <w:r w:rsidR="00DA6094" w:rsidRPr="00F05463">
        <w:rPr>
          <w:rFonts w:eastAsiaTheme="minorEastAsia" w:cs="Times New Roman"/>
          <w:szCs w:val="20"/>
        </w:rPr>
        <w:t xml:space="preserve"> </w:t>
      </w:r>
      <w:r w:rsidRPr="00F05463">
        <w:rPr>
          <w:rFonts w:eastAsiaTheme="minorEastAsia" w:cs="Times New Roman"/>
          <w:szCs w:val="20"/>
        </w:rPr>
        <w:t xml:space="preserve">  (</w:t>
      </w:r>
      <w:r w:rsidR="00DA6094" w:rsidRPr="00F05463">
        <w:rPr>
          <w:rFonts w:eastAsiaTheme="minorEastAsia" w:cs="Times New Roman"/>
          <w:szCs w:val="20"/>
        </w:rPr>
        <w:t>2</w:t>
      </w:r>
      <w:r w:rsidRPr="00F05463">
        <w:rPr>
          <w:rFonts w:eastAsiaTheme="minorEastAsia" w:cs="Times New Roman"/>
          <w:szCs w:val="20"/>
        </w:rPr>
        <w:t>1)</w:t>
      </w:r>
    </w:p>
    <w:p w:rsidR="007D35FD" w:rsidRPr="00F05463" w:rsidRDefault="00335D42" w:rsidP="0040030D">
      <w:pPr>
        <w:autoSpaceDE w:val="0"/>
        <w:autoSpaceDN w:val="0"/>
        <w:adjustRightInd w:val="0"/>
        <w:spacing w:after="240" w:line="240" w:lineRule="auto"/>
        <w:jc w:val="both"/>
        <w:rPr>
          <w:rFonts w:eastAsiaTheme="minorEastAsia" w:cs="Times New Roman"/>
          <w:szCs w:val="20"/>
        </w:rPr>
      </w:pPr>
      <m:oMath>
        <m:acc>
          <m:accPr>
            <m:chr m:val="̃"/>
            <m:ctrlPr>
              <w:rPr>
                <w:rFonts w:ascii="Cambria Math" w:hAnsi="Cambria Math" w:cs="Times New Roman"/>
                <w:i/>
                <w:szCs w:val="20"/>
              </w:rPr>
            </m:ctrlPr>
          </m:accPr>
          <m:e>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e>
        </m:acc>
        <m:r>
          <w:rPr>
            <w:rFonts w:ascii="Cambria Math" w:hAnsi="Cambria Math" w:cs="Times New Roman"/>
            <w:szCs w:val="20"/>
          </w:rPr>
          <m:t>=ϕ(</m:t>
        </m:r>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u</m:t>
            </m:r>
          </m:sub>
        </m:sSub>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v</m:t>
            </m:r>
          </m:sub>
        </m:sSub>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i</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s</m:t>
            </m:r>
          </m:sub>
        </m:sSub>
        <m:acc>
          <m:accPr>
            <m:chr m:val="⃗"/>
            <m:ctrlPr>
              <w:rPr>
                <w:rFonts w:ascii="Cambria Math" w:hAnsi="Cambria Math" w:cs="Times New Roman"/>
                <w:i/>
                <w:szCs w:val="20"/>
              </w:rPr>
            </m:ctrlPr>
          </m:accPr>
          <m:e>
            <m:sSub>
              <m:sSubPr>
                <m:ctrlPr>
                  <w:rPr>
                    <w:rFonts w:ascii="Cambria Math" w:hAnsi="Cambria Math" w:cs="Times New Roman"/>
                    <w:i/>
                    <w:szCs w:val="20"/>
                  </w:rPr>
                </m:ctrlPr>
              </m:sSubPr>
              <m:e>
                <m:r>
                  <w:rPr>
                    <w:rFonts w:ascii="Cambria Math" w:hAnsi="Cambria Math" w:cs="Times New Roman"/>
                    <w:szCs w:val="20"/>
                  </w:rPr>
                  <m:t>s</m:t>
                </m:r>
              </m:e>
              <m:sub>
                <m:r>
                  <w:rPr>
                    <w:rFonts w:ascii="Cambria Math" w:hAnsi="Cambria Math" w:cs="Times New Roman"/>
                    <w:szCs w:val="20"/>
                  </w:rPr>
                  <m:t>k</m:t>
                </m:r>
              </m:sub>
            </m:sSub>
          </m:e>
        </m:acc>
        <m:r>
          <w:rPr>
            <w:rFonts w:ascii="Cambria Math" w:hAnsi="Cambria Math" w:cs="Times New Roman"/>
            <w:szCs w:val="20"/>
          </w:rPr>
          <m:t>)    (22)</m:t>
        </m:r>
      </m:oMath>
      <w:r w:rsidR="007D35FD" w:rsidRPr="00F05463">
        <w:rPr>
          <w:rFonts w:eastAsiaTheme="minorEastAsia" w:cs="Times New Roman"/>
          <w:szCs w:val="20"/>
        </w:rPr>
        <w:t xml:space="preserve"> </w:t>
      </w:r>
    </w:p>
    <w:p w:rsidR="007D35FD" w:rsidRPr="00F05463" w:rsidRDefault="007D35FD" w:rsidP="0040030D">
      <w:pPr>
        <w:autoSpaceDE w:val="0"/>
        <w:autoSpaceDN w:val="0"/>
        <w:adjustRightInd w:val="0"/>
        <w:spacing w:after="240" w:line="240" w:lineRule="auto"/>
        <w:jc w:val="both"/>
        <w:rPr>
          <w:rFonts w:eastAsiaTheme="minorEastAsia" w:cs="Times New Roman"/>
          <w:szCs w:val="20"/>
        </w:rPr>
      </w:pPr>
      <m:oMathPara>
        <m:oMathParaPr>
          <m:jc m:val="left"/>
        </m:oMathParaPr>
        <m:oMath>
          <m:r>
            <m:rPr>
              <m:sty m:val="p"/>
            </m:rP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r>
            <w:rPr>
              <w:rFonts w:ascii="Cambria Math" w:eastAsiaTheme="minorEastAsia" w:hAnsi="Cambria Math" w:cs="Times New Roman"/>
              <w:szCs w:val="20"/>
            </w:rPr>
            <m:t xml:space="preserve"> ←</m:t>
          </m:r>
          <m:r>
            <m:rPr>
              <m:sty m:val="p"/>
            </m:rP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r>
            <w:rPr>
              <w:rFonts w:ascii="Cambria Math" w:hAnsi="Cambria Math" w:cs="Times New Roman"/>
              <w:szCs w:val="20"/>
            </w:rPr>
            <m:t xml:space="preserve">+ </m:t>
          </m:r>
          <m:sSubSup>
            <m:sSubSupPr>
              <m:ctrlPr>
                <w:rPr>
                  <w:rFonts w:ascii="Cambria Math" w:hAnsi="Cambria Math" w:cs="Times New Roman"/>
                  <w:i/>
                  <w:szCs w:val="20"/>
                </w:rPr>
              </m:ctrlPr>
            </m:sSubSupPr>
            <m:e>
              <m:r>
                <w:rPr>
                  <w:rFonts w:ascii="Cambria Math" w:hAnsi="Cambria Math" w:cs="Times New Roman"/>
                  <w:szCs w:val="20"/>
                </w:rPr>
                <m:t>g</m:t>
              </m:r>
            </m:e>
            <m:sub>
              <m:r>
                <w:rPr>
                  <w:rFonts w:ascii="Cambria Math" w:hAnsi="Cambria Math" w:cs="Times New Roman"/>
                  <w:szCs w:val="20"/>
                </w:rPr>
                <m:t>i</m:t>
              </m:r>
            </m:sub>
            <m:sup>
              <m:r>
                <w:rPr>
                  <w:rFonts w:ascii="Cambria Math" w:hAnsi="Cambria Math" w:cs="Times New Roman"/>
                  <w:szCs w:val="20"/>
                </w:rPr>
                <m:t>c</m:t>
              </m:r>
            </m:sup>
          </m:sSubSup>
          <m:r>
            <w:rPr>
              <w:rFonts w:ascii="Cambria Math" w:hAnsi="Cambria Math" w:cs="Times New Roman"/>
              <w:szCs w:val="20"/>
            </w:rPr>
            <m:t xml:space="preserve"> ⊙ </m:t>
          </m:r>
          <m:acc>
            <m:accPr>
              <m:chr m:val="̃"/>
              <m:ctrlPr>
                <w:rPr>
                  <w:rFonts w:ascii="Cambria Math" w:hAnsi="Cambria Math" w:cs="Times New Roman"/>
                  <w:i/>
                  <w:szCs w:val="20"/>
                </w:rPr>
              </m:ctrlPr>
            </m:accPr>
            <m:e>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e>
          </m:acc>
          <m:r>
            <w:rPr>
              <w:rFonts w:ascii="Cambria Math" w:hAnsi="Cambria Math" w:cs="Times New Roman"/>
              <w:szCs w:val="20"/>
            </w:rPr>
            <m:t xml:space="preserve">                   (23) </m:t>
          </m:r>
        </m:oMath>
      </m:oMathPara>
    </w:p>
    <w:p w:rsidR="007D35FD" w:rsidRPr="00F05463" w:rsidRDefault="007D35FD" w:rsidP="0040030D">
      <w:pPr>
        <w:autoSpaceDE w:val="0"/>
        <w:autoSpaceDN w:val="0"/>
        <w:adjustRightInd w:val="0"/>
        <w:spacing w:after="240" w:line="240" w:lineRule="auto"/>
        <w:jc w:val="both"/>
        <w:rPr>
          <w:rFonts w:ascii="Times New Roman" w:hAnsi="Times New Roman" w:cs="Times New Roman"/>
          <w:sz w:val="24"/>
          <w:szCs w:val="20"/>
        </w:rPr>
      </w:pPr>
      <w:r w:rsidRPr="00F05463">
        <mc:AlternateContent>
          <mc:Choice Requires="wps">
            <w:drawing>
              <wp:anchor distT="0" distB="0" distL="114300" distR="114300" simplePos="0" relativeHeight="251674624" behindDoc="0" locked="0" layoutInCell="1" allowOverlap="1" wp14:anchorId="5C10F5DF" wp14:editId="11B54627">
                <wp:simplePos x="0" y="0"/>
                <wp:positionH relativeFrom="column">
                  <wp:posOffset>3249930</wp:posOffset>
                </wp:positionH>
                <wp:positionV relativeFrom="paragraph">
                  <wp:posOffset>12700</wp:posOffset>
                </wp:positionV>
                <wp:extent cx="1947672" cy="219456"/>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1947672" cy="219456"/>
                        </a:xfrm>
                        <a:prstGeom prst="rect">
                          <a:avLst/>
                        </a:prstGeom>
                        <a:solidFill>
                          <a:prstClr val="white"/>
                        </a:solidFill>
                        <a:ln>
                          <a:noFill/>
                        </a:ln>
                      </wps:spPr>
                      <wps:txbx>
                        <w:txbxContent>
                          <w:p w:rsidR="00335D42" w:rsidRPr="008E6CFF" w:rsidRDefault="00335D42" w:rsidP="007D35FD">
                            <w:pPr>
                              <w:pStyle w:val="Caption"/>
                              <w:rPr>
                                <w:rFonts w:eastAsiaTheme="minorHAnsi"/>
                                <w:color w:val="auto"/>
                              </w:rPr>
                            </w:pPr>
                            <w:r w:rsidRPr="005F0EC2">
                              <w:rPr>
                                <w:color w:val="auto"/>
                                <w:sz w:val="20"/>
                              </w:rPr>
                              <w:t>Figure 12</w:t>
                            </w:r>
                            <w:r w:rsidRPr="008E6CFF">
                              <w:rPr>
                                <w:color w:val="auto"/>
                              </w:rPr>
                              <w:t xml:space="preserve">: </w:t>
                            </w:r>
                            <w:r w:rsidRPr="005F0EC2">
                              <w:rPr>
                                <w:b w:val="0"/>
                                <w:color w:val="auto"/>
                                <w:sz w:val="22"/>
                              </w:rPr>
                              <w:t>Concept Memory Cell</w:t>
                            </w:r>
                            <w:r w:rsidRPr="005F0EC2">
                              <w:rPr>
                                <w:color w:val="auto"/>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0F5DF" id="Text Box 7" o:spid="_x0000_s1063" type="#_x0000_t202" style="position:absolute;left:0;text-align:left;margin-left:255.9pt;margin-top:1pt;width:153.35pt;height:1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" stroked="f">
                <v:textbox inset="0,0,0,0">
                  <w:txbxContent>
                    <w:p w:rsidR="00335D42" w:rsidRPr="008E6CFF" w:rsidRDefault="00335D42" w:rsidP="007D35FD">
                      <w:pPr>
                        <w:pStyle w:val="Caption"/>
                        <w:rPr>
                          <w:rFonts w:eastAsiaTheme="minorHAnsi"/>
                          <w:color w:val="auto"/>
                        </w:rPr>
                      </w:pPr>
                      <w:r w:rsidRPr="005F0EC2">
                        <w:rPr>
                          <w:color w:val="auto"/>
                          <w:sz w:val="20"/>
                        </w:rPr>
                        <w:t>Figure 12</w:t>
                      </w:r>
                      <w:r w:rsidRPr="008E6CFF">
                        <w:rPr>
                          <w:color w:val="auto"/>
                        </w:rPr>
                        <w:t xml:space="preserve">: </w:t>
                      </w:r>
                      <w:r w:rsidRPr="005F0EC2">
                        <w:rPr>
                          <w:b w:val="0"/>
                          <w:color w:val="auto"/>
                          <w:sz w:val="22"/>
                        </w:rPr>
                        <w:t>Concept Memory Cell</w:t>
                      </w:r>
                      <w:r w:rsidRPr="005F0EC2">
                        <w:rPr>
                          <w:color w:val="auto"/>
                          <w:sz w:val="22"/>
                        </w:rPr>
                        <w:t xml:space="preserve"> </w:t>
                      </w:r>
                    </w:p>
                  </w:txbxContent>
                </v:textbox>
                <w10:wrap type="topAndBottom"/>
              </v:shape>
            </w:pict>
          </mc:Fallback>
        </mc:AlternateContent>
      </w:r>
      <w:r w:rsidRPr="00F05463">
        <w:rPr>
          <w:rFonts w:ascii="Times New Roman" w:hAnsi="Times New Roman" w:cs="Times New Roman"/>
          <w:sz w:val="24"/>
          <w:szCs w:val="20"/>
        </w:rPr>
        <w:t xml:space="preserve">where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u</m:t>
            </m:r>
          </m:sub>
        </m:sSub>
      </m:oMath>
      <w:r w:rsidRPr="00F05463">
        <w:rPr>
          <w:rFonts w:ascii="Times New Roman" w:hAnsi="Times New Roman" w:cs="Times New Roman"/>
          <w:sz w:val="24"/>
          <w:szCs w:val="20"/>
        </w:rPr>
        <w:t xml:space="preserve">;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v</m:t>
            </m:r>
          </m:sub>
        </m:sSub>
      </m:oMath>
      <w:r w:rsidRPr="00F05463">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s</m:t>
            </m:r>
          </m:sub>
        </m:sSub>
      </m:oMath>
      <w:r w:rsidRPr="00F05463">
        <w:rPr>
          <w:rFonts w:ascii="Times New Roman" w:hAnsi="Times New Roman" w:cs="Times New Roman"/>
          <w:sz w:val="24"/>
          <w:szCs w:val="20"/>
        </w:rPr>
        <w:t xml:space="preserve"> are trainable weight matrices in </w:t>
      </w:r>
      <m:oMath>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N×N</m:t>
            </m:r>
          </m:sup>
        </m:sSup>
      </m:oMath>
      <w:r w:rsidRPr="00F05463">
        <w:rPr>
          <w:rFonts w:ascii="Times New Roman" w:hAnsi="Times New Roman" w:cs="Times New Roman"/>
          <w:sz w:val="24"/>
          <w:szCs w:val="20"/>
        </w:rPr>
        <w:t xml:space="preserve">, </w:t>
      </w:r>
      <m:oMath>
        <m:r>
          <w:rPr>
            <w:rFonts w:ascii="Cambria Math" w:hAnsi="Cambria Math" w:cs="Times New Roman"/>
            <w:sz w:val="24"/>
            <w:szCs w:val="20"/>
          </w:rPr>
          <m:t>&lt; ∙ ,  ∙ &gt;</m:t>
        </m:r>
      </m:oMath>
      <w:r w:rsidRPr="00F05463">
        <w:rPr>
          <w:rFonts w:ascii="Times New Roman" w:hAnsi="Times New Roman" w:cs="Times New Roman"/>
          <w:sz w:val="24"/>
          <w:szCs w:val="20"/>
        </w:rPr>
        <w:t xml:space="preserve">is the inner product, </w:t>
      </w:r>
      <m:oMath>
        <m:r>
          <w:rPr>
            <w:rFonts w:ascii="Cambria Math" w:hAnsi="Cambria Math" w:cs="Times New Roman"/>
            <w:sz w:val="24"/>
            <w:szCs w:val="20"/>
          </w:rPr>
          <m:t>σ</m:t>
        </m:r>
      </m:oMath>
      <w:r w:rsidRPr="00F05463">
        <w:rPr>
          <w:rFonts w:ascii="Times New Roman" w:hAnsi="Times New Roman" w:cs="Times New Roman"/>
          <w:sz w:val="24"/>
          <w:szCs w:val="20"/>
        </w:rPr>
        <w:t xml:space="preserve">  is the sigmoid function</w:t>
      </w:r>
      <w:r w:rsidR="005F0EC2" w:rsidRPr="00F05463">
        <w:rPr>
          <w:rFonts w:ascii="Times New Roman" w:hAnsi="Times New Roman" w:cs="Times New Roman"/>
          <w:sz w:val="24"/>
          <w:szCs w:val="20"/>
        </w:rPr>
        <w:t xml:space="preserve"> </w:t>
      </w:r>
      <w:r w:rsidRPr="00F05463">
        <w:rPr>
          <w:rFonts w:ascii="Times New Roman" w:hAnsi="Times New Roman" w:cs="Times New Roman"/>
          <w:sz w:val="24"/>
          <w:szCs w:val="20"/>
        </w:rPr>
        <w:t xml:space="preserve">and </w:t>
      </w:r>
      <m:oMath>
        <m:r>
          <w:rPr>
            <w:rFonts w:ascii="Cambria Math" w:hAnsi="Cambria Math" w:cs="Times New Roman"/>
            <w:sz w:val="24"/>
            <w:szCs w:val="20"/>
          </w:rPr>
          <m:t>ϕ</m:t>
        </m:r>
      </m:oMath>
      <w:r w:rsidRPr="00F05463">
        <w:rPr>
          <w:rFonts w:ascii="Times New Roman" w:hAnsi="Times New Roman" w:cs="Times New Roman"/>
          <w:sz w:val="24"/>
          <w:szCs w:val="20"/>
        </w:rPr>
        <w:t xml:space="preserve">  is a Parametric Rectified Linear Unit (PReLU). Equation </w:t>
      </w:r>
      <w:r w:rsidR="00DA6094" w:rsidRPr="00F05463">
        <w:rPr>
          <w:rFonts w:ascii="Times New Roman" w:hAnsi="Times New Roman" w:cs="Times New Roman"/>
          <w:sz w:val="24"/>
          <w:szCs w:val="20"/>
        </w:rPr>
        <w:t>2</w:t>
      </w:r>
      <w:r w:rsidRPr="00F05463">
        <w:rPr>
          <w:rFonts w:ascii="Times New Roman" w:hAnsi="Times New Roman" w:cs="Times New Roman"/>
          <w:sz w:val="24"/>
          <w:szCs w:val="20"/>
        </w:rPr>
        <w:t xml:space="preserve">1 is a gating function that determines how much the </w:t>
      </w:r>
      <w:r w:rsidRPr="00F05463">
        <w:rPr>
          <w:rFonts w:ascii="Times New Roman" w:hAnsi="Times New Roman" w:cs="Times New Roman"/>
          <w:i/>
          <w:sz w:val="24"/>
          <w:szCs w:val="20"/>
        </w:rPr>
        <w:t>k</w:t>
      </w:r>
      <w:r w:rsidRPr="00F05463">
        <w:rPr>
          <w:rFonts w:ascii="Times New Roman" w:hAnsi="Times New Roman" w:cs="Times New Roman"/>
          <w:sz w:val="24"/>
          <w:szCs w:val="20"/>
        </w:rPr>
        <w:t>-</w:t>
      </w:r>
      <w:proofErr w:type="spellStart"/>
      <w:r w:rsidRPr="00F05463">
        <w:rPr>
          <w:rFonts w:ascii="Times New Roman" w:hAnsi="Times New Roman" w:cs="Times New Roman"/>
          <w:sz w:val="24"/>
          <w:szCs w:val="20"/>
        </w:rPr>
        <w:t>th</w:t>
      </w:r>
      <w:proofErr w:type="spellEnd"/>
      <w:r w:rsidRPr="00F05463">
        <w:rPr>
          <w:rFonts w:ascii="Times New Roman" w:hAnsi="Times New Roman" w:cs="Times New Roman"/>
          <w:sz w:val="24"/>
          <w:szCs w:val="20"/>
        </w:rPr>
        <w:t xml:space="preserve"> input sentence affects the </w:t>
      </w:r>
      <w:proofErr w:type="spellStart"/>
      <w:r w:rsidRPr="00F05463">
        <w:rPr>
          <w:rFonts w:ascii="Times New Roman" w:hAnsi="Times New Roman" w:cs="Times New Roman"/>
          <w:i/>
          <w:sz w:val="24"/>
          <w:szCs w:val="20"/>
        </w:rPr>
        <w:t>i</w:t>
      </w:r>
      <w:r w:rsidRPr="00F05463">
        <w:rPr>
          <w:rFonts w:ascii="Times New Roman" w:hAnsi="Times New Roman" w:cs="Times New Roman"/>
          <w:sz w:val="24"/>
          <w:szCs w:val="20"/>
        </w:rPr>
        <w:t>-th</w:t>
      </w:r>
      <w:proofErr w:type="spellEnd"/>
      <w:r w:rsidRPr="00F05463">
        <w:rPr>
          <w:rFonts w:ascii="Times New Roman" w:hAnsi="Times New Roman" w:cs="Times New Roman"/>
          <w:sz w:val="24"/>
          <w:szCs w:val="20"/>
        </w:rPr>
        <w:t xml:space="preserve"> Concept Memory such that </w:t>
      </w:r>
      <m:oMath>
        <m:sSubSup>
          <m:sSubSupPr>
            <m:ctrlPr>
              <w:rPr>
                <w:rFonts w:ascii="Cambria Math" w:hAnsi="Cambria Math" w:cs="Times New Roman"/>
                <w:i/>
                <w:sz w:val="24"/>
                <w:szCs w:val="20"/>
              </w:rPr>
            </m:ctrlPr>
          </m:sSubSupPr>
          <m:e>
            <m:r>
              <w:rPr>
                <w:rFonts w:ascii="Cambria Math" w:hAnsi="Cambria Math" w:cs="Times New Roman"/>
                <w:sz w:val="24"/>
                <w:szCs w:val="20"/>
              </w:rPr>
              <m:t>g</m:t>
            </m:r>
          </m:e>
          <m:sub>
            <m:r>
              <w:rPr>
                <w:rFonts w:ascii="Cambria Math" w:hAnsi="Cambria Math" w:cs="Times New Roman"/>
                <w:sz w:val="24"/>
                <w:szCs w:val="20"/>
              </w:rPr>
              <m:t>i</m:t>
            </m:r>
          </m:sub>
          <m:sup>
            <m:r>
              <w:rPr>
                <w:rFonts w:ascii="Cambria Math" w:hAnsi="Cambria Math" w:cs="Times New Roman"/>
                <w:sz w:val="24"/>
                <w:szCs w:val="20"/>
              </w:rPr>
              <m:t>c</m:t>
            </m:r>
          </m:sup>
        </m:sSubSup>
        <m:r>
          <w:rPr>
            <w:rFonts w:ascii="Cambria Math" w:hAnsi="Cambria Math" w:cs="Times New Roman"/>
            <w:sz w:val="24"/>
            <w:szCs w:val="20"/>
          </w:rPr>
          <m:t xml:space="preserve"> ∈[0,1]</m:t>
        </m:r>
      </m:oMath>
      <w:r w:rsidRPr="00F05463">
        <w:rPr>
          <w:rFonts w:ascii="Times New Roman" w:hAnsi="Times New Roman" w:cs="Times New Roman"/>
          <w:sz w:val="24"/>
          <w:szCs w:val="20"/>
        </w:rPr>
        <w:t xml:space="preserve">  values close to 1 indicate sentence </w:t>
      </w:r>
      <m:oMath>
        <m:sSub>
          <m:sSubPr>
            <m:ctrlPr>
              <w:rPr>
                <w:rFonts w:ascii="Cambria Math" w:hAnsi="Cambria Math" w:cs="Times New Roman"/>
                <w:i/>
                <w:sz w:val="24"/>
                <w:szCs w:val="20"/>
              </w:rPr>
            </m:ctrlPr>
          </m:sSubPr>
          <m:e>
            <m:r>
              <w:rPr>
                <w:rFonts w:ascii="Cambria Math" w:hAnsi="Cambria Math" w:cs="Times New Roman"/>
                <w:sz w:val="24"/>
                <w:szCs w:val="20"/>
              </w:rPr>
              <m:t>s</m:t>
            </m:r>
          </m:e>
          <m:sub>
            <m:r>
              <w:rPr>
                <w:rFonts w:ascii="Cambria Math" w:hAnsi="Cambria Math" w:cs="Times New Roman"/>
                <w:sz w:val="24"/>
                <w:szCs w:val="20"/>
              </w:rPr>
              <m:t>k</m:t>
            </m:r>
          </m:sub>
        </m:sSub>
      </m:oMath>
      <w:r w:rsidRPr="00F05463">
        <w:rPr>
          <w:rFonts w:ascii="Times New Roman" w:hAnsi="Times New Roman" w:cs="Times New Roman"/>
          <w:sz w:val="24"/>
          <w:szCs w:val="20"/>
        </w:rPr>
        <w:t xml:space="preserve"> is relevant to medical concept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and values </w:t>
      </w:r>
      <w:r w:rsidRPr="00F05463">
        <w:rPr>
          <w:rFonts w:ascii="Times New Roman" w:hAnsi="Times New Roman" w:cs="Times New Roman"/>
          <w:sz w:val="24"/>
          <w:szCs w:val="20"/>
        </w:rPr>
        <w:lastRenderedPageBreak/>
        <w:t xml:space="preserve">close to 0 indicate the opposite. Equation </w:t>
      </w:r>
      <w:r w:rsidR="00DA6094" w:rsidRPr="00F05463">
        <w:rPr>
          <w:rFonts w:ascii="Times New Roman" w:hAnsi="Times New Roman" w:cs="Times New Roman"/>
          <w:sz w:val="24"/>
          <w:szCs w:val="20"/>
        </w:rPr>
        <w:t>2</w:t>
      </w:r>
      <w:r w:rsidRPr="00F05463">
        <w:rPr>
          <w:rFonts w:ascii="Times New Roman" w:hAnsi="Times New Roman" w:cs="Times New Roman"/>
          <w:sz w:val="24"/>
          <w:szCs w:val="20"/>
        </w:rPr>
        <w:t xml:space="preserve">2 defines the candidate Concept Memory that will be used to update the existing Concept Memory, </w:t>
      </w:r>
      <m:oMath>
        <m:sSub>
          <m:sSubPr>
            <m:ctrlPr>
              <w:rPr>
                <w:rFonts w:ascii="Cambria Math" w:hAnsi="Cambria Math" w:cs="Times New Roman"/>
                <w:i/>
                <w:sz w:val="24"/>
                <w:szCs w:val="20"/>
              </w:rPr>
            </m:ctrlPr>
          </m:sSubPr>
          <m:e>
            <m:r>
              <w:rPr>
                <w:rFonts w:ascii="Cambria Math" w:hAnsi="Cambria Math" w:cs="Times New Roman"/>
                <w:sz w:val="24"/>
                <w:szCs w:val="20"/>
              </w:rPr>
              <m:t>h</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after it is scaled by </w:t>
      </w:r>
      <m:oMath>
        <m:sSubSup>
          <m:sSubSupPr>
            <m:ctrlPr>
              <w:rPr>
                <w:rFonts w:ascii="Cambria Math" w:hAnsi="Cambria Math" w:cs="Times New Roman"/>
                <w:i/>
                <w:sz w:val="24"/>
                <w:szCs w:val="20"/>
              </w:rPr>
            </m:ctrlPr>
          </m:sSubSupPr>
          <m:e>
            <m:r>
              <w:rPr>
                <w:rFonts w:ascii="Cambria Math" w:hAnsi="Cambria Math" w:cs="Times New Roman"/>
                <w:sz w:val="24"/>
                <w:szCs w:val="20"/>
              </w:rPr>
              <m:t>g</m:t>
            </m:r>
          </m:e>
          <m:sub>
            <m:r>
              <w:rPr>
                <w:rFonts w:ascii="Cambria Math" w:hAnsi="Cambria Math" w:cs="Times New Roman"/>
                <w:sz w:val="24"/>
                <w:szCs w:val="20"/>
              </w:rPr>
              <m:t>i</m:t>
            </m:r>
          </m:sub>
          <m:sup>
            <m:r>
              <w:rPr>
                <w:rFonts w:ascii="Cambria Math" w:hAnsi="Cambria Math" w:cs="Times New Roman"/>
                <w:sz w:val="24"/>
                <w:szCs w:val="20"/>
              </w:rPr>
              <m:t>c</m:t>
            </m:r>
          </m:sup>
        </m:sSubSup>
      </m:oMath>
      <w:r w:rsidRPr="00F05463">
        <w:rPr>
          <w:rFonts w:ascii="Times New Roman" w:hAnsi="Times New Roman" w:cs="Times New Roman"/>
          <w:sz w:val="24"/>
          <w:szCs w:val="20"/>
        </w:rPr>
        <w:t xml:space="preserve">as shown in equation </w:t>
      </w:r>
      <w:r w:rsidR="00DA6094" w:rsidRPr="00F05463">
        <w:rPr>
          <w:rFonts w:ascii="Times New Roman" w:hAnsi="Times New Roman" w:cs="Times New Roman"/>
          <w:sz w:val="24"/>
          <w:szCs w:val="20"/>
        </w:rPr>
        <w:t>2</w:t>
      </w:r>
      <w:r w:rsidRPr="00F05463">
        <w:rPr>
          <w:rFonts w:ascii="Times New Roman" w:hAnsi="Times New Roman" w:cs="Times New Roman"/>
          <w:sz w:val="24"/>
          <w:szCs w:val="20"/>
        </w:rPr>
        <w:t>3.</w:t>
      </w:r>
    </w:p>
    <w:p w:rsidR="007D35FD" w:rsidRPr="00F05463" w:rsidRDefault="005F0EC2"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sz w:val="24"/>
          <w:szCs w:val="20"/>
        </w:rPr>
        <w:t>As illustrated in Figure 11</w:t>
      </w:r>
      <w:r w:rsidR="007D35FD" w:rsidRPr="00F05463">
        <w:rPr>
          <w:rFonts w:ascii="Times New Roman" w:hAnsi="Times New Roman" w:cs="Times New Roman"/>
          <w:sz w:val="24"/>
          <w:szCs w:val="20"/>
        </w:rPr>
        <w:t xml:space="preserve">, when each sentence </w:t>
      </w:r>
      <m:oMath>
        <m:sSub>
          <m:sSubPr>
            <m:ctrlPr>
              <w:rPr>
                <w:rFonts w:ascii="Cambria Math" w:hAnsi="Cambria Math" w:cs="Times New Roman"/>
                <w:i/>
                <w:sz w:val="24"/>
                <w:szCs w:val="20"/>
              </w:rPr>
            </m:ctrlPr>
          </m:sSubPr>
          <m:e>
            <m:r>
              <w:rPr>
                <w:rFonts w:ascii="Cambria Math" w:hAnsi="Cambria Math" w:cs="Times New Roman"/>
                <w:sz w:val="24"/>
                <w:szCs w:val="20"/>
              </w:rPr>
              <m:t>s</m:t>
            </m:r>
          </m:e>
          <m:sub>
            <m:r>
              <w:rPr>
                <w:rFonts w:ascii="Cambria Math" w:hAnsi="Cambria Math" w:cs="Times New Roman"/>
                <w:sz w:val="24"/>
                <w:szCs w:val="20"/>
              </w:rPr>
              <m:t>i</m:t>
            </m:r>
          </m:sub>
        </m:sSub>
      </m:oMath>
      <w:r w:rsidR="007D35FD" w:rsidRPr="00F05463">
        <w:rPr>
          <w:rFonts w:ascii="Times New Roman" w:hAnsi="Times New Roman" w:cs="Times New Roman"/>
          <w:sz w:val="24"/>
          <w:szCs w:val="20"/>
        </w:rPr>
        <w:t xml:space="preserve">  is processed, the DRM uses and updates not only concept memories,</w:t>
      </w:r>
      <w:r w:rsidRPr="00F05463">
        <w:rPr>
          <w:rFonts w:ascii="Times New Roman" w:hAnsi="Times New Roman" w:cs="Times New Roman"/>
          <w:sz w:val="24"/>
          <w:szCs w:val="20"/>
        </w:rPr>
        <w:t xml:space="preserve"> </w:t>
      </w:r>
      <w:r w:rsidR="007D35FD" w:rsidRPr="00F05463">
        <w:rPr>
          <w:rFonts w:ascii="Times New Roman" w:hAnsi="Times New Roman" w:cs="Times New Roman"/>
          <w:sz w:val="24"/>
          <w:szCs w:val="20"/>
        </w:rPr>
        <w:t>but also a much larger set of relation memories. This is explained by the fact that, unfortunately, maintaining a single</w:t>
      </w:r>
      <w:r w:rsidRPr="00F05463">
        <w:rPr>
          <w:rFonts w:ascii="Times New Roman" w:hAnsi="Times New Roman" w:cs="Times New Roman"/>
          <w:sz w:val="24"/>
          <w:szCs w:val="20"/>
        </w:rPr>
        <w:t xml:space="preserve"> </w:t>
      </w:r>
      <w:r w:rsidR="007D35FD" w:rsidRPr="00F05463">
        <w:rPr>
          <w:rFonts w:ascii="Times New Roman" w:hAnsi="Times New Roman" w:cs="Times New Roman"/>
          <w:sz w:val="24"/>
          <w:szCs w:val="20"/>
        </w:rPr>
        <w:t>memory vector for each concept is not sufficient for modeling concepts that participate in multiple relations, especially</w:t>
      </w:r>
      <w:r w:rsidRPr="00F05463">
        <w:rPr>
          <w:rFonts w:ascii="Times New Roman" w:hAnsi="Times New Roman" w:cs="Times New Roman"/>
          <w:sz w:val="24"/>
          <w:szCs w:val="20"/>
        </w:rPr>
        <w:t xml:space="preserve"> </w:t>
      </w:r>
      <w:r w:rsidR="007D35FD" w:rsidRPr="00F05463">
        <w:rPr>
          <w:rFonts w:ascii="Times New Roman" w:hAnsi="Times New Roman" w:cs="Times New Roman"/>
          <w:sz w:val="24"/>
          <w:szCs w:val="20"/>
        </w:rPr>
        <w:t xml:space="preserve">when those relations involve concepts that are mentioned at significant distance in the EEG report. Thus, to model the interactions each concept has with each other concept in the same EEG report, we maintain a set of Relation Memories corresponding to each pair of concepts from the EEG report, </w:t>
      </w:r>
      <m:oMath>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ij</m:t>
            </m:r>
          </m:sub>
        </m:sSub>
        <m:r>
          <w:rPr>
            <w:rFonts w:ascii="Cambria Math" w:hAnsi="Cambria Math" w:cs="Times New Roman"/>
            <w:sz w:val="24"/>
            <w:szCs w:val="20"/>
          </w:rPr>
          <m:t>:i, j ∈C, i≠j}</m:t>
        </m:r>
      </m:oMath>
      <w:r w:rsidR="007D35FD" w:rsidRPr="00F05463">
        <w:rPr>
          <w:rFonts w:ascii="Times New Roman" w:hAnsi="Times New Roman" w:cs="Times New Roman"/>
          <w:sz w:val="24"/>
          <w:szCs w:val="20"/>
        </w:rPr>
        <w:t xml:space="preserve">, where </w:t>
      </w:r>
      <m:oMath>
        <m:r>
          <w:rPr>
            <w:rFonts w:ascii="Cambria Math" w:hAnsi="Cambria Math" w:cs="Times New Roman"/>
            <w:sz w:val="24"/>
            <w:szCs w:val="20"/>
          </w:rPr>
          <m:t>C</m:t>
        </m:r>
      </m:oMath>
      <w:r w:rsidR="007D35FD" w:rsidRPr="00F05463">
        <w:rPr>
          <w:rFonts w:ascii="Times New Roman" w:hAnsi="Times New Roman" w:cs="Times New Roman"/>
          <w:sz w:val="24"/>
          <w:szCs w:val="20"/>
        </w:rPr>
        <w:t xml:space="preserve">  is the set of medical concepts in the EEG report. Each Relation Memory is updated using the Relation Memory Cell illustrated in Fi</w:t>
      </w:r>
      <w:r w:rsidRPr="00F05463">
        <w:rPr>
          <w:rFonts w:ascii="Times New Roman" w:hAnsi="Times New Roman" w:cs="Times New Roman"/>
          <w:sz w:val="24"/>
          <w:szCs w:val="20"/>
        </w:rPr>
        <w:t>gure 13</w:t>
      </w:r>
      <w:r w:rsidR="007D35FD" w:rsidRPr="00F05463">
        <w:rPr>
          <w:rFonts w:ascii="Times New Roman" w:hAnsi="Times New Roman" w:cs="Times New Roman"/>
          <w:sz w:val="24"/>
          <w:szCs w:val="20"/>
        </w:rPr>
        <w:t xml:space="preserve"> via the following equations:</w:t>
      </w:r>
    </w:p>
    <w:p w:rsidR="007D35FD" w:rsidRPr="00F05463" w:rsidRDefault="007D35FD" w:rsidP="0040030D">
      <w:pPr>
        <w:autoSpaceDE w:val="0"/>
        <w:autoSpaceDN w:val="0"/>
        <w:adjustRightInd w:val="0"/>
        <w:spacing w:after="240" w:line="240" w:lineRule="auto"/>
        <w:jc w:val="both"/>
        <w:rPr>
          <w:rFonts w:eastAsiaTheme="minorEastAsia" w:cs="Times New Roman"/>
        </w:rPr>
      </w:pPr>
      <w:r w:rsidRPr="00F05463">
        <w:drawing>
          <wp:anchor distT="0" distB="0" distL="114300" distR="114300" simplePos="0" relativeHeight="251676672" behindDoc="0" locked="0" layoutInCell="1" allowOverlap="1" wp14:anchorId="72510D59" wp14:editId="2A79FE9A">
            <wp:simplePos x="0" y="0"/>
            <wp:positionH relativeFrom="column">
              <wp:posOffset>2847975</wp:posOffset>
            </wp:positionH>
            <wp:positionV relativeFrom="paragraph">
              <wp:posOffset>25</wp:posOffset>
            </wp:positionV>
            <wp:extent cx="2590257" cy="7067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0257" cy="706755"/>
                    </a:xfrm>
                    <a:prstGeom prst="rect">
                      <a:avLst/>
                    </a:prstGeom>
                    <a:noFill/>
                    <a:ln>
                      <a:noFill/>
                    </a:ln>
                  </pic:spPr>
                </pic:pic>
              </a:graphicData>
            </a:graphic>
          </wp:anchor>
        </w:drawing>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ij</m:t>
            </m:r>
          </m:sub>
          <m:sup>
            <m:r>
              <w:rPr>
                <w:rFonts w:ascii="Cambria Math" w:hAnsi="Cambria Math" w:cs="Times New Roman"/>
              </w:rPr>
              <m:t>r</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i</m:t>
            </m:r>
          </m:sub>
          <m:sup>
            <m:r>
              <w:rPr>
                <w:rFonts w:ascii="Cambria Math" w:hAnsi="Cambria Math" w:cs="Times New Roman"/>
              </w:rPr>
              <m:t>c</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j</m:t>
            </m:r>
          </m:sub>
          <m:sup>
            <m:r>
              <w:rPr>
                <w:rFonts w:ascii="Cambria Math" w:hAnsi="Cambria Math" w:cs="Times New Roman"/>
              </w:rPr>
              <m:t>c</m:t>
            </m:r>
          </m:sup>
        </m:sSubSup>
        <m:r>
          <w:rPr>
            <w:rFonts w:ascii="Cambria Math" w:hAnsi="Cambria Math" w:cs="Times New Roman"/>
          </w:rPr>
          <m:t>×σ</m:t>
        </m:r>
        <m:d>
          <m:dPr>
            <m:ctrlPr>
              <w:rPr>
                <w:rFonts w:ascii="Cambria Math" w:hAnsi="Cambria Math" w:cs="Times New Roman"/>
                <w:i/>
              </w:rPr>
            </m:ctrlPr>
          </m:dPr>
          <m:e>
            <m:r>
              <w:rPr>
                <w:rFonts w:ascii="Cambria Math" w:hAnsi="Cambria Math" w:cs="Times New Roman"/>
              </w:rPr>
              <m:t>&lt;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k</m:t>
                    </m:r>
                  </m:sub>
                </m:sSub>
              </m:e>
            </m:acc>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r>
              <w:rPr>
                <w:rFonts w:ascii="Cambria Math" w:hAnsi="Cambria Math" w:cs="Times New Roman"/>
              </w:rPr>
              <m:t>&gt;</m:t>
            </m:r>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24</m:t>
            </m:r>
          </m:e>
        </m:d>
      </m:oMath>
    </w:p>
    <w:p w:rsidR="007D35FD" w:rsidRPr="00F05463" w:rsidRDefault="00335D42" w:rsidP="0040030D">
      <w:pPr>
        <w:autoSpaceDE w:val="0"/>
        <w:autoSpaceDN w:val="0"/>
        <w:adjustRightInd w:val="0"/>
        <w:spacing w:after="240" w:line="240" w:lineRule="auto"/>
        <w:jc w:val="both"/>
        <w:rPr>
          <w:rFonts w:eastAsiaTheme="minorEastAsia" w:cs="Times New Roman"/>
        </w:rPr>
      </w:pPr>
      <m:oMathPara>
        <m:oMathParaPr>
          <m:jc m:val="left"/>
        </m:oMathParaPr>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e>
          </m:acc>
          <m:r>
            <w:rPr>
              <w:rFonts w:ascii="Cambria Math" w:hAnsi="Cambria Math" w:cs="Times New Roman"/>
            </w:rPr>
            <m:t>=ϕ</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m:t>
                  </m:r>
                </m:sub>
              </m:sSub>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k</m:t>
                      </m:r>
                    </m:sub>
                  </m:sSub>
                </m:e>
              </m:acc>
              <m:r>
                <w:rPr>
                  <w:rFonts w:ascii="Cambria Math" w:hAnsi="Cambria Math" w:cs="Times New Roman"/>
                </w:rPr>
                <m:t xml:space="preserve">  </m:t>
              </m:r>
            </m:e>
          </m:d>
          <m:r>
            <w:rPr>
              <w:rFonts w:ascii="Cambria Math" w:hAnsi="Cambria Math" w:cs="Times New Roman"/>
            </w:rPr>
            <m:t xml:space="preserve">                           (25)</m:t>
          </m:r>
        </m:oMath>
      </m:oMathPara>
    </w:p>
    <w:p w:rsidR="007D35FD" w:rsidRPr="00F05463" w:rsidRDefault="00335D42" w:rsidP="0040030D">
      <w:pPr>
        <w:autoSpaceDE w:val="0"/>
        <w:autoSpaceDN w:val="0"/>
        <w:adjustRightInd w:val="0"/>
        <w:spacing w:after="240" w:line="240" w:lineRule="auto"/>
        <w:jc w:val="both"/>
        <w:rPr>
          <w:rFonts w:eastAsiaTheme="minorEastAsia"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r>
            <w:rPr>
              <w:rFonts w:ascii="Cambria Math" w:eastAsiaTheme="minorEastAsia" w:hAnsi="Cambria Math" w:cs="Times New Roman"/>
            </w:rPr>
            <m:t xml:space="preserve"> ←</m:t>
          </m:r>
          <m:r>
            <m:rPr>
              <m:sty m:val="p"/>
            </m:rP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ij</m:t>
              </m:r>
            </m:sub>
            <m:sup>
              <m:r>
                <w:rPr>
                  <w:rFonts w:ascii="Cambria Math" w:hAnsi="Cambria Math" w:cs="Times New Roman"/>
                </w:rPr>
                <m:t>r</m:t>
              </m:r>
            </m:sup>
          </m:sSubSup>
          <m:r>
            <w:rPr>
              <w:rFonts w:ascii="Cambria Math" w:hAnsi="Cambria Math" w:cs="Times New Roman"/>
            </w:rPr>
            <m:t xml:space="preserve"> ⊙ </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e>
          </m:acc>
          <m:r>
            <w:rPr>
              <w:rFonts w:ascii="Cambria Math" w:hAnsi="Cambria Math" w:cs="Times New Roman"/>
            </w:rPr>
            <m:t xml:space="preserve">                              (26) </m:t>
          </m:r>
        </m:oMath>
      </m:oMathPara>
    </w:p>
    <w:p w:rsidR="007D35FD" w:rsidRPr="00F05463" w:rsidRDefault="007D35FD" w:rsidP="0040030D">
      <w:pPr>
        <w:autoSpaceDE w:val="0"/>
        <w:autoSpaceDN w:val="0"/>
        <w:adjustRightInd w:val="0"/>
        <w:spacing w:after="240" w:line="240" w:lineRule="auto"/>
        <w:jc w:val="both"/>
        <w:rPr>
          <w:rFonts w:eastAsiaTheme="minorEastAsia" w:cs="Times New Roman"/>
        </w:rPr>
      </w:pPr>
      <w:r w:rsidRPr="00F05463">
        <mc:AlternateContent>
          <mc:Choice Requires="wps">
            <w:drawing>
              <wp:anchor distT="0" distB="0" distL="114300" distR="114300" simplePos="0" relativeHeight="251677696" behindDoc="0" locked="0" layoutInCell="1" allowOverlap="1" wp14:anchorId="252929BF" wp14:editId="37334906">
                <wp:simplePos x="0" y="0"/>
                <wp:positionH relativeFrom="column">
                  <wp:posOffset>3133725</wp:posOffset>
                </wp:positionH>
                <wp:positionV relativeFrom="paragraph">
                  <wp:posOffset>39370</wp:posOffset>
                </wp:positionV>
                <wp:extent cx="2247265" cy="152400"/>
                <wp:effectExtent l="0" t="0" r="635" b="0"/>
                <wp:wrapSquare wrapText="bothSides"/>
                <wp:docPr id="11" name="Text Box 11"/>
                <wp:cNvGraphicFramePr/>
                <a:graphic xmlns:a="http://schemas.openxmlformats.org/drawingml/2006/main">
                  <a:graphicData uri="http://schemas.microsoft.com/office/word/2010/wordprocessingShape">
                    <wps:wsp>
                      <wps:cNvSpPr txBox="1"/>
                      <wps:spPr>
                        <a:xfrm>
                          <a:off x="0" y="0"/>
                          <a:ext cx="2247265" cy="152400"/>
                        </a:xfrm>
                        <a:prstGeom prst="rect">
                          <a:avLst/>
                        </a:prstGeom>
                        <a:solidFill>
                          <a:prstClr val="white"/>
                        </a:solidFill>
                        <a:ln>
                          <a:noFill/>
                        </a:ln>
                      </wps:spPr>
                      <wps:txbx>
                        <w:txbxContent>
                          <w:p w:rsidR="00335D42" w:rsidRPr="005F0EC2" w:rsidRDefault="00335D42" w:rsidP="007D35FD">
                            <w:pPr>
                              <w:pStyle w:val="Caption"/>
                              <w:jc w:val="center"/>
                              <w:rPr>
                                <w:rFonts w:eastAsiaTheme="minorHAnsi"/>
                                <w:color w:val="auto"/>
                                <w:sz w:val="22"/>
                              </w:rPr>
                            </w:pPr>
                            <w:r w:rsidRPr="005F0EC2">
                              <w:rPr>
                                <w:color w:val="auto"/>
                                <w:sz w:val="22"/>
                              </w:rPr>
                              <w:t xml:space="preserve">Figure 13: </w:t>
                            </w:r>
                            <w:r w:rsidRPr="005F0EC2">
                              <w:rPr>
                                <w:b w:val="0"/>
                                <w:color w:val="auto"/>
                                <w:sz w:val="22"/>
                              </w:rPr>
                              <w:t>Relation Memory Cell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29BF" id="Text Box 11" o:spid="_x0000_s1064" type="#_x0000_t202" style="position:absolute;left:0;text-align:left;margin-left:246.75pt;margin-top:3.1pt;width:176.9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" stroked="f">
                <v:textbox inset="0,0,0,0">
                  <w:txbxContent>
                    <w:p w:rsidR="00335D42" w:rsidRPr="005F0EC2" w:rsidRDefault="00335D42" w:rsidP="007D35FD">
                      <w:pPr>
                        <w:pStyle w:val="Caption"/>
                        <w:jc w:val="center"/>
                        <w:rPr>
                          <w:rFonts w:eastAsiaTheme="minorHAnsi"/>
                          <w:color w:val="auto"/>
                          <w:sz w:val="22"/>
                        </w:rPr>
                      </w:pPr>
                      <w:r w:rsidRPr="005F0EC2">
                        <w:rPr>
                          <w:color w:val="auto"/>
                          <w:sz w:val="22"/>
                        </w:rPr>
                        <w:t xml:space="preserve">Figure 13: </w:t>
                      </w:r>
                      <w:r w:rsidRPr="005F0EC2">
                        <w:rPr>
                          <w:b w:val="0"/>
                          <w:color w:val="auto"/>
                          <w:sz w:val="22"/>
                        </w:rPr>
                        <w:t>Relation Memory Cell</w:t>
                      </w:r>
                    </w:p>
                  </w:txbxContent>
                </v:textbox>
                <w10:wrap type="square"/>
              </v:shape>
            </w:pict>
          </mc:Fallback>
        </mc:AlternateContent>
      </w:r>
    </w:p>
    <w:p w:rsidR="007D35FD" w:rsidRPr="00F05463" w:rsidRDefault="007D35FD"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sz w:val="24"/>
          <w:szCs w:val="20"/>
        </w:rPr>
        <w:t xml:space="preserve">where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A</m:t>
            </m:r>
          </m:sub>
        </m:sSub>
        <m:r>
          <w:rPr>
            <w:rFonts w:ascii="Cambria Math" w:hAnsi="Cambria Math" w:cs="Times New Roman"/>
            <w:sz w:val="24"/>
            <w:szCs w:val="20"/>
          </w:rPr>
          <m:t xml:space="preserve"> </m:t>
        </m:r>
      </m:oMath>
      <w:r w:rsidRPr="00F05463">
        <w:rPr>
          <w:rFonts w:ascii="Times New Roman" w:hAnsi="Times New Roman" w:cs="Times New Roman"/>
          <w:sz w:val="24"/>
          <w:szCs w:val="20"/>
        </w:rPr>
        <w:t xml:space="preserve">and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B</m:t>
            </m:r>
          </m:sub>
        </m:sSub>
      </m:oMath>
      <w:r w:rsidRPr="00F05463">
        <w:rPr>
          <w:rFonts w:ascii="Times New Roman" w:hAnsi="Times New Roman" w:cs="Times New Roman"/>
          <w:sz w:val="24"/>
          <w:szCs w:val="20"/>
        </w:rPr>
        <w:t xml:space="preserve"> are trainable weight matrices in </w:t>
      </w:r>
      <m:oMath>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N×N</m:t>
            </m:r>
          </m:sup>
        </m:sSup>
      </m:oMath>
      <w:r w:rsidRPr="00F05463">
        <w:rPr>
          <w:rFonts w:ascii="Times New Roman" w:hAnsi="Times New Roman" w:cs="Times New Roman"/>
          <w:sz w:val="24"/>
          <w:szCs w:val="20"/>
        </w:rPr>
        <w:t xml:space="preserve">. As in the Concept Memory Cell, the Relation Memory Cell uses a gating function (equation </w:t>
      </w:r>
      <w:r w:rsidR="00DA6094" w:rsidRPr="00F05463">
        <w:rPr>
          <w:rFonts w:ascii="Times New Roman" w:hAnsi="Times New Roman" w:cs="Times New Roman"/>
          <w:sz w:val="24"/>
          <w:szCs w:val="20"/>
        </w:rPr>
        <w:t>2</w:t>
      </w:r>
      <w:r w:rsidRPr="00F05463">
        <w:rPr>
          <w:rFonts w:ascii="Times New Roman" w:hAnsi="Times New Roman" w:cs="Times New Roman"/>
          <w:sz w:val="24"/>
          <w:szCs w:val="20"/>
        </w:rPr>
        <w:t xml:space="preserve">4) and a candidate memory (equation </w:t>
      </w:r>
      <w:r w:rsidR="00DA6094" w:rsidRPr="00F05463">
        <w:rPr>
          <w:rFonts w:ascii="Times New Roman" w:hAnsi="Times New Roman" w:cs="Times New Roman"/>
          <w:sz w:val="24"/>
          <w:szCs w:val="20"/>
        </w:rPr>
        <w:t>2</w:t>
      </w:r>
      <w:r w:rsidRPr="00F05463">
        <w:rPr>
          <w:rFonts w:ascii="Times New Roman" w:hAnsi="Times New Roman" w:cs="Times New Roman"/>
          <w:sz w:val="24"/>
          <w:szCs w:val="20"/>
        </w:rPr>
        <w:t xml:space="preserve">5) to update the Relation Memory in a way that reflects how relevant the input sentence, </w:t>
      </w:r>
      <m:oMath>
        <m:sSub>
          <m:sSubPr>
            <m:ctrlPr>
              <w:rPr>
                <w:rFonts w:ascii="Cambria Math" w:hAnsi="Cambria Math" w:cs="Times New Roman"/>
                <w:i/>
                <w:sz w:val="24"/>
                <w:szCs w:val="20"/>
              </w:rPr>
            </m:ctrlPr>
          </m:sSubPr>
          <m:e>
            <m:r>
              <w:rPr>
                <w:rFonts w:ascii="Cambria Math" w:hAnsi="Cambria Math" w:cs="Times New Roman"/>
                <w:sz w:val="24"/>
                <w:szCs w:val="20"/>
              </w:rPr>
              <m:t>s</m:t>
            </m:r>
          </m:e>
          <m:sub>
            <m:r>
              <w:rPr>
                <w:rFonts w:ascii="Cambria Math" w:hAnsi="Cambria Math" w:cs="Times New Roman"/>
                <w:sz w:val="24"/>
                <w:szCs w:val="20"/>
              </w:rPr>
              <m:t>k</m:t>
            </m:r>
          </m:sub>
        </m:sSub>
      </m:oMath>
      <w:r w:rsidRPr="00F05463">
        <w:rPr>
          <w:rFonts w:ascii="Times New Roman" w:hAnsi="Times New Roman" w:cs="Times New Roman"/>
          <w:sz w:val="24"/>
          <w:szCs w:val="20"/>
        </w:rPr>
        <w:t xml:space="preserve">, is to the concept pair, </w:t>
      </w:r>
      <m:oMath>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r>
          <w:rPr>
            <w:rFonts w:ascii="Cambria Math" w:hAnsi="Cambria Math" w:cs="Times New Roman"/>
            <w:sz w:val="24"/>
            <w:szCs w:val="20"/>
          </w:rPr>
          <m:t xml:space="preserve">, </m:t>
        </m:r>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r>
          <w:rPr>
            <w:rFonts w:ascii="Cambria Math" w:hAnsi="Cambria Math" w:cs="Times New Roman"/>
            <w:sz w:val="24"/>
            <w:szCs w:val="20"/>
          </w:rPr>
          <m:t>)</m:t>
        </m:r>
      </m:oMath>
      <w:r w:rsidRPr="00F05463">
        <w:rPr>
          <w:rFonts w:ascii="Times New Roman" w:hAnsi="Times New Roman" w:cs="Times New Roman"/>
          <w:sz w:val="24"/>
          <w:szCs w:val="20"/>
        </w:rPr>
        <w:t xml:space="preserve">. To compute the gate value </w:t>
      </w:r>
      <m:oMath>
        <m:sSubSup>
          <m:sSubSupPr>
            <m:ctrlPr>
              <w:rPr>
                <w:rFonts w:ascii="Cambria Math" w:hAnsi="Cambria Math" w:cs="Times New Roman"/>
                <w:i/>
                <w:sz w:val="24"/>
                <w:szCs w:val="20"/>
              </w:rPr>
            </m:ctrlPr>
          </m:sSubSupPr>
          <m:e>
            <m:r>
              <w:rPr>
                <w:rFonts w:ascii="Cambria Math" w:hAnsi="Cambria Math" w:cs="Times New Roman"/>
                <w:sz w:val="24"/>
                <w:szCs w:val="20"/>
              </w:rPr>
              <m:t>g</m:t>
            </m:r>
          </m:e>
          <m:sub>
            <m:r>
              <w:rPr>
                <w:rFonts w:ascii="Cambria Math" w:hAnsi="Cambria Math" w:cs="Times New Roman"/>
                <w:sz w:val="24"/>
                <w:szCs w:val="20"/>
              </w:rPr>
              <m:t>ij</m:t>
            </m:r>
          </m:sub>
          <m:sup>
            <m:r>
              <w:rPr>
                <w:rFonts w:ascii="Cambria Math" w:hAnsi="Cambria Math" w:cs="Times New Roman"/>
                <w:sz w:val="24"/>
                <w:szCs w:val="20"/>
              </w:rPr>
              <m:t>r</m:t>
            </m:r>
          </m:sup>
        </m:sSubSup>
      </m:oMath>
      <w:r w:rsidRPr="00F05463">
        <w:rPr>
          <w:rFonts w:ascii="Times New Roman" w:hAnsi="Times New Roman" w:cs="Times New Roman"/>
          <w:sz w:val="24"/>
          <w:szCs w:val="20"/>
        </w:rPr>
        <w:t xml:space="preserve">, the Relation Memory Cell uses the two concept gate values, </w:t>
      </w:r>
      <m:oMath>
        <m:sSubSup>
          <m:sSubSupPr>
            <m:ctrlPr>
              <w:rPr>
                <w:rFonts w:ascii="Cambria Math" w:hAnsi="Cambria Math" w:cs="Times New Roman"/>
                <w:i/>
                <w:sz w:val="24"/>
                <w:szCs w:val="20"/>
              </w:rPr>
            </m:ctrlPr>
          </m:sSubSupPr>
          <m:e>
            <m:r>
              <w:rPr>
                <w:rFonts w:ascii="Cambria Math" w:hAnsi="Cambria Math" w:cs="Times New Roman"/>
                <w:sz w:val="24"/>
                <w:szCs w:val="20"/>
              </w:rPr>
              <m:t>g</m:t>
            </m:r>
          </m:e>
          <m:sub>
            <m:r>
              <w:rPr>
                <w:rFonts w:ascii="Cambria Math" w:hAnsi="Cambria Math" w:cs="Times New Roman"/>
                <w:sz w:val="24"/>
                <w:szCs w:val="20"/>
              </w:rPr>
              <m:t>i</m:t>
            </m:r>
          </m:sub>
          <m:sup>
            <m:r>
              <w:rPr>
                <w:rFonts w:ascii="Cambria Math" w:hAnsi="Cambria Math" w:cs="Times New Roman"/>
                <w:sz w:val="24"/>
                <w:szCs w:val="20"/>
              </w:rPr>
              <m:t>c</m:t>
            </m:r>
          </m:sup>
        </m:sSubSup>
      </m:oMath>
      <w:r w:rsidRPr="00F05463">
        <w:rPr>
          <w:rFonts w:ascii="Times New Roman" w:hAnsi="Times New Roman" w:cs="Times New Roman"/>
          <w:sz w:val="24"/>
          <w:szCs w:val="20"/>
        </w:rPr>
        <w:t xml:space="preserve">; and </w:t>
      </w:r>
      <m:oMath>
        <m:sSubSup>
          <m:sSubSupPr>
            <m:ctrlPr>
              <w:rPr>
                <w:rFonts w:ascii="Cambria Math" w:hAnsi="Cambria Math" w:cs="Times New Roman"/>
                <w:i/>
                <w:sz w:val="24"/>
                <w:szCs w:val="20"/>
              </w:rPr>
            </m:ctrlPr>
          </m:sSubSupPr>
          <m:e>
            <m:r>
              <w:rPr>
                <w:rFonts w:ascii="Cambria Math" w:hAnsi="Cambria Math" w:cs="Times New Roman"/>
                <w:sz w:val="24"/>
                <w:szCs w:val="20"/>
              </w:rPr>
              <m:t>g</m:t>
            </m:r>
          </m:e>
          <m:sub>
            <m:r>
              <w:rPr>
                <w:rFonts w:ascii="Cambria Math" w:hAnsi="Cambria Math" w:cs="Times New Roman"/>
                <w:sz w:val="24"/>
                <w:szCs w:val="20"/>
              </w:rPr>
              <m:t>j</m:t>
            </m:r>
          </m:sub>
          <m:sup>
            <m:r>
              <w:rPr>
                <w:rFonts w:ascii="Cambria Math" w:hAnsi="Cambria Math" w:cs="Times New Roman"/>
                <w:sz w:val="24"/>
                <w:szCs w:val="20"/>
              </w:rPr>
              <m:t>c</m:t>
            </m:r>
          </m:sup>
        </m:sSubSup>
      </m:oMath>
      <w:r w:rsidRPr="00F05463">
        <w:rPr>
          <w:rFonts w:ascii="Times New Roman" w:hAnsi="Times New Roman" w:cs="Times New Roman"/>
          <w:sz w:val="24"/>
          <w:szCs w:val="20"/>
        </w:rPr>
        <w:t xml:space="preserve"> from the Concept Memory Cells for concepts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oMath>
      <w:r w:rsidRPr="00F05463">
        <w:rPr>
          <w:rFonts w:ascii="Times New Roman" w:hAnsi="Times New Roman" w:cs="Times New Roman"/>
          <w:sz w:val="24"/>
          <w:szCs w:val="20"/>
        </w:rPr>
        <w:t>, ensuring that input sentences that are relevant to either concept can be used to update the Relation Memory. By maintaining a memory vector for each pair of concepts and updating that memory vector as the model accumulates information across each sentence in an EEG report, thus the EEG-</w:t>
      </w:r>
      <w:proofErr w:type="spellStart"/>
      <w:r w:rsidRPr="00F05463">
        <w:rPr>
          <w:rFonts w:ascii="Times New Roman" w:hAnsi="Times New Roman" w:cs="Times New Roman"/>
          <w:sz w:val="24"/>
          <w:szCs w:val="20"/>
        </w:rPr>
        <w:t>RelNet</w:t>
      </w:r>
      <w:proofErr w:type="spellEnd"/>
      <w:r w:rsidRPr="00F05463">
        <w:rPr>
          <w:rFonts w:ascii="Times New Roman" w:hAnsi="Times New Roman" w:cs="Times New Roman"/>
          <w:sz w:val="24"/>
          <w:szCs w:val="20"/>
        </w:rPr>
        <w:t xml:space="preserve"> can be interpreted as constructing a </w:t>
      </w:r>
      <w:r w:rsidRPr="00F05463">
        <w:rPr>
          <w:rFonts w:ascii="Times New Roman" w:hAnsi="Times New Roman" w:cs="Times New Roman"/>
          <w:i/>
          <w:sz w:val="24"/>
          <w:szCs w:val="20"/>
        </w:rPr>
        <w:t>local latent knowledge graph</w:t>
      </w:r>
      <w:r w:rsidRPr="00F05463">
        <w:rPr>
          <w:rFonts w:ascii="Times New Roman" w:hAnsi="Times New Roman" w:cs="Times New Roman"/>
          <w:sz w:val="24"/>
          <w:szCs w:val="20"/>
        </w:rPr>
        <w:t xml:space="preserve"> for each EEG report, where each Relation Memory represents a possible relation in the graph.</w:t>
      </w:r>
    </w:p>
    <w:p w:rsidR="007D35FD" w:rsidRPr="00F05463" w:rsidRDefault="007D35FD" w:rsidP="0040030D">
      <w:pPr>
        <w:autoSpaceDE w:val="0"/>
        <w:autoSpaceDN w:val="0"/>
        <w:adjustRightInd w:val="0"/>
        <w:spacing w:after="240" w:line="240" w:lineRule="auto"/>
        <w:jc w:val="both"/>
        <w:rPr>
          <w:rFonts w:ascii="Times New Roman" w:hAnsi="Times New Roman" w:cs="Times New Roman"/>
          <w:sz w:val="24"/>
          <w:szCs w:val="20"/>
        </w:rPr>
      </w:pPr>
      <w:r w:rsidRPr="00F05463">
        <w:rPr>
          <w:rFonts w:ascii="Times New Roman" w:hAnsi="Times New Roman" w:cs="Times New Roman"/>
          <w:b/>
          <w:sz w:val="24"/>
          <w:szCs w:val="20"/>
        </w:rPr>
        <w:t>The Output Module</w:t>
      </w:r>
      <w:r w:rsidRPr="00F05463">
        <w:rPr>
          <w:rFonts w:ascii="Times New Roman" w:hAnsi="Times New Roman" w:cs="Times New Roman"/>
          <w:sz w:val="24"/>
          <w:szCs w:val="20"/>
        </w:rPr>
        <w:t xml:space="preserve">. The output module makes use of the Dynamic Relational Memory updated after processing the last sentence in the EEG report to identify relations (and their types) between any pair of medical concepts from the report. The relation prediction, </w:t>
      </w:r>
      <m:oMath>
        <m:acc>
          <m:accPr>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ij</m:t>
                </m:r>
              </m:sub>
            </m:sSub>
          </m:e>
        </m:acc>
      </m:oMath>
      <w:r w:rsidRPr="00F05463">
        <w:rPr>
          <w:rFonts w:ascii="Times New Roman" w:eastAsiaTheme="minorEastAsia" w:hAnsi="Times New Roman" w:cs="Times New Roman"/>
          <w:sz w:val="24"/>
          <w:szCs w:val="20"/>
        </w:rPr>
        <w:t xml:space="preserve"> </w:t>
      </w:r>
      <w:r w:rsidRPr="00F05463">
        <w:rPr>
          <w:rFonts w:ascii="Times New Roman" w:hAnsi="Times New Roman" w:cs="Times New Roman"/>
          <w:sz w:val="24"/>
          <w:szCs w:val="20"/>
        </w:rPr>
        <w:t xml:space="preserve">between medical concepts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oMath>
      <w:r w:rsidRPr="00F05463">
        <w:rPr>
          <w:rFonts w:ascii="Times New Roman" w:hAnsi="Times New Roman" w:cs="Times New Roman"/>
          <w:sz w:val="24"/>
          <w:szCs w:val="20"/>
        </w:rPr>
        <w:t xml:space="preserve"> is produced by passing the Concept Memories associated with concepts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oMath>
      <w:r w:rsidRPr="00F05463">
        <w:rPr>
          <w:rFonts w:ascii="Times New Roman" w:hAnsi="Times New Roman" w:cs="Times New Roman"/>
          <w:sz w:val="24"/>
          <w:szCs w:val="20"/>
        </w:rPr>
        <w:t xml:space="preserve"> along with the Relational Memory </w:t>
      </w:r>
      <m:oMath>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ij</m:t>
            </m:r>
          </m:sub>
        </m:sSub>
      </m:oMath>
      <w:r w:rsidRPr="00F05463">
        <w:rPr>
          <w:rFonts w:ascii="Times New Roman" w:hAnsi="Times New Roman" w:cs="Times New Roman"/>
          <w:sz w:val="24"/>
          <w:szCs w:val="20"/>
        </w:rPr>
        <w:t xml:space="preserve"> to two fully connected PReLU layers followed by a softmax layer: </w:t>
      </w:r>
    </w:p>
    <w:p w:rsidR="007D35FD" w:rsidRPr="00F05463" w:rsidRDefault="00335D42" w:rsidP="0040030D">
      <w:pPr>
        <w:autoSpaceDE w:val="0"/>
        <w:autoSpaceDN w:val="0"/>
        <w:adjustRightInd w:val="0"/>
        <w:spacing w:after="240" w:line="240" w:lineRule="auto"/>
        <w:jc w:val="both"/>
        <w:rPr>
          <w:rFonts w:eastAsiaTheme="minorEastAsia" w:cs="Times New Roman"/>
          <w:szCs w:val="20"/>
        </w:rPr>
      </w:pPr>
      <m:oMath>
        <m:sSub>
          <m:sSubPr>
            <m:ctrlPr>
              <w:rPr>
                <w:rFonts w:ascii="Cambria Math" w:hAnsi="Cambria Math" w:cs="Times New Roman"/>
                <w:b/>
                <w:i/>
                <w:szCs w:val="20"/>
              </w:rPr>
            </m:ctrlPr>
          </m:sSubPr>
          <m:e>
            <m:r>
              <m:rPr>
                <m:sty m:val="bi"/>
              </m:rPr>
              <w:rPr>
                <w:rFonts w:ascii="Cambria Math" w:hAnsi="Cambria Math" w:cs="Times New Roman"/>
                <w:szCs w:val="20"/>
              </w:rPr>
              <m:t>q</m:t>
            </m:r>
          </m:e>
          <m:sub>
            <m:r>
              <m:rPr>
                <m:sty m:val="bi"/>
              </m:rPr>
              <w:rPr>
                <w:rFonts w:ascii="Cambria Math" w:hAnsi="Cambria Math" w:cs="Times New Roman"/>
                <w:szCs w:val="20"/>
              </w:rPr>
              <m:t>ij</m:t>
            </m:r>
          </m:sub>
        </m:sSub>
        <m:r>
          <w:rPr>
            <w:rFonts w:ascii="Cambria Math" w:hAnsi="Cambria Math" w:cs="Times New Roman"/>
            <w:szCs w:val="20"/>
          </w:rPr>
          <m:t>=ϕ</m:t>
        </m:r>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q</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j</m:t>
                </m:r>
              </m:sub>
            </m:sSub>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ij</m:t>
                </m:r>
              </m:sub>
            </m:sSub>
            <m:r>
              <w:rPr>
                <w:rFonts w:ascii="Cambria Math" w:hAnsi="Cambria Math" w:cs="Times New Roman"/>
                <w:szCs w:val="20"/>
              </w:rPr>
              <m:t xml:space="preserve">]  </m:t>
            </m:r>
          </m:e>
        </m:d>
        <m:r>
          <w:rPr>
            <w:rFonts w:ascii="Cambria Math" w:hAnsi="Cambria Math" w:cs="Times New Roman"/>
            <w:szCs w:val="20"/>
          </w:rPr>
          <m:t xml:space="preserve">                    (27)</m:t>
        </m:r>
      </m:oMath>
      <w:r w:rsidR="007D35FD" w:rsidRPr="00F05463">
        <w:rPr>
          <w:rFonts w:eastAsiaTheme="minorEastAsia" w:cs="Times New Roman"/>
          <w:szCs w:val="20"/>
        </w:rPr>
        <w:t xml:space="preserve">  </w:t>
      </w:r>
    </w:p>
    <w:p w:rsidR="007D35FD" w:rsidRPr="00F05463" w:rsidRDefault="00335D42" w:rsidP="0040030D">
      <w:pPr>
        <w:autoSpaceDE w:val="0"/>
        <w:autoSpaceDN w:val="0"/>
        <w:adjustRightInd w:val="0"/>
        <w:spacing w:after="240" w:line="240" w:lineRule="auto"/>
        <w:jc w:val="both"/>
        <w:rPr>
          <w:rFonts w:cs="Times New Roman"/>
          <w:szCs w:val="20"/>
        </w:rPr>
      </w:pPr>
      <m:oMathPara>
        <m:oMathParaPr>
          <m:jc m:val="left"/>
        </m:oMathParaPr>
        <m:oMath>
          <m:sSup>
            <m:sSupPr>
              <m:ctrlPr>
                <w:rPr>
                  <w:rFonts w:ascii="Cambria Math" w:hAnsi="Cambria Math" w:cs="Times New Roman"/>
                  <w:b/>
                  <w:i/>
                  <w:szCs w:val="20"/>
                </w:rPr>
              </m:ctrlPr>
            </m:sSupPr>
            <m:e>
              <m:r>
                <m:rPr>
                  <m:sty m:val="bi"/>
                </m:rPr>
                <w:rPr>
                  <w:rFonts w:ascii="Cambria Math" w:hAnsi="Cambria Math" w:cs="Times New Roman"/>
                  <w:szCs w:val="20"/>
                </w:rPr>
                <m:t>R</m:t>
              </m:r>
            </m:e>
            <m:sup>
              <m:r>
                <m:rPr>
                  <m:sty m:val="bi"/>
                </m:rPr>
                <w:rPr>
                  <w:rFonts w:ascii="Cambria Math" w:hAnsi="Cambria Math" w:cs="Times New Roman"/>
                  <w:szCs w:val="20"/>
                </w:rPr>
                <m:t>ij</m:t>
              </m:r>
            </m:sup>
          </m:sSup>
          <m:r>
            <w:rPr>
              <w:rFonts w:ascii="Cambria Math" w:eastAsiaTheme="minorEastAsia" w:hAnsi="Cambria Math" w:cs="Times New Roman"/>
              <w:szCs w:val="20"/>
            </w:rPr>
            <m:t xml:space="preserve">=softmax ( </m:t>
          </m:r>
          <m:r>
            <m:rPr>
              <m:sty m:val="p"/>
            </m:rPr>
            <w:rPr>
              <w:rFonts w:ascii="Cambria Math" w:hAnsi="Cambria Math" w:cs="Times New Roman"/>
              <w:szCs w:val="20"/>
            </w:rPr>
            <m:t xml:space="preserve"> </m:t>
          </m:r>
          <m:r>
            <w:rPr>
              <w:rFonts w:ascii="Cambria Math" w:hAnsi="Cambria Math" w:cs="Times New Roman"/>
              <w:szCs w:val="20"/>
            </w:rPr>
            <m:t>ϕ</m:t>
          </m:r>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z</m:t>
                  </m:r>
                </m:sub>
              </m:sSub>
              <m:r>
                <w:rPr>
                  <w:rFonts w:ascii="Cambria Math" w:hAnsi="Cambria Math" w:cs="Times New Roman"/>
                  <w:szCs w:val="20"/>
                </w:rPr>
                <m:t xml:space="preserve"> </m:t>
              </m:r>
              <m:sSub>
                <m:sSubPr>
                  <m:ctrlPr>
                    <w:rPr>
                      <w:rFonts w:ascii="Cambria Math" w:hAnsi="Cambria Math" w:cs="Times New Roman"/>
                      <w:b/>
                      <w:i/>
                      <w:szCs w:val="20"/>
                    </w:rPr>
                  </m:ctrlPr>
                </m:sSubPr>
                <m:e>
                  <m:r>
                    <m:rPr>
                      <m:sty m:val="bi"/>
                    </m:rPr>
                    <w:rPr>
                      <w:rFonts w:ascii="Cambria Math" w:hAnsi="Cambria Math" w:cs="Times New Roman"/>
                      <w:szCs w:val="20"/>
                    </w:rPr>
                    <m:t>q</m:t>
                  </m:r>
                </m:e>
                <m:sub>
                  <m:r>
                    <m:rPr>
                      <m:sty m:val="bi"/>
                    </m:rPr>
                    <w:rPr>
                      <w:rFonts w:ascii="Cambria Math" w:hAnsi="Cambria Math" w:cs="Times New Roman"/>
                      <w:szCs w:val="20"/>
                    </w:rPr>
                    <m:t>ij</m:t>
                  </m:r>
                </m:sub>
              </m:sSub>
              <m:r>
                <w:rPr>
                  <w:rFonts w:ascii="Cambria Math" w:hAnsi="Cambria Math" w:cs="Times New Roman"/>
                  <w:szCs w:val="20"/>
                </w:rPr>
                <m:t xml:space="preserve"> </m:t>
              </m:r>
            </m:e>
          </m:d>
          <m:r>
            <w:rPr>
              <w:rFonts w:ascii="Cambria Math" w:hAnsi="Cambria Math" w:cs="Times New Roman"/>
              <w:szCs w:val="20"/>
            </w:rPr>
            <m:t xml:space="preserve">           (28)</m:t>
          </m:r>
        </m:oMath>
      </m:oMathPara>
    </w:p>
    <w:p w:rsidR="002E1D73" w:rsidRPr="008A6BCD" w:rsidRDefault="007D35FD" w:rsidP="0040030D">
      <w:pPr>
        <w:autoSpaceDE w:val="0"/>
        <w:autoSpaceDN w:val="0"/>
        <w:adjustRightInd w:val="0"/>
        <w:spacing w:after="240" w:line="240" w:lineRule="auto"/>
        <w:jc w:val="both"/>
        <w:rPr>
          <w:rFonts w:ascii="Times New Roman" w:eastAsiaTheme="minorEastAsia" w:hAnsi="Times New Roman" w:cs="Times New Roman"/>
          <w:sz w:val="24"/>
          <w:szCs w:val="20"/>
        </w:rPr>
      </w:pPr>
      <w:r w:rsidRPr="00F05463">
        <w:rPr>
          <w:rFonts w:ascii="Times New Roman" w:hAnsi="Times New Roman" w:cs="Times New Roman"/>
          <w:sz w:val="24"/>
          <w:szCs w:val="20"/>
        </w:rPr>
        <w:t xml:space="preserve">where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q</m:t>
            </m:r>
          </m:sub>
        </m:sSub>
        <m:r>
          <w:rPr>
            <w:rFonts w:ascii="Cambria Math" w:hAnsi="Cambria Math" w:cs="Times New Roman"/>
            <w:sz w:val="24"/>
            <w:szCs w:val="20"/>
          </w:rPr>
          <m:t xml:space="preserve">∈ </m:t>
        </m:r>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N×3N</m:t>
            </m:r>
          </m:sup>
        </m:sSup>
      </m:oMath>
      <w:r w:rsidRPr="00F05463">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z</m:t>
            </m:r>
          </m:sub>
        </m:sSub>
        <m:r>
          <w:rPr>
            <w:rFonts w:ascii="Cambria Math" w:hAnsi="Cambria Math" w:cs="Times New Roman"/>
            <w:sz w:val="24"/>
            <w:szCs w:val="20"/>
          </w:rPr>
          <m:t xml:space="preserve"> ∈ </m:t>
        </m:r>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4×N</m:t>
            </m:r>
          </m:sup>
        </m:sSup>
      </m:oMath>
      <w:r w:rsidRPr="00F05463">
        <w:rPr>
          <w:rFonts w:ascii="Times New Roman" w:hAnsi="Times New Roman" w:cs="Times New Roman"/>
          <w:sz w:val="24"/>
          <w:szCs w:val="20"/>
        </w:rPr>
        <w:t xml:space="preserve"> are learned weight matrices, and </w:t>
      </w:r>
      <m:oMath>
        <m:r>
          <w:rPr>
            <w:rFonts w:ascii="Cambria Math" w:hAnsi="Cambria Math" w:cs="Times New Roman"/>
            <w:sz w:val="24"/>
            <w:szCs w:val="20"/>
          </w:rPr>
          <m:t>ϕ</m:t>
        </m:r>
      </m:oMath>
      <w:r w:rsidRPr="00F05463">
        <w:rPr>
          <w:rFonts w:ascii="Times New Roman" w:hAnsi="Times New Roman" w:cs="Times New Roman"/>
          <w:sz w:val="24"/>
          <w:szCs w:val="20"/>
        </w:rPr>
        <w:t xml:space="preserve"> is a Parametric Rectified Linear Unit. </w:t>
      </w:r>
      <m:oMath>
        <m:sSup>
          <m:sSupPr>
            <m:ctrlPr>
              <w:rPr>
                <w:rFonts w:ascii="Cambria Math" w:hAnsi="Cambria Math" w:cs="Times New Roman"/>
                <w:b/>
                <w:i/>
                <w:sz w:val="24"/>
                <w:szCs w:val="20"/>
              </w:rPr>
            </m:ctrlPr>
          </m:sSupPr>
          <m:e>
            <m:r>
              <m:rPr>
                <m:sty m:val="bi"/>
              </m:rPr>
              <w:rPr>
                <w:rFonts w:ascii="Cambria Math" w:hAnsi="Cambria Math" w:cs="Times New Roman"/>
                <w:sz w:val="24"/>
                <w:szCs w:val="20"/>
              </w:rPr>
              <m:t>R</m:t>
            </m:r>
          </m:e>
          <m:sup>
            <m:r>
              <m:rPr>
                <m:sty m:val="bi"/>
              </m:rPr>
              <w:rPr>
                <w:rFonts w:ascii="Cambria Math" w:hAnsi="Cambria Math" w:cs="Times New Roman"/>
                <w:sz w:val="24"/>
                <w:szCs w:val="20"/>
              </w:rPr>
              <m:t>ij</m:t>
            </m:r>
          </m:sup>
        </m:sSup>
      </m:oMath>
      <w:r w:rsidRPr="00F05463">
        <w:rPr>
          <w:rFonts w:ascii="Times New Roman" w:hAnsi="Times New Roman" w:cs="Times New Roman"/>
          <w:sz w:val="24"/>
          <w:szCs w:val="20"/>
        </w:rPr>
        <w:t xml:space="preserve"> is a probability distribution over 4 possible relations: the 3 relation types described </w:t>
      </w:r>
      <w:r w:rsidRPr="00F05463">
        <w:rPr>
          <w:rFonts w:ascii="Times New Roman" w:hAnsi="Times New Roman" w:cs="Times New Roman"/>
          <w:sz w:val="24"/>
          <w:szCs w:val="20"/>
        </w:rPr>
        <w:lastRenderedPageBreak/>
        <w:t xml:space="preserve">in the annotation schema and a 4th type indicating no </w:t>
      </w:r>
      <w:proofErr w:type="gramStart"/>
      <w:r w:rsidRPr="00F05463">
        <w:rPr>
          <w:rFonts w:ascii="Times New Roman" w:hAnsi="Times New Roman" w:cs="Times New Roman"/>
          <w:sz w:val="24"/>
          <w:szCs w:val="20"/>
        </w:rPr>
        <w:t>relation.</w:t>
      </w:r>
      <w:proofErr w:type="gramEnd"/>
      <w:r w:rsidRPr="00F05463">
        <w:rPr>
          <w:rFonts w:ascii="Times New Roman" w:hAnsi="Times New Roman" w:cs="Times New Roman"/>
          <w:sz w:val="24"/>
          <w:szCs w:val="20"/>
        </w:rPr>
        <w:t xml:space="preserve"> Consequently, the relation (if any) detected between concepts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F05463">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oMath>
      <w:r w:rsidRPr="00F05463">
        <w:rPr>
          <w:rFonts w:ascii="Times New Roman" w:hAnsi="Times New Roman" w:cs="Times New Roman"/>
          <w:sz w:val="24"/>
          <w:szCs w:val="20"/>
        </w:rPr>
        <w:t xml:space="preserve"> is given by </w:t>
      </w:r>
      <m:oMath>
        <m:acc>
          <m:accPr>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ij</m:t>
                </m:r>
              </m:sub>
            </m:sSub>
          </m:e>
        </m:acc>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argmax</m:t>
            </m:r>
          </m:e>
          <m:sub>
            <m:r>
              <w:rPr>
                <w:rFonts w:ascii="Cambria Math" w:hAnsi="Cambria Math" w:cs="Times New Roman"/>
                <w:sz w:val="24"/>
                <w:szCs w:val="20"/>
              </w:rPr>
              <m:t>t</m:t>
            </m:r>
          </m:sub>
        </m:sSub>
        <m:r>
          <w:rPr>
            <w:rFonts w:ascii="Cambria Math" w:hAnsi="Cambria Math" w:cs="Times New Roman"/>
            <w:sz w:val="24"/>
            <w:szCs w:val="20"/>
          </w:rPr>
          <m:t xml:space="preserve"> </m:t>
        </m:r>
        <m:sSubSup>
          <m:sSubSupPr>
            <m:ctrlPr>
              <w:rPr>
                <w:rFonts w:ascii="Cambria Math" w:hAnsi="Cambria Math" w:cs="Times New Roman"/>
                <w:i/>
                <w:sz w:val="24"/>
                <w:szCs w:val="20"/>
              </w:rPr>
            </m:ctrlPr>
          </m:sSubSupPr>
          <m:e>
            <m:r>
              <w:rPr>
                <w:rFonts w:ascii="Cambria Math" w:hAnsi="Cambria Math" w:cs="Times New Roman"/>
                <w:sz w:val="24"/>
                <w:szCs w:val="20"/>
              </w:rPr>
              <m:t>R</m:t>
            </m:r>
          </m:e>
          <m:sub>
            <m:r>
              <w:rPr>
                <w:rFonts w:ascii="Cambria Math" w:hAnsi="Cambria Math" w:cs="Times New Roman"/>
                <w:sz w:val="24"/>
                <w:szCs w:val="20"/>
              </w:rPr>
              <m:t>t</m:t>
            </m:r>
          </m:sub>
          <m:sup>
            <m:r>
              <w:rPr>
                <w:rFonts w:ascii="Cambria Math" w:hAnsi="Cambria Math" w:cs="Times New Roman"/>
                <w:sz w:val="24"/>
                <w:szCs w:val="20"/>
              </w:rPr>
              <m:t>ij</m:t>
            </m:r>
          </m:sup>
        </m:sSubSup>
      </m:oMath>
      <w:r w:rsidRPr="00DB6DD2">
        <w:rPr>
          <w:rFonts w:ascii="Times New Roman" w:hAnsi="Times New Roman" w:cs="Times New Roman"/>
          <w:sz w:val="24"/>
          <w:szCs w:val="20"/>
        </w:rPr>
        <w:t>.</w:t>
      </w:r>
      <w:bookmarkStart w:id="69" w:name="_GoBack"/>
      <w:bookmarkEnd w:id="69"/>
    </w:p>
    <w:sectPr w:rsidR="002E1D73" w:rsidRPr="008A6B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0C1D" w:rsidRDefault="00960C1D" w:rsidP="00A87669">
      <w:pPr>
        <w:spacing w:after="0" w:line="240" w:lineRule="auto"/>
      </w:pPr>
      <w:r>
        <w:separator/>
      </w:r>
    </w:p>
  </w:endnote>
  <w:endnote w:type="continuationSeparator" w:id="0">
    <w:p w:rsidR="00960C1D" w:rsidRDefault="00960C1D" w:rsidP="00A87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imbusRomNo9L-ReguItal">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MMI7">
    <w:altName w:val="Calibri"/>
    <w:panose1 w:val="020B0604020202020204"/>
    <w:charset w:val="00"/>
    <w:family w:val="auto"/>
    <w:notTrueType/>
    <w:pitch w:val="default"/>
    <w:sig w:usb0="00000003" w:usb1="00000000" w:usb2="00000000" w:usb3="00000000" w:csb0="00000001" w:csb1="00000000"/>
  </w:font>
  <w:font w:name="CMR7">
    <w:altName w:val="Calibri"/>
    <w:panose1 w:val="020B0604020202020204"/>
    <w:charset w:val="00"/>
    <w:family w:val="auto"/>
    <w:notTrueType/>
    <w:pitch w:val="default"/>
    <w:sig w:usb0="00000003" w:usb1="00000000" w:usb2="00000000" w:usb3="00000000" w:csb0="00000001" w:csb1="00000000"/>
  </w:font>
  <w:font w:name="NimbusRomNo9L-Regu">
    <w:altName w:val="Calibri"/>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0C1D" w:rsidRDefault="00960C1D" w:rsidP="00A87669">
      <w:pPr>
        <w:spacing w:after="0" w:line="240" w:lineRule="auto"/>
      </w:pPr>
      <w:r>
        <w:separator/>
      </w:r>
    </w:p>
  </w:footnote>
  <w:footnote w:type="continuationSeparator" w:id="0">
    <w:p w:rsidR="00960C1D" w:rsidRDefault="00960C1D" w:rsidP="00A87669">
      <w:pPr>
        <w:spacing w:after="0" w:line="240" w:lineRule="auto"/>
      </w:pPr>
      <w:r>
        <w:continuationSeparator/>
      </w:r>
    </w:p>
  </w:footnote>
  <w:footnote w:id="1">
    <w:p w:rsidR="00335D42" w:rsidRDefault="00335D42" w:rsidP="00A87669">
      <w:pPr>
        <w:pStyle w:val="footnotedescription"/>
      </w:pPr>
      <w:r w:rsidRPr="00A9553B">
        <w:rPr>
          <w:rStyle w:val="footnotemark"/>
          <w:rFonts w:ascii="Times New Roman" w:hAnsi="Times New Roman" w:cs="Times New Roman"/>
          <w:sz w:val="18"/>
          <w:szCs w:val="18"/>
        </w:rPr>
        <w:footnoteRef/>
      </w:r>
      <w:r w:rsidRPr="00A9553B">
        <w:rPr>
          <w:rFonts w:ascii="Times New Roman" w:hAnsi="Times New Roman" w:cs="Times New Roman"/>
          <w:sz w:val="18"/>
          <w:szCs w:val="18"/>
        </w:rPr>
        <w:t xml:space="preserve"> Let </w:t>
      </w:r>
      <m:oMath>
        <m:sSubSup>
          <m:sSubSupPr>
            <m:ctrlPr>
              <w:rPr>
                <w:rFonts w:ascii="Cambria Math" w:hAnsi="Cambria Math" w:cs="Times New Roman"/>
                <w:i/>
                <w:sz w:val="18"/>
                <w:szCs w:val="18"/>
              </w:rPr>
            </m:ctrlPr>
          </m:sSubSupPr>
          <m:e>
            <m:sSub>
              <m:sSubPr>
                <m:ctrlPr>
                  <w:rPr>
                    <w:rFonts w:ascii="Cambria Math" w:hAnsi="Cambria Math" w:cs="Times New Roman"/>
                    <w:b/>
                    <w:i/>
                    <w:sz w:val="18"/>
                    <w:szCs w:val="18"/>
                  </w:rPr>
                </m:ctrlPr>
              </m:sSubPr>
              <m:e>
                <m:acc>
                  <m:accPr>
                    <m:ctrlPr>
                      <w:rPr>
                        <w:rFonts w:ascii="Cambria Math" w:hAnsi="Cambria Math" w:cs="Times New Roman"/>
                        <w:b/>
                        <w:i/>
                        <w:sz w:val="18"/>
                        <w:szCs w:val="18"/>
                      </w:rPr>
                    </m:ctrlPr>
                  </m:accPr>
                  <m:e>
                    <m:r>
                      <m:rPr>
                        <m:sty m:val="bi"/>
                      </m:rPr>
                      <w:rPr>
                        <w:rFonts w:ascii="Cambria Math" w:hAnsi="Cambria Math" w:cs="Times New Roman"/>
                        <w:sz w:val="18"/>
                        <w:szCs w:val="18"/>
                      </w:rPr>
                      <m:t>s</m:t>
                    </m:r>
                  </m:e>
                </m:acc>
              </m:e>
              <m:sub>
                <m:r>
                  <m:rPr>
                    <m:sty m:val="bi"/>
                  </m:rPr>
                  <w:rPr>
                    <w:rFonts w:ascii="Cambria Math" w:hAnsi="Cambria Math" w:cs="Times New Roman"/>
                    <w:sz w:val="18"/>
                    <w:szCs w:val="18"/>
                  </w:rPr>
                  <m:t>j</m:t>
                </m:r>
              </m:sub>
            </m:sSub>
            <m:r>
              <m:rPr>
                <m:sty m:val="bi"/>
              </m:rPr>
              <w:rPr>
                <w:rFonts w:ascii="Cambria Math" w:hAnsi="Cambria Math" w:cs="Times New Roman"/>
                <w:sz w:val="18"/>
                <w:szCs w:val="18"/>
              </w:rPr>
              <m:t>=</m:t>
            </m:r>
            <m:r>
              <w:rPr>
                <w:rFonts w:ascii="Cambria Math" w:hAnsi="Cambria Math" w:cs="Times New Roman"/>
                <w:sz w:val="18"/>
                <w:szCs w:val="18"/>
              </w:rPr>
              <m:t>argmax(</m:t>
            </m:r>
            <m:r>
              <m:rPr>
                <m:sty m:val="bi"/>
              </m:rPr>
              <w:rPr>
                <w:rFonts w:ascii="Cambria Math" w:hAnsi="Cambria Math" w:cs="Times New Roman"/>
                <w:sz w:val="18"/>
                <w:szCs w:val="18"/>
              </w:rPr>
              <m:t>s</m:t>
            </m:r>
            <m:ctrlPr>
              <w:rPr>
                <w:rFonts w:ascii="Cambria Math" w:hAnsi="Cambria Math" w:cs="Times New Roman"/>
                <w:b/>
                <w:i/>
                <w:sz w:val="18"/>
                <w:szCs w:val="18"/>
              </w:rPr>
            </m:ctrlPr>
          </m:e>
          <m:sub>
            <m:r>
              <w:rPr>
                <w:rFonts w:ascii="Cambria Math" w:hAnsi="Cambria Math" w:cs="Times New Roman"/>
                <w:sz w:val="18"/>
                <w:szCs w:val="18"/>
              </w:rPr>
              <m:t>j</m:t>
            </m:r>
          </m:sub>
          <m:sup>
            <m:r>
              <w:rPr>
                <w:rFonts w:ascii="Cambria Math" w:hAnsi="Cambria Math" w:cs="Times New Roman"/>
                <w:sz w:val="18"/>
                <w:szCs w:val="18"/>
              </w:rPr>
              <m:t>(5)</m:t>
            </m:r>
          </m:sup>
        </m:sSubSup>
        <m:r>
          <w:rPr>
            <w:rFonts w:ascii="Cambria Math" w:hAnsi="Cambria Math" w:cs="Times New Roman"/>
            <w:sz w:val="18"/>
            <w:szCs w:val="18"/>
          </w:rPr>
          <m:t>);</m:t>
        </m:r>
        <m:sSubSup>
          <m:sSubSupPr>
            <m:ctrlPr>
              <w:rPr>
                <w:rFonts w:ascii="Cambria Math" w:hAnsi="Cambria Math" w:cs="Times New Roman"/>
                <w:i/>
                <w:sz w:val="18"/>
                <w:szCs w:val="18"/>
              </w:rPr>
            </m:ctrlPr>
          </m:sSubSupPr>
          <m:e>
            <m:r>
              <m:rPr>
                <m:sty m:val="bi"/>
              </m:rPr>
              <w:rPr>
                <w:rFonts w:ascii="Cambria Math" w:hAnsi="Cambria Math" w:cs="Times New Roman"/>
                <w:sz w:val="18"/>
                <w:szCs w:val="18"/>
              </w:rPr>
              <m:t>S</m:t>
            </m:r>
          </m:e>
          <m:sub>
            <m:r>
              <w:rPr>
                <w:rFonts w:ascii="Cambria Math" w:hAnsi="Cambria Math" w:cs="Times New Roman"/>
                <w:sz w:val="18"/>
                <w:szCs w:val="18"/>
              </w:rPr>
              <m:t>j</m:t>
            </m:r>
          </m:sub>
          <m:sup>
            <m:r>
              <w:rPr>
                <w:rFonts w:ascii="Cambria Math" w:hAnsi="Cambria Math" w:cs="Times New Roman"/>
                <w:sz w:val="18"/>
                <w:szCs w:val="18"/>
              </w:rPr>
              <m:t>'</m:t>
            </m:r>
          </m:sup>
        </m:sSubSup>
      </m:oMath>
      <w:r w:rsidRPr="00A9553B">
        <w:rPr>
          <w:rFonts w:ascii="Times New Roman" w:eastAsia="Cambria" w:hAnsi="Times New Roman" w:cs="Times New Roman"/>
          <w:sz w:val="18"/>
          <w:szCs w:val="18"/>
          <w:vertAlign w:val="superscript"/>
        </w:rPr>
        <w:t xml:space="preserve"> </w:t>
      </w:r>
      <w:r w:rsidRPr="00A9553B">
        <w:rPr>
          <w:rFonts w:ascii="Times New Roman" w:hAnsi="Times New Roman" w:cs="Times New Roman"/>
          <w:sz w:val="18"/>
          <w:szCs w:val="18"/>
        </w:rPr>
        <w:t xml:space="preserve">is defined as the one-hot vector in which the </w:t>
      </w:r>
      <m:oMath>
        <m:sSubSup>
          <m:sSubSupPr>
            <m:ctrlPr>
              <w:rPr>
                <w:rFonts w:ascii="Cambria Math" w:hAnsi="Cambria Math" w:cs="Times New Roman"/>
                <w:b/>
                <w:i/>
                <w:sz w:val="18"/>
                <w:szCs w:val="18"/>
              </w:rPr>
            </m:ctrlPr>
          </m:sSubSupPr>
          <m:e>
            <m:acc>
              <m:accPr>
                <m:ctrlPr>
                  <w:rPr>
                    <w:rFonts w:ascii="Cambria Math" w:hAnsi="Cambria Math" w:cs="Times New Roman"/>
                    <w:b/>
                    <w:i/>
                    <w:sz w:val="18"/>
                    <w:szCs w:val="18"/>
                  </w:rPr>
                </m:ctrlPr>
              </m:accPr>
              <m:e>
                <m:r>
                  <m:rPr>
                    <m:sty m:val="bi"/>
                  </m:rPr>
                  <w:rPr>
                    <w:rFonts w:ascii="Cambria Math" w:hAnsi="Cambria Math" w:cs="Times New Roman"/>
                    <w:sz w:val="18"/>
                    <w:szCs w:val="18"/>
                  </w:rPr>
                  <m:t>s</m:t>
                </m:r>
              </m:e>
            </m:acc>
          </m:e>
          <m:sub>
            <m:r>
              <w:rPr>
                <w:rFonts w:ascii="Cambria Math" w:hAnsi="Cambria Math" w:cs="Times New Roman"/>
                <w:sz w:val="18"/>
                <w:szCs w:val="18"/>
              </w:rPr>
              <m:t>j</m:t>
            </m:r>
          </m:sub>
          <m:sup>
            <m:r>
              <w:rPr>
                <w:rFonts w:ascii="Cambria Math" w:hAnsi="Cambria Math" w:cs="Times New Roman"/>
                <w:sz w:val="18"/>
                <w:szCs w:val="18"/>
              </w:rPr>
              <m:t>th</m:t>
            </m:r>
          </m:sup>
        </m:sSubSup>
      </m:oMath>
      <w:r w:rsidRPr="00A9553B">
        <w:rPr>
          <w:rFonts w:ascii="Times New Roman" w:hAnsi="Times New Roman" w:cs="Times New Roman"/>
          <w:b/>
          <w:sz w:val="18"/>
          <w:szCs w:val="18"/>
        </w:rPr>
        <w:t xml:space="preserve"> </w:t>
      </w:r>
      <w:r w:rsidRPr="00A9553B">
        <w:rPr>
          <w:rFonts w:ascii="Times New Roman" w:hAnsi="Times New Roman" w:cs="Times New Roman"/>
          <w:sz w:val="18"/>
          <w:szCs w:val="18"/>
        </w:rPr>
        <w:t xml:space="preserve">value is </w:t>
      </w:r>
      <w:r w:rsidRPr="00A9553B">
        <w:rPr>
          <w:rFonts w:ascii="Times New Roman" w:eastAsia="Cambria" w:hAnsi="Times New Roman" w:cs="Times New Roman"/>
          <w:sz w:val="18"/>
          <w:szCs w:val="18"/>
        </w:rPr>
        <w:t xml:space="preserve">1 </w:t>
      </w:r>
      <w:r w:rsidRPr="00A9553B">
        <w:rPr>
          <w:rFonts w:ascii="Times New Roman" w:hAnsi="Times New Roman" w:cs="Times New Roman"/>
          <w:sz w:val="18"/>
          <w:szCs w:val="18"/>
        </w:rPr>
        <w:t>and all other values are zero</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4A27CFC"/>
    <w:multiLevelType w:val="hybridMultilevel"/>
    <w:tmpl w:val="47305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9537C8"/>
    <w:multiLevelType w:val="singleLevel"/>
    <w:tmpl w:val="01E029A4"/>
    <w:lvl w:ilvl="0">
      <w:start w:val="1"/>
      <w:numFmt w:val="decimal"/>
      <w:pStyle w:val="AMIAReference"/>
      <w:lvlText w:val="%1."/>
      <w:lvlJc w:val="left"/>
      <w:pPr>
        <w:tabs>
          <w:tab w:val="num" w:pos="450"/>
        </w:tabs>
        <w:ind w:left="450" w:hanging="360"/>
      </w:pPr>
      <w:rPr>
        <w:rFonts w:cs="Times New Roman" w:hint="default"/>
      </w:rPr>
    </w:lvl>
  </w:abstractNum>
  <w:abstractNum w:abstractNumId="5" w15:restartNumberingAfterBreak="0">
    <w:nsid w:val="0EE76C75"/>
    <w:multiLevelType w:val="hybridMultilevel"/>
    <w:tmpl w:val="0F4A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40520"/>
    <w:multiLevelType w:val="hybridMultilevel"/>
    <w:tmpl w:val="7C16B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7D0FE2"/>
    <w:multiLevelType w:val="hybridMultilevel"/>
    <w:tmpl w:val="25C0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24231"/>
    <w:multiLevelType w:val="hybridMultilevel"/>
    <w:tmpl w:val="458C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D6F6D"/>
    <w:multiLevelType w:val="multilevel"/>
    <w:tmpl w:val="696CE15C"/>
    <w:lvl w:ilvl="0">
      <w:start w:val="1"/>
      <w:numFmt w:val="bullet"/>
      <w:lvlText w:val="●"/>
      <w:lvlJc w:val="left"/>
      <w:pPr>
        <w:ind w:left="720" w:firstLine="360"/>
      </w:pPr>
      <w:rPr>
        <w:u w:val="none"/>
      </w:rPr>
    </w:lvl>
    <w:lvl w:ilvl="1">
      <w:start w:val="1"/>
      <w:numFmt w:val="bullet"/>
      <w:lvlText w:val=""/>
      <w:lvlJc w:val="left"/>
      <w:pPr>
        <w:ind w:left="1440" w:firstLine="1080"/>
      </w:pPr>
      <w:rPr>
        <w:rFonts w:ascii="Wingdings" w:hAnsi="Wingdings"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CBD266D"/>
    <w:multiLevelType w:val="hybridMultilevel"/>
    <w:tmpl w:val="BBF41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EA7F46"/>
    <w:multiLevelType w:val="hybridMultilevel"/>
    <w:tmpl w:val="C6CE5376"/>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2" w15:restartNumberingAfterBreak="0">
    <w:nsid w:val="1F0D6B72"/>
    <w:multiLevelType w:val="multilevel"/>
    <w:tmpl w:val="7298CC68"/>
    <w:lvl w:ilvl="0">
      <w:start w:val="1"/>
      <w:numFmt w:val="decimal"/>
      <w:lvlText w:val="%1."/>
      <w:lvlJc w:val="left"/>
      <w:pPr>
        <w:ind w:left="36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4" w15:restartNumberingAfterBreak="0">
    <w:nsid w:val="2233400C"/>
    <w:multiLevelType w:val="hybridMultilevel"/>
    <w:tmpl w:val="55D40F9C"/>
    <w:lvl w:ilvl="0" w:tplc="2AC8C244">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13509"/>
    <w:multiLevelType w:val="hybridMultilevel"/>
    <w:tmpl w:val="8F82E546"/>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91369E6"/>
    <w:multiLevelType w:val="hybridMultilevel"/>
    <w:tmpl w:val="C9B0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831A6E"/>
    <w:multiLevelType w:val="hybridMultilevel"/>
    <w:tmpl w:val="24509B3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9" w15:restartNumberingAfterBreak="0">
    <w:nsid w:val="2CA1669E"/>
    <w:multiLevelType w:val="hybridMultilevel"/>
    <w:tmpl w:val="5ADE632A"/>
    <w:lvl w:ilvl="0" w:tplc="9EB8811A">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0" w15:restartNumberingAfterBreak="0">
    <w:nsid w:val="32F76239"/>
    <w:multiLevelType w:val="hybridMultilevel"/>
    <w:tmpl w:val="B9DCDB90"/>
    <w:lvl w:ilvl="0" w:tplc="446899AA">
      <w:start w:val="1"/>
      <w:numFmt w:val="decimal"/>
      <w:lvlText w:val="%1."/>
      <w:lvlJc w:val="left"/>
      <w:pPr>
        <w:ind w:left="1800" w:hanging="360"/>
      </w:pPr>
      <w:rPr>
        <w:rFonts w:ascii="NimbusRomNo9L-ReguItal" w:hAnsi="NimbusRomNo9L-ReguItal" w:cs="NimbusRomNo9L-ReguItal" w:hint="default"/>
        <w:i w:val="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34F0D53"/>
    <w:multiLevelType w:val="hybridMultilevel"/>
    <w:tmpl w:val="D7243E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9C0048"/>
    <w:multiLevelType w:val="hybridMultilevel"/>
    <w:tmpl w:val="F6A81C5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4"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25" w15:restartNumberingAfterBreak="0">
    <w:nsid w:val="3A0A45DE"/>
    <w:multiLevelType w:val="hybridMultilevel"/>
    <w:tmpl w:val="1A08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116563"/>
    <w:multiLevelType w:val="hybridMultilevel"/>
    <w:tmpl w:val="C742E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5825169"/>
    <w:multiLevelType w:val="hybridMultilevel"/>
    <w:tmpl w:val="BFE2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CA544A"/>
    <w:multiLevelType w:val="singleLevel"/>
    <w:tmpl w:val="33E2EC4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29" w15:restartNumberingAfterBreak="0">
    <w:nsid w:val="601D0F36"/>
    <w:multiLevelType w:val="hybridMultilevel"/>
    <w:tmpl w:val="7E0E7F00"/>
    <w:lvl w:ilvl="0" w:tplc="B4D83F08">
      <w:start w:val="1"/>
      <w:numFmt w:val="bullet"/>
      <w:lvlText w:val="•"/>
      <w:lvlJc w:val="left"/>
      <w:pPr>
        <w:ind w:left="507"/>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756AE0EA">
      <w:start w:val="1"/>
      <w:numFmt w:val="bullet"/>
      <w:lvlText w:val="o"/>
      <w:lvlJc w:val="left"/>
      <w:pPr>
        <w:ind w:left="141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35B02376">
      <w:start w:val="1"/>
      <w:numFmt w:val="bullet"/>
      <w:lvlText w:val="▪"/>
      <w:lvlJc w:val="left"/>
      <w:pPr>
        <w:ind w:left="213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DD7EA9F4">
      <w:start w:val="1"/>
      <w:numFmt w:val="bullet"/>
      <w:lvlText w:val="•"/>
      <w:lvlJc w:val="left"/>
      <w:pPr>
        <w:ind w:left="285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8596453E">
      <w:start w:val="1"/>
      <w:numFmt w:val="bullet"/>
      <w:lvlText w:val="o"/>
      <w:lvlJc w:val="left"/>
      <w:pPr>
        <w:ind w:left="357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D646C216">
      <w:start w:val="1"/>
      <w:numFmt w:val="bullet"/>
      <w:lvlText w:val="▪"/>
      <w:lvlJc w:val="left"/>
      <w:pPr>
        <w:ind w:left="429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47444990">
      <w:start w:val="1"/>
      <w:numFmt w:val="bullet"/>
      <w:lvlText w:val="•"/>
      <w:lvlJc w:val="left"/>
      <w:pPr>
        <w:ind w:left="501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79B8E6F0">
      <w:start w:val="1"/>
      <w:numFmt w:val="bullet"/>
      <w:lvlText w:val="o"/>
      <w:lvlJc w:val="left"/>
      <w:pPr>
        <w:ind w:left="573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15828506">
      <w:start w:val="1"/>
      <w:numFmt w:val="bullet"/>
      <w:lvlText w:val="▪"/>
      <w:lvlJc w:val="left"/>
      <w:pPr>
        <w:ind w:left="645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3" w15:restartNumberingAfterBreak="0">
    <w:nsid w:val="76BB2C3E"/>
    <w:multiLevelType w:val="hybridMultilevel"/>
    <w:tmpl w:val="03BA4756"/>
    <w:lvl w:ilvl="0" w:tplc="364A3866">
      <w:start w:val="1"/>
      <w:numFmt w:val="decimal"/>
      <w:suff w:val="space"/>
      <w:lvlText w:val="[Step %1]"/>
      <w:lvlJc w:val="left"/>
      <w:pPr>
        <w:ind w:left="180" w:firstLine="0"/>
      </w:pPr>
      <w:rPr>
        <w:rFonts w:hint="default"/>
        <w:b/>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7738779A"/>
    <w:multiLevelType w:val="multilevel"/>
    <w:tmpl w:val="0409001F"/>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val="0"/>
        <w:i/>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36"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abstractNum w:abstractNumId="37" w15:restartNumberingAfterBreak="0">
    <w:nsid w:val="7EBF4819"/>
    <w:multiLevelType w:val="hybridMultilevel"/>
    <w:tmpl w:val="4A282CFE"/>
    <w:lvl w:ilvl="0" w:tplc="04090001">
      <w:start w:val="1"/>
      <w:numFmt w:val="bullet"/>
      <w:lvlText w:val=""/>
      <w:lvlJc w:val="left"/>
      <w:pPr>
        <w:ind w:left="720" w:hanging="360"/>
      </w:pPr>
      <w:rPr>
        <w:rFonts w:ascii="Symbol" w:hAnsi="Symbol" w:hint="default"/>
      </w:rPr>
    </w:lvl>
    <w:lvl w:ilvl="1" w:tplc="834CA226">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8D2746"/>
    <w:multiLevelType w:val="multilevel"/>
    <w:tmpl w:val="0409001D"/>
    <w:styleLink w:val="Style1"/>
    <w:lvl w:ilvl="0">
      <w:start w:val="1"/>
      <w:numFmt w:val="decimal"/>
      <w:lvlText w:val="%1)"/>
      <w:lvlJc w:val="left"/>
      <w:pPr>
        <w:ind w:left="360" w:hanging="360"/>
      </w:pPr>
      <w:rPr>
        <w:rFonts w:ascii="Times New Roman Bold" w:hAnsi="Times New Roman Bold"/>
        <w:b/>
        <w:i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25"/>
  </w:num>
  <w:num w:numId="3">
    <w:abstractNumId w:val="6"/>
  </w:num>
  <w:num w:numId="4">
    <w:abstractNumId w:val="26"/>
  </w:num>
  <w:num w:numId="5">
    <w:abstractNumId w:val="15"/>
  </w:num>
  <w:num w:numId="6">
    <w:abstractNumId w:val="8"/>
  </w:num>
  <w:num w:numId="7">
    <w:abstractNumId w:val="17"/>
  </w:num>
  <w:num w:numId="8">
    <w:abstractNumId w:val="27"/>
  </w:num>
  <w:num w:numId="9">
    <w:abstractNumId w:val="37"/>
  </w:num>
  <w:num w:numId="10">
    <w:abstractNumId w:val="4"/>
  </w:num>
  <w:num w:numId="11">
    <w:abstractNumId w:val="4"/>
    <w:lvlOverride w:ilvl="0">
      <w:startOverride w:val="1"/>
    </w:lvlOverride>
  </w:num>
  <w:num w:numId="12">
    <w:abstractNumId w:val="33"/>
  </w:num>
  <w:num w:numId="13">
    <w:abstractNumId w:val="19"/>
  </w:num>
  <w:num w:numId="14">
    <w:abstractNumId w:val="11"/>
  </w:num>
  <w:num w:numId="15">
    <w:abstractNumId w:val="29"/>
  </w:num>
  <w:num w:numId="16">
    <w:abstractNumId w:val="7"/>
  </w:num>
  <w:num w:numId="17">
    <w:abstractNumId w:val="20"/>
  </w:num>
  <w:num w:numId="18">
    <w:abstractNumId w:val="10"/>
  </w:num>
  <w:num w:numId="19">
    <w:abstractNumId w:val="35"/>
  </w:num>
  <w:num w:numId="20">
    <w:abstractNumId w:val="13"/>
  </w:num>
  <w:num w:numId="21">
    <w:abstractNumId w:val="32"/>
  </w:num>
  <w:num w:numId="22">
    <w:abstractNumId w:val="3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abstractNumId w:val="36"/>
  </w:num>
  <w:num w:numId="24">
    <w:abstractNumId w:val="1"/>
  </w:num>
  <w:num w:numId="25">
    <w:abstractNumId w:val="0"/>
  </w:num>
  <w:num w:numId="26">
    <w:abstractNumId w:val="24"/>
  </w:num>
  <w:num w:numId="27">
    <w:abstractNumId w:val="22"/>
  </w:num>
  <w:num w:numId="28">
    <w:abstractNumId w:val="30"/>
  </w:num>
  <w:num w:numId="29">
    <w:abstractNumId w:val="16"/>
  </w:num>
  <w:num w:numId="30">
    <w:abstractNumId w:val="28"/>
  </w:num>
  <w:num w:numId="31">
    <w:abstractNumId w:val="31"/>
  </w:num>
  <w:num w:numId="32">
    <w:abstractNumId w:val="2"/>
  </w:num>
  <w:num w:numId="33">
    <w:abstractNumId w:val="3"/>
  </w:num>
  <w:num w:numId="34">
    <w:abstractNumId w:val="21"/>
  </w:num>
  <w:num w:numId="35">
    <w:abstractNumId w:val="14"/>
  </w:num>
  <w:num w:numId="36">
    <w:abstractNumId w:val="23"/>
  </w:num>
  <w:num w:numId="37">
    <w:abstractNumId w:val="12"/>
  </w:num>
  <w:num w:numId="38">
    <w:abstractNumId w:val="5"/>
  </w:num>
  <w:num w:numId="39">
    <w:abstractNumId w:val="18"/>
  </w:num>
  <w:num w:numId="40">
    <w:abstractNumId w:val="34"/>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A2F"/>
    <w:rsid w:val="000155EF"/>
    <w:rsid w:val="00020B89"/>
    <w:rsid w:val="00053D17"/>
    <w:rsid w:val="00063E44"/>
    <w:rsid w:val="000668CC"/>
    <w:rsid w:val="00067AC6"/>
    <w:rsid w:val="00070E28"/>
    <w:rsid w:val="000A55FF"/>
    <w:rsid w:val="000B5B11"/>
    <w:rsid w:val="000B5D94"/>
    <w:rsid w:val="000E1567"/>
    <w:rsid w:val="000E5CAC"/>
    <w:rsid w:val="000F4BF8"/>
    <w:rsid w:val="0011129C"/>
    <w:rsid w:val="001203BD"/>
    <w:rsid w:val="00120B8C"/>
    <w:rsid w:val="00136A96"/>
    <w:rsid w:val="00160D5F"/>
    <w:rsid w:val="00162777"/>
    <w:rsid w:val="00187DEC"/>
    <w:rsid w:val="00190B73"/>
    <w:rsid w:val="00196E92"/>
    <w:rsid w:val="001A1EA9"/>
    <w:rsid w:val="001A4590"/>
    <w:rsid w:val="001C01F3"/>
    <w:rsid w:val="001C0CA5"/>
    <w:rsid w:val="001D0D75"/>
    <w:rsid w:val="001F662D"/>
    <w:rsid w:val="00201898"/>
    <w:rsid w:val="002422B9"/>
    <w:rsid w:val="0024418E"/>
    <w:rsid w:val="00287903"/>
    <w:rsid w:val="002D4D61"/>
    <w:rsid w:val="002E1D73"/>
    <w:rsid w:val="002E69B2"/>
    <w:rsid w:val="003023D6"/>
    <w:rsid w:val="00310C10"/>
    <w:rsid w:val="00314142"/>
    <w:rsid w:val="00332A5F"/>
    <w:rsid w:val="00335D42"/>
    <w:rsid w:val="00346101"/>
    <w:rsid w:val="003523D8"/>
    <w:rsid w:val="00360535"/>
    <w:rsid w:val="003628AB"/>
    <w:rsid w:val="003653B2"/>
    <w:rsid w:val="00380905"/>
    <w:rsid w:val="00384EA6"/>
    <w:rsid w:val="003B026F"/>
    <w:rsid w:val="003C3B0C"/>
    <w:rsid w:val="003C42A4"/>
    <w:rsid w:val="0040030D"/>
    <w:rsid w:val="00430B50"/>
    <w:rsid w:val="00430FF1"/>
    <w:rsid w:val="0044184A"/>
    <w:rsid w:val="004438B7"/>
    <w:rsid w:val="00495BA2"/>
    <w:rsid w:val="004B162B"/>
    <w:rsid w:val="004C1A66"/>
    <w:rsid w:val="004F76B1"/>
    <w:rsid w:val="005022B4"/>
    <w:rsid w:val="00502E21"/>
    <w:rsid w:val="00593BD0"/>
    <w:rsid w:val="005941B5"/>
    <w:rsid w:val="00594E97"/>
    <w:rsid w:val="005B0119"/>
    <w:rsid w:val="005D1B50"/>
    <w:rsid w:val="005F0EC2"/>
    <w:rsid w:val="005F2D64"/>
    <w:rsid w:val="00607EAA"/>
    <w:rsid w:val="00612AEE"/>
    <w:rsid w:val="006213F9"/>
    <w:rsid w:val="0062712F"/>
    <w:rsid w:val="00641A0D"/>
    <w:rsid w:val="00651487"/>
    <w:rsid w:val="0065528A"/>
    <w:rsid w:val="00660D2B"/>
    <w:rsid w:val="00665A2F"/>
    <w:rsid w:val="00674FA1"/>
    <w:rsid w:val="006A01BA"/>
    <w:rsid w:val="006B34A0"/>
    <w:rsid w:val="006B39C0"/>
    <w:rsid w:val="006E1428"/>
    <w:rsid w:val="006F23AF"/>
    <w:rsid w:val="00701CFB"/>
    <w:rsid w:val="00722C95"/>
    <w:rsid w:val="00753A50"/>
    <w:rsid w:val="00772502"/>
    <w:rsid w:val="00786095"/>
    <w:rsid w:val="0078633B"/>
    <w:rsid w:val="007947E5"/>
    <w:rsid w:val="00797F94"/>
    <w:rsid w:val="007A264A"/>
    <w:rsid w:val="007A7A57"/>
    <w:rsid w:val="007B31AD"/>
    <w:rsid w:val="007B7329"/>
    <w:rsid w:val="007D35FD"/>
    <w:rsid w:val="007F7F4C"/>
    <w:rsid w:val="008145E0"/>
    <w:rsid w:val="00826FDB"/>
    <w:rsid w:val="0087635B"/>
    <w:rsid w:val="00876CCE"/>
    <w:rsid w:val="0088659F"/>
    <w:rsid w:val="00891972"/>
    <w:rsid w:val="008A293F"/>
    <w:rsid w:val="008A6BCD"/>
    <w:rsid w:val="008E5D1D"/>
    <w:rsid w:val="008F5C42"/>
    <w:rsid w:val="00930338"/>
    <w:rsid w:val="00931D8C"/>
    <w:rsid w:val="0093489A"/>
    <w:rsid w:val="00953B05"/>
    <w:rsid w:val="00960C1D"/>
    <w:rsid w:val="00976118"/>
    <w:rsid w:val="00997469"/>
    <w:rsid w:val="009A466C"/>
    <w:rsid w:val="009A4B9F"/>
    <w:rsid w:val="009B63BE"/>
    <w:rsid w:val="009E121F"/>
    <w:rsid w:val="009F3A07"/>
    <w:rsid w:val="00A06108"/>
    <w:rsid w:val="00A478F9"/>
    <w:rsid w:val="00A70A99"/>
    <w:rsid w:val="00A804FA"/>
    <w:rsid w:val="00A85F87"/>
    <w:rsid w:val="00A87669"/>
    <w:rsid w:val="00A95EDD"/>
    <w:rsid w:val="00AE290C"/>
    <w:rsid w:val="00B04D85"/>
    <w:rsid w:val="00B1200E"/>
    <w:rsid w:val="00B60022"/>
    <w:rsid w:val="00B6171F"/>
    <w:rsid w:val="00B73B65"/>
    <w:rsid w:val="00B85BC9"/>
    <w:rsid w:val="00BA06AD"/>
    <w:rsid w:val="00BB6CBD"/>
    <w:rsid w:val="00BE5A2F"/>
    <w:rsid w:val="00BE7B6F"/>
    <w:rsid w:val="00BF6D88"/>
    <w:rsid w:val="00C03669"/>
    <w:rsid w:val="00C67567"/>
    <w:rsid w:val="00C67C78"/>
    <w:rsid w:val="00C80457"/>
    <w:rsid w:val="00C82A98"/>
    <w:rsid w:val="00C83BF7"/>
    <w:rsid w:val="00C83FF2"/>
    <w:rsid w:val="00C87DCC"/>
    <w:rsid w:val="00C94424"/>
    <w:rsid w:val="00CB12E5"/>
    <w:rsid w:val="00CC729B"/>
    <w:rsid w:val="00CD4460"/>
    <w:rsid w:val="00CF4531"/>
    <w:rsid w:val="00D019BC"/>
    <w:rsid w:val="00D2097A"/>
    <w:rsid w:val="00D41123"/>
    <w:rsid w:val="00D50831"/>
    <w:rsid w:val="00D54162"/>
    <w:rsid w:val="00D542B0"/>
    <w:rsid w:val="00D562E2"/>
    <w:rsid w:val="00D60B6F"/>
    <w:rsid w:val="00D659C6"/>
    <w:rsid w:val="00D7110F"/>
    <w:rsid w:val="00DA6094"/>
    <w:rsid w:val="00DB6DD2"/>
    <w:rsid w:val="00DB7A9F"/>
    <w:rsid w:val="00DC37D7"/>
    <w:rsid w:val="00DC47B0"/>
    <w:rsid w:val="00DC7200"/>
    <w:rsid w:val="00E07B90"/>
    <w:rsid w:val="00E16FE6"/>
    <w:rsid w:val="00E27946"/>
    <w:rsid w:val="00E74B63"/>
    <w:rsid w:val="00EC0841"/>
    <w:rsid w:val="00ED2950"/>
    <w:rsid w:val="00EF3714"/>
    <w:rsid w:val="00EF7DBD"/>
    <w:rsid w:val="00F05463"/>
    <w:rsid w:val="00F315F2"/>
    <w:rsid w:val="00F44F02"/>
    <w:rsid w:val="00F65A54"/>
    <w:rsid w:val="00F71A8C"/>
    <w:rsid w:val="00F7330D"/>
    <w:rsid w:val="00F8346A"/>
    <w:rsid w:val="00FA0AB9"/>
    <w:rsid w:val="00FB134B"/>
    <w:rsid w:val="00FF2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616E6"/>
  <w15:docId w15:val="{29973019-0716-4BF6-9E8E-E6AB91A1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12F"/>
  </w:style>
  <w:style w:type="paragraph" w:styleId="Heading1">
    <w:name w:val="heading 1"/>
    <w:basedOn w:val="Normal"/>
    <w:next w:val="BodyText"/>
    <w:link w:val="Heading1Char"/>
    <w:uiPriority w:val="9"/>
    <w:qFormat/>
    <w:rsid w:val="006E1428"/>
    <w:pPr>
      <w:keepNext/>
      <w:keepLines/>
      <w:suppressAutoHyphens/>
      <w:spacing w:before="240" w:after="120" w:line="240" w:lineRule="auto"/>
      <w:jc w:val="center"/>
      <w:outlineLvl w:val="0"/>
    </w:pPr>
    <w:rPr>
      <w:rFonts w:ascii="Times New Roman" w:eastAsia="Times New Roman" w:hAnsi="Times New Roman" w:cs="Times New Roman"/>
      <w:b/>
      <w:spacing w:val="-3"/>
      <w:kern w:val="28"/>
      <w:sz w:val="20"/>
      <w:szCs w:val="20"/>
    </w:rPr>
  </w:style>
  <w:style w:type="paragraph" w:styleId="Heading2">
    <w:name w:val="heading 2"/>
    <w:basedOn w:val="Normal"/>
    <w:next w:val="Normal"/>
    <w:link w:val="Heading2Char"/>
    <w:unhideWhenUsed/>
    <w:qFormat/>
    <w:rsid w:val="009A4B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F23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DB6DD2"/>
    <w:pPr>
      <w:overflowPunct w:val="0"/>
      <w:autoSpaceDE w:val="0"/>
      <w:autoSpaceDN w:val="0"/>
      <w:adjustRightInd w:val="0"/>
      <w:spacing w:before="240" w:after="0" w:line="240" w:lineRule="atLeast"/>
      <w:jc w:val="both"/>
      <w:textAlignment w:val="baseline"/>
      <w:outlineLvl w:val="3"/>
    </w:pPr>
    <w:rPr>
      <w:rFonts w:ascii="Times New Roman" w:eastAsia="Times New Roman" w:hAnsi="Times New Roman" w:cs="Times New Roman"/>
      <w:sz w:val="20"/>
      <w:szCs w:val="20"/>
      <w:lang w:eastAsia="de-DE"/>
    </w:rPr>
  </w:style>
  <w:style w:type="paragraph" w:styleId="Heading5">
    <w:name w:val="heading 5"/>
    <w:basedOn w:val="Normal"/>
    <w:next w:val="Normal"/>
    <w:link w:val="Heading5Char"/>
    <w:qFormat/>
    <w:rsid w:val="00DB6DD2"/>
    <w:pPr>
      <w:overflowPunct w:val="0"/>
      <w:autoSpaceDE w:val="0"/>
      <w:autoSpaceDN w:val="0"/>
      <w:adjustRightInd w:val="0"/>
      <w:spacing w:before="240" w:after="0" w:line="240" w:lineRule="atLeast"/>
      <w:jc w:val="both"/>
      <w:textAlignment w:val="baseline"/>
      <w:outlineLvl w:val="4"/>
    </w:pPr>
    <w:rPr>
      <w:rFonts w:ascii="Times New Roman" w:eastAsia="Times New Roman" w:hAnsi="Times New Roman" w:cs="Times New Roman"/>
      <w:sz w:val="20"/>
      <w:szCs w:val="20"/>
      <w:lang w:eastAsia="de-DE"/>
    </w:rPr>
  </w:style>
  <w:style w:type="paragraph" w:styleId="Heading6">
    <w:name w:val="heading 6"/>
    <w:basedOn w:val="Normal"/>
    <w:next w:val="Normal"/>
    <w:link w:val="Heading6Char"/>
    <w:qFormat/>
    <w:rsid w:val="00DB6DD2"/>
    <w:pPr>
      <w:overflowPunct w:val="0"/>
      <w:autoSpaceDE w:val="0"/>
      <w:autoSpaceDN w:val="0"/>
      <w:adjustRightInd w:val="0"/>
      <w:spacing w:before="240" w:after="0" w:line="240" w:lineRule="atLeast"/>
      <w:jc w:val="both"/>
      <w:textAlignment w:val="baseline"/>
      <w:outlineLvl w:val="5"/>
    </w:pPr>
    <w:rPr>
      <w:rFonts w:ascii="Times New Roman" w:eastAsia="Times New Roman" w:hAnsi="Times New Roman" w:cs="Times New Roman"/>
      <w:sz w:val="20"/>
      <w:szCs w:val="20"/>
      <w:lang w:eastAsia="de-DE"/>
    </w:rPr>
  </w:style>
  <w:style w:type="paragraph" w:styleId="Heading7">
    <w:name w:val="heading 7"/>
    <w:basedOn w:val="Normal"/>
    <w:next w:val="Normal"/>
    <w:link w:val="Heading7Char"/>
    <w:qFormat/>
    <w:rsid w:val="00DB6DD2"/>
    <w:pPr>
      <w:overflowPunct w:val="0"/>
      <w:autoSpaceDE w:val="0"/>
      <w:autoSpaceDN w:val="0"/>
      <w:adjustRightInd w:val="0"/>
      <w:spacing w:before="240" w:after="0" w:line="240" w:lineRule="atLeast"/>
      <w:jc w:val="both"/>
      <w:textAlignment w:val="baseline"/>
      <w:outlineLvl w:val="6"/>
    </w:pPr>
    <w:rPr>
      <w:rFonts w:ascii="Times New Roman" w:eastAsia="Times New Roman" w:hAnsi="Times New Roman" w:cs="Times New Roman"/>
      <w:sz w:val="20"/>
      <w:szCs w:val="20"/>
      <w:lang w:eastAsia="de-DE"/>
    </w:rPr>
  </w:style>
  <w:style w:type="paragraph" w:styleId="Heading8">
    <w:name w:val="heading 8"/>
    <w:basedOn w:val="Normal"/>
    <w:next w:val="Normal"/>
    <w:link w:val="Heading8Char"/>
    <w:qFormat/>
    <w:rsid w:val="00DB6DD2"/>
    <w:pPr>
      <w:overflowPunct w:val="0"/>
      <w:autoSpaceDE w:val="0"/>
      <w:autoSpaceDN w:val="0"/>
      <w:adjustRightInd w:val="0"/>
      <w:spacing w:before="240" w:after="0" w:line="240" w:lineRule="atLeast"/>
      <w:jc w:val="both"/>
      <w:textAlignment w:val="baseline"/>
      <w:outlineLvl w:val="7"/>
    </w:pPr>
    <w:rPr>
      <w:rFonts w:ascii="Times New Roman" w:eastAsia="Times New Roman" w:hAnsi="Times New Roman" w:cs="Times New Roman"/>
      <w:sz w:val="20"/>
      <w:szCs w:val="20"/>
      <w:lang w:eastAsia="de-DE"/>
    </w:rPr>
  </w:style>
  <w:style w:type="paragraph" w:styleId="Heading9">
    <w:name w:val="heading 9"/>
    <w:basedOn w:val="Normal"/>
    <w:next w:val="Normal"/>
    <w:link w:val="Heading9Char"/>
    <w:qFormat/>
    <w:rsid w:val="00DB6DD2"/>
    <w:pPr>
      <w:overflowPunct w:val="0"/>
      <w:autoSpaceDE w:val="0"/>
      <w:autoSpaceDN w:val="0"/>
      <w:adjustRightInd w:val="0"/>
      <w:spacing w:before="240" w:after="0" w:line="240" w:lineRule="atLeast"/>
      <w:jc w:val="both"/>
      <w:textAlignment w:val="baseline"/>
      <w:outlineLvl w:val="8"/>
    </w:pPr>
    <w:rPr>
      <w:rFonts w:ascii="Times New Roman" w:eastAsia="Times New Roman" w:hAnsi="Times New Roman" w:cs="Times New Roman"/>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87DEC"/>
    <w:pPr>
      <w:suppressAutoHyphens/>
      <w:spacing w:after="16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87DEC"/>
    <w:rPr>
      <w:rFonts w:ascii="Times New Roman" w:eastAsia="Times New Roman" w:hAnsi="Times New Roman" w:cs="Times New Roman"/>
      <w:sz w:val="20"/>
      <w:szCs w:val="20"/>
    </w:rPr>
  </w:style>
  <w:style w:type="paragraph" w:customStyle="1" w:styleId="AMIABodyText">
    <w:name w:val="AMIA Body Text"/>
    <w:basedOn w:val="Normal"/>
    <w:rsid w:val="007947E5"/>
    <w:pPr>
      <w:suppressAutoHyphens/>
      <w:spacing w:after="120" w:line="240" w:lineRule="auto"/>
      <w:jc w:val="both"/>
    </w:pPr>
    <w:rPr>
      <w:rFonts w:ascii="Times New Roman" w:eastAsia="Times New Roman" w:hAnsi="Times New Roman" w:cs="Times New Roman"/>
      <w:sz w:val="20"/>
      <w:szCs w:val="20"/>
    </w:rPr>
  </w:style>
  <w:style w:type="table" w:styleId="TableGrid">
    <w:name w:val="Table Grid"/>
    <w:basedOn w:val="TableNormal"/>
    <w:uiPriority w:val="59"/>
    <w:rsid w:val="0079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IES Caption"/>
    <w:basedOn w:val="Normal"/>
    <w:next w:val="Normal"/>
    <w:link w:val="CaptionChar"/>
    <w:uiPriority w:val="35"/>
    <w:unhideWhenUsed/>
    <w:qFormat/>
    <w:rsid w:val="007947E5"/>
    <w:pPr>
      <w:spacing w:line="240" w:lineRule="auto"/>
    </w:pPr>
    <w:rPr>
      <w:rFonts w:ascii="Times New Roman" w:eastAsia="Times New Roman" w:hAnsi="Times New Roman" w:cs="Times New Roman"/>
      <w:b/>
      <w:bCs/>
      <w:color w:val="4F81BD" w:themeColor="accent1"/>
      <w:sz w:val="18"/>
      <w:szCs w:val="18"/>
    </w:rPr>
  </w:style>
  <w:style w:type="character" w:styleId="PlaceholderText">
    <w:name w:val="Placeholder Text"/>
    <w:basedOn w:val="DefaultParagraphFont"/>
    <w:uiPriority w:val="99"/>
    <w:semiHidden/>
    <w:rsid w:val="00612AEE"/>
    <w:rPr>
      <w:color w:val="808080"/>
    </w:rPr>
  </w:style>
  <w:style w:type="paragraph" w:styleId="ListParagraph">
    <w:name w:val="List Paragraph"/>
    <w:basedOn w:val="Normal"/>
    <w:link w:val="ListParagraphChar"/>
    <w:uiPriority w:val="34"/>
    <w:qFormat/>
    <w:rsid w:val="009B63BE"/>
    <w:pPr>
      <w:ind w:left="720"/>
      <w:contextualSpacing/>
    </w:pPr>
    <w:rPr>
      <w:rFonts w:ascii="Calibri" w:eastAsia="Calibri" w:hAnsi="Calibri" w:cs="Calibri"/>
      <w:color w:val="000000"/>
    </w:rPr>
  </w:style>
  <w:style w:type="character" w:customStyle="1" w:styleId="apple-converted-space">
    <w:name w:val="apple-converted-space"/>
    <w:basedOn w:val="DefaultParagraphFont"/>
    <w:rsid w:val="009B63BE"/>
  </w:style>
  <w:style w:type="paragraph" w:customStyle="1" w:styleId="AMIAReference">
    <w:name w:val="AMIA Reference"/>
    <w:basedOn w:val="Normal"/>
    <w:rsid w:val="00B6171F"/>
    <w:pPr>
      <w:numPr>
        <w:numId w:val="10"/>
      </w:numPr>
      <w:spacing w:after="0" w:line="240" w:lineRule="auto"/>
      <w:jc w:val="both"/>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6E1428"/>
    <w:rPr>
      <w:rFonts w:ascii="Times New Roman" w:eastAsia="Times New Roman" w:hAnsi="Times New Roman" w:cs="Times New Roman"/>
      <w:b/>
      <w:spacing w:val="-3"/>
      <w:kern w:val="28"/>
      <w:sz w:val="20"/>
      <w:szCs w:val="20"/>
    </w:rPr>
  </w:style>
  <w:style w:type="character" w:customStyle="1" w:styleId="Heading2Char">
    <w:name w:val="Heading 2 Char"/>
    <w:basedOn w:val="DefaultParagraphFont"/>
    <w:link w:val="Heading2"/>
    <w:rsid w:val="009A4B9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C37D7"/>
    <w:pPr>
      <w:spacing w:after="0" w:line="240" w:lineRule="auto"/>
    </w:pPr>
  </w:style>
  <w:style w:type="paragraph" w:customStyle="1" w:styleId="footnotedescription">
    <w:name w:val="footnote description"/>
    <w:next w:val="Normal"/>
    <w:link w:val="footnotedescriptionChar"/>
    <w:hidden/>
    <w:rsid w:val="00A87669"/>
    <w:pPr>
      <w:spacing w:after="0" w:line="259" w:lineRule="auto"/>
      <w:ind w:left="229"/>
    </w:pPr>
    <w:rPr>
      <w:rFonts w:ascii="Calibri" w:eastAsia="Calibri" w:hAnsi="Calibri" w:cs="Calibri"/>
      <w:color w:val="000000"/>
      <w:sz w:val="16"/>
    </w:rPr>
  </w:style>
  <w:style w:type="character" w:customStyle="1" w:styleId="footnotedescriptionChar">
    <w:name w:val="footnote description Char"/>
    <w:link w:val="footnotedescription"/>
    <w:rsid w:val="00A87669"/>
    <w:rPr>
      <w:rFonts w:ascii="Calibri" w:eastAsia="Calibri" w:hAnsi="Calibri" w:cs="Calibri"/>
      <w:color w:val="000000"/>
      <w:sz w:val="16"/>
    </w:rPr>
  </w:style>
  <w:style w:type="character" w:customStyle="1" w:styleId="footnotemark">
    <w:name w:val="footnote mark"/>
    <w:hidden/>
    <w:rsid w:val="00A87669"/>
    <w:rPr>
      <w:rFonts w:ascii="Cambria" w:eastAsia="Cambria" w:hAnsi="Cambria" w:cs="Cambria"/>
      <w:color w:val="000000"/>
      <w:sz w:val="16"/>
      <w:vertAlign w:val="superscript"/>
    </w:rPr>
  </w:style>
  <w:style w:type="paragraph" w:customStyle="1" w:styleId="FigureCaption0">
    <w:name w:val="Figure Caption"/>
    <w:basedOn w:val="Caption"/>
    <w:next w:val="BodyText"/>
    <w:link w:val="FigureCaptionChar"/>
    <w:qFormat/>
    <w:rsid w:val="00B85BC9"/>
    <w:pPr>
      <w:spacing w:before="400" w:after="400" w:line="480" w:lineRule="auto"/>
      <w:jc w:val="center"/>
    </w:pPr>
    <w:rPr>
      <w:rFonts w:eastAsiaTheme="minorEastAsia"/>
      <w:b w:val="0"/>
      <w:color w:val="auto"/>
      <w:sz w:val="20"/>
      <w:szCs w:val="20"/>
      <w:lang w:eastAsia="zh-CN"/>
    </w:rPr>
  </w:style>
  <w:style w:type="character" w:customStyle="1" w:styleId="FigureCaptionChar">
    <w:name w:val="Figure Caption Char"/>
    <w:basedOn w:val="DefaultParagraphFont"/>
    <w:link w:val="FigureCaption0"/>
    <w:rsid w:val="00B85BC9"/>
    <w:rPr>
      <w:rFonts w:ascii="Times New Roman" w:eastAsiaTheme="minorEastAsia" w:hAnsi="Times New Roman" w:cs="Times New Roman"/>
      <w:bCs/>
      <w:sz w:val="20"/>
      <w:szCs w:val="20"/>
      <w:lang w:eastAsia="zh-CN"/>
    </w:rPr>
  </w:style>
  <w:style w:type="character" w:customStyle="1" w:styleId="Heading3Char">
    <w:name w:val="Heading 3 Char"/>
    <w:basedOn w:val="DefaultParagraphFont"/>
    <w:link w:val="Heading3"/>
    <w:rsid w:val="006F23AF"/>
    <w:rPr>
      <w:rFonts w:asciiTheme="majorHAnsi" w:eastAsiaTheme="majorEastAsia" w:hAnsiTheme="majorHAnsi" w:cstheme="majorBidi"/>
      <w:color w:val="243F60" w:themeColor="accent1" w:themeShade="7F"/>
      <w:sz w:val="24"/>
      <w:szCs w:val="24"/>
    </w:rPr>
  </w:style>
  <w:style w:type="table" w:styleId="GridTable4">
    <w:name w:val="Grid Table 4"/>
    <w:basedOn w:val="TableNormal"/>
    <w:uiPriority w:val="49"/>
    <w:rsid w:val="00651487"/>
    <w:pPr>
      <w:spacing w:after="0" w:line="240" w:lineRule="auto"/>
    </w:pPr>
    <w:rPr>
      <w:rFonts w:ascii="Times New Roman" w:eastAsiaTheme="minorEastAsia"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aliases w:val="IES Caption Char"/>
    <w:basedOn w:val="DefaultParagraphFont"/>
    <w:link w:val="Caption"/>
    <w:uiPriority w:val="35"/>
    <w:rsid w:val="00651487"/>
    <w:rPr>
      <w:rFonts w:ascii="Times New Roman" w:eastAsia="Times New Roman" w:hAnsi="Times New Roman" w:cs="Times New Roman"/>
      <w:b/>
      <w:bCs/>
      <w:color w:val="4F81BD" w:themeColor="accent1"/>
      <w:sz w:val="18"/>
      <w:szCs w:val="18"/>
    </w:rPr>
  </w:style>
  <w:style w:type="paragraph" w:styleId="NormalWeb">
    <w:name w:val="Normal (Web)"/>
    <w:basedOn w:val="Normal"/>
    <w:uiPriority w:val="99"/>
    <w:unhideWhenUsed/>
    <w:rsid w:val="009348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DB6DD2"/>
    <w:rPr>
      <w:rFonts w:ascii="Times New Roman" w:eastAsia="Times New Roman" w:hAnsi="Times New Roman" w:cs="Times New Roman"/>
      <w:sz w:val="20"/>
      <w:szCs w:val="20"/>
      <w:lang w:eastAsia="de-DE"/>
    </w:rPr>
  </w:style>
  <w:style w:type="character" w:customStyle="1" w:styleId="Heading5Char">
    <w:name w:val="Heading 5 Char"/>
    <w:basedOn w:val="DefaultParagraphFont"/>
    <w:link w:val="Heading5"/>
    <w:rsid w:val="00DB6DD2"/>
    <w:rPr>
      <w:rFonts w:ascii="Times New Roman" w:eastAsia="Times New Roman" w:hAnsi="Times New Roman" w:cs="Times New Roman"/>
      <w:sz w:val="20"/>
      <w:szCs w:val="20"/>
      <w:lang w:eastAsia="de-DE"/>
    </w:rPr>
  </w:style>
  <w:style w:type="character" w:customStyle="1" w:styleId="Heading6Char">
    <w:name w:val="Heading 6 Char"/>
    <w:basedOn w:val="DefaultParagraphFont"/>
    <w:link w:val="Heading6"/>
    <w:rsid w:val="00DB6DD2"/>
    <w:rPr>
      <w:rFonts w:ascii="Times New Roman" w:eastAsia="Times New Roman" w:hAnsi="Times New Roman" w:cs="Times New Roman"/>
      <w:sz w:val="20"/>
      <w:szCs w:val="20"/>
      <w:lang w:eastAsia="de-DE"/>
    </w:rPr>
  </w:style>
  <w:style w:type="character" w:customStyle="1" w:styleId="Heading7Char">
    <w:name w:val="Heading 7 Char"/>
    <w:basedOn w:val="DefaultParagraphFont"/>
    <w:link w:val="Heading7"/>
    <w:rsid w:val="00DB6DD2"/>
    <w:rPr>
      <w:rFonts w:ascii="Times New Roman" w:eastAsia="Times New Roman" w:hAnsi="Times New Roman" w:cs="Times New Roman"/>
      <w:sz w:val="20"/>
      <w:szCs w:val="20"/>
      <w:lang w:eastAsia="de-DE"/>
    </w:rPr>
  </w:style>
  <w:style w:type="character" w:customStyle="1" w:styleId="Heading8Char">
    <w:name w:val="Heading 8 Char"/>
    <w:basedOn w:val="DefaultParagraphFont"/>
    <w:link w:val="Heading8"/>
    <w:rsid w:val="00DB6DD2"/>
    <w:rPr>
      <w:rFonts w:ascii="Times New Roman" w:eastAsia="Times New Roman" w:hAnsi="Times New Roman" w:cs="Times New Roman"/>
      <w:sz w:val="20"/>
      <w:szCs w:val="20"/>
      <w:lang w:eastAsia="de-DE"/>
    </w:rPr>
  </w:style>
  <w:style w:type="character" w:customStyle="1" w:styleId="Heading9Char">
    <w:name w:val="Heading 9 Char"/>
    <w:basedOn w:val="DefaultParagraphFont"/>
    <w:link w:val="Heading9"/>
    <w:rsid w:val="00DB6DD2"/>
    <w:rPr>
      <w:rFonts w:ascii="Times New Roman" w:eastAsia="Times New Roman" w:hAnsi="Times New Roman" w:cs="Times New Roman"/>
      <w:sz w:val="20"/>
      <w:szCs w:val="20"/>
      <w:lang w:eastAsia="de-DE"/>
    </w:rPr>
  </w:style>
  <w:style w:type="paragraph" w:customStyle="1" w:styleId="abstract">
    <w:name w:val="abstract"/>
    <w:basedOn w:val="Normal"/>
    <w:rsid w:val="00DB6DD2"/>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cs="Times New Roman"/>
      <w:sz w:val="18"/>
      <w:szCs w:val="20"/>
      <w:lang w:eastAsia="de-DE"/>
    </w:rPr>
  </w:style>
  <w:style w:type="paragraph" w:customStyle="1" w:styleId="address">
    <w:name w:val="address"/>
    <w:basedOn w:val="Normal"/>
    <w:rsid w:val="00DB6DD2"/>
    <w:pPr>
      <w:overflowPunct w:val="0"/>
      <w:autoSpaceDE w:val="0"/>
      <w:autoSpaceDN w:val="0"/>
      <w:adjustRightInd w:val="0"/>
      <w:spacing w:line="220" w:lineRule="atLeast"/>
      <w:contextualSpacing/>
      <w:jc w:val="center"/>
      <w:textAlignment w:val="baseline"/>
    </w:pPr>
    <w:rPr>
      <w:rFonts w:ascii="Times New Roman" w:eastAsia="Times New Roman" w:hAnsi="Times New Roman" w:cs="Times New Roman"/>
      <w:sz w:val="18"/>
      <w:szCs w:val="20"/>
      <w:lang w:eastAsia="de-DE"/>
    </w:rPr>
  </w:style>
  <w:style w:type="numbering" w:customStyle="1" w:styleId="arabnumitem">
    <w:name w:val="arabnumitem"/>
    <w:basedOn w:val="NoList"/>
    <w:rsid w:val="00DB6DD2"/>
    <w:pPr>
      <w:numPr>
        <w:numId w:val="19"/>
      </w:numPr>
    </w:pPr>
  </w:style>
  <w:style w:type="paragraph" w:styleId="ListBullet">
    <w:name w:val="List Bullet"/>
    <w:basedOn w:val="Normal"/>
    <w:rsid w:val="00DB6DD2"/>
    <w:pPr>
      <w:numPr>
        <w:numId w:val="24"/>
      </w:numPr>
      <w:overflowPunct w:val="0"/>
      <w:autoSpaceDE w:val="0"/>
      <w:autoSpaceDN w:val="0"/>
      <w:adjustRightInd w:val="0"/>
      <w:spacing w:before="120" w:after="120" w:line="240" w:lineRule="atLeast"/>
      <w:contextualSpacing/>
      <w:jc w:val="both"/>
      <w:textAlignment w:val="baseline"/>
    </w:pPr>
    <w:rPr>
      <w:rFonts w:ascii="Times New Roman" w:eastAsia="Times New Roman" w:hAnsi="Times New Roman" w:cs="Times New Roman"/>
      <w:sz w:val="20"/>
      <w:szCs w:val="20"/>
      <w:lang w:eastAsia="de-DE"/>
    </w:rPr>
  </w:style>
  <w:style w:type="paragraph" w:customStyle="1" w:styleId="author">
    <w:name w:val="author"/>
    <w:basedOn w:val="Normal"/>
    <w:next w:val="address"/>
    <w:rsid w:val="00DB6DD2"/>
    <w:pPr>
      <w:overflowPunct w:val="0"/>
      <w:autoSpaceDE w:val="0"/>
      <w:autoSpaceDN w:val="0"/>
      <w:adjustRightInd w:val="0"/>
      <w:spacing w:line="240" w:lineRule="atLeast"/>
      <w:jc w:val="center"/>
      <w:textAlignment w:val="baseline"/>
    </w:pPr>
    <w:rPr>
      <w:rFonts w:ascii="Times New Roman" w:eastAsia="Times New Roman" w:hAnsi="Times New Roman" w:cs="Times New Roman"/>
      <w:sz w:val="20"/>
      <w:szCs w:val="20"/>
      <w:lang w:eastAsia="de-DE"/>
    </w:rPr>
  </w:style>
  <w:style w:type="paragraph" w:customStyle="1" w:styleId="bulletitem">
    <w:name w:val="bulletitem"/>
    <w:basedOn w:val="Normal"/>
    <w:rsid w:val="00DB6DD2"/>
    <w:pPr>
      <w:numPr>
        <w:numId w:val="20"/>
      </w:numPr>
      <w:overflowPunct w:val="0"/>
      <w:autoSpaceDE w:val="0"/>
      <w:autoSpaceDN w:val="0"/>
      <w:adjustRightInd w:val="0"/>
      <w:spacing w:before="160" w:after="160" w:line="240" w:lineRule="atLeast"/>
      <w:contextualSpacing/>
      <w:jc w:val="both"/>
      <w:textAlignment w:val="baseline"/>
    </w:pPr>
    <w:rPr>
      <w:rFonts w:ascii="Times New Roman" w:eastAsia="Times New Roman" w:hAnsi="Times New Roman" w:cs="Times New Roman"/>
      <w:sz w:val="20"/>
      <w:szCs w:val="20"/>
      <w:lang w:eastAsia="de-DE"/>
    </w:rPr>
  </w:style>
  <w:style w:type="paragraph" w:customStyle="1" w:styleId="dashitem">
    <w:name w:val="dashitem"/>
    <w:basedOn w:val="Normal"/>
    <w:rsid w:val="00DB6DD2"/>
    <w:pPr>
      <w:numPr>
        <w:numId w:val="21"/>
      </w:numPr>
      <w:overflowPunct w:val="0"/>
      <w:autoSpaceDE w:val="0"/>
      <w:autoSpaceDN w:val="0"/>
      <w:adjustRightInd w:val="0"/>
      <w:spacing w:before="160" w:after="160" w:line="240" w:lineRule="atLeast"/>
      <w:contextualSpacing/>
      <w:jc w:val="both"/>
      <w:textAlignment w:val="baseline"/>
    </w:pPr>
    <w:rPr>
      <w:rFonts w:ascii="Times New Roman" w:eastAsia="Times New Roman" w:hAnsi="Times New Roman" w:cs="Times New Roman"/>
      <w:sz w:val="20"/>
      <w:szCs w:val="20"/>
      <w:lang w:eastAsia="de-DE"/>
    </w:rPr>
  </w:style>
  <w:style w:type="character" w:customStyle="1" w:styleId="e-mail">
    <w:name w:val="e-mail"/>
    <w:basedOn w:val="DefaultParagraphFont"/>
    <w:rsid w:val="00DB6DD2"/>
    <w:rPr>
      <w:rFonts w:ascii="Courier" w:hAnsi="Courier"/>
      <w:noProof/>
      <w:lang w:val="en-US"/>
    </w:rPr>
  </w:style>
  <w:style w:type="paragraph" w:customStyle="1" w:styleId="equation">
    <w:name w:val="equation"/>
    <w:basedOn w:val="Normal"/>
    <w:next w:val="Normal"/>
    <w:rsid w:val="00DB6DD2"/>
    <w:pPr>
      <w:tabs>
        <w:tab w:val="center" w:pos="3289"/>
        <w:tab w:val="right" w:pos="6917"/>
      </w:tabs>
      <w:overflowPunct w:val="0"/>
      <w:autoSpaceDE w:val="0"/>
      <w:autoSpaceDN w:val="0"/>
      <w:adjustRightInd w:val="0"/>
      <w:spacing w:before="160" w:after="160" w:line="240" w:lineRule="atLeast"/>
      <w:jc w:val="both"/>
      <w:textAlignment w:val="baseline"/>
    </w:pPr>
    <w:rPr>
      <w:rFonts w:ascii="Times New Roman" w:eastAsia="Times New Roman" w:hAnsi="Times New Roman" w:cs="Times New Roman"/>
      <w:sz w:val="20"/>
      <w:szCs w:val="20"/>
      <w:lang w:eastAsia="de-DE"/>
    </w:rPr>
  </w:style>
  <w:style w:type="paragraph" w:customStyle="1" w:styleId="figurecaption1">
    <w:name w:val="figurecaption"/>
    <w:basedOn w:val="Normal"/>
    <w:next w:val="Normal"/>
    <w:rsid w:val="00DB6DD2"/>
    <w:pPr>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sz w:val="18"/>
      <w:szCs w:val="20"/>
      <w:lang w:eastAsia="de-DE"/>
    </w:rPr>
  </w:style>
  <w:style w:type="character" w:styleId="FootnoteReference">
    <w:name w:val="footnote reference"/>
    <w:basedOn w:val="DefaultParagraphFont"/>
    <w:rsid w:val="00DB6DD2"/>
    <w:rPr>
      <w:position w:val="0"/>
      <w:vertAlign w:val="superscript"/>
    </w:rPr>
  </w:style>
  <w:style w:type="paragraph" w:styleId="Footer">
    <w:name w:val="footer"/>
    <w:basedOn w:val="Normal"/>
    <w:link w:val="FooterChar"/>
    <w:rsid w:val="00DB6DD2"/>
    <w:pPr>
      <w:tabs>
        <w:tab w:val="center" w:pos="4536"/>
        <w:tab w:val="right" w:pos="9072"/>
      </w:tabs>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sz w:val="20"/>
      <w:szCs w:val="20"/>
      <w:lang w:eastAsia="de-DE"/>
    </w:rPr>
  </w:style>
  <w:style w:type="character" w:customStyle="1" w:styleId="FooterChar">
    <w:name w:val="Footer Char"/>
    <w:basedOn w:val="DefaultParagraphFont"/>
    <w:link w:val="Footer"/>
    <w:rsid w:val="00DB6DD2"/>
    <w:rPr>
      <w:rFonts w:ascii="Times New Roman" w:eastAsia="Times New Roman" w:hAnsi="Times New Roman" w:cs="Times New Roman"/>
      <w:sz w:val="20"/>
      <w:szCs w:val="20"/>
      <w:lang w:eastAsia="de-DE"/>
    </w:rPr>
  </w:style>
  <w:style w:type="paragraph" w:customStyle="1" w:styleId="heading10">
    <w:name w:val="heading1"/>
    <w:basedOn w:val="Heading1"/>
    <w:next w:val="Normal"/>
    <w:rsid w:val="00DB6DD2"/>
    <w:pPr>
      <w:overflowPunct w:val="0"/>
      <w:autoSpaceDE w:val="0"/>
      <w:autoSpaceDN w:val="0"/>
      <w:adjustRightInd w:val="0"/>
      <w:spacing w:before="360" w:after="240" w:line="300" w:lineRule="atLeast"/>
      <w:jc w:val="left"/>
      <w:textAlignment w:val="baseline"/>
    </w:pPr>
    <w:rPr>
      <w:bCs/>
      <w:spacing w:val="0"/>
      <w:kern w:val="0"/>
      <w:sz w:val="24"/>
      <w:lang w:eastAsia="de-DE"/>
    </w:rPr>
  </w:style>
  <w:style w:type="paragraph" w:customStyle="1" w:styleId="heading20">
    <w:name w:val="heading2"/>
    <w:basedOn w:val="Heading2"/>
    <w:next w:val="Normal"/>
    <w:rsid w:val="00DB6DD2"/>
    <w:pPr>
      <w:suppressAutoHyphens/>
      <w:overflowPunct w:val="0"/>
      <w:autoSpaceDE w:val="0"/>
      <w:autoSpaceDN w:val="0"/>
      <w:adjustRightInd w:val="0"/>
      <w:spacing w:before="360" w:after="160" w:line="240" w:lineRule="atLeast"/>
      <w:jc w:val="both"/>
      <w:textAlignment w:val="baseline"/>
    </w:pPr>
    <w:rPr>
      <w:rFonts w:ascii="Times New Roman" w:eastAsia="Times New Roman" w:hAnsi="Times New Roman" w:cs="Times New Roman"/>
      <w:b/>
      <w:bCs/>
      <w:iCs/>
      <w:color w:val="auto"/>
      <w:sz w:val="20"/>
      <w:szCs w:val="20"/>
      <w:lang w:eastAsia="de-DE"/>
    </w:rPr>
  </w:style>
  <w:style w:type="character" w:customStyle="1" w:styleId="heading30">
    <w:name w:val="heading3"/>
    <w:basedOn w:val="DefaultParagraphFont"/>
    <w:rsid w:val="00DB6DD2"/>
    <w:rPr>
      <w:b/>
    </w:rPr>
  </w:style>
  <w:style w:type="character" w:customStyle="1" w:styleId="heading40">
    <w:name w:val="heading4"/>
    <w:basedOn w:val="DefaultParagraphFont"/>
    <w:rsid w:val="00DB6DD2"/>
    <w:rPr>
      <w:i/>
    </w:rPr>
  </w:style>
  <w:style w:type="numbering" w:customStyle="1" w:styleId="headings">
    <w:name w:val="headings"/>
    <w:basedOn w:val="arabnumitem"/>
    <w:rsid w:val="00DB6DD2"/>
    <w:pPr>
      <w:numPr>
        <w:numId w:val="22"/>
      </w:numPr>
    </w:pPr>
  </w:style>
  <w:style w:type="character" w:styleId="Hyperlink">
    <w:name w:val="Hyperlink"/>
    <w:basedOn w:val="DefaultParagraphFont"/>
    <w:uiPriority w:val="99"/>
    <w:rsid w:val="00DB6DD2"/>
    <w:rPr>
      <w:color w:val="auto"/>
      <w:u w:val="none"/>
    </w:rPr>
  </w:style>
  <w:style w:type="paragraph" w:customStyle="1" w:styleId="image">
    <w:name w:val="image"/>
    <w:basedOn w:val="Normal"/>
    <w:next w:val="Normal"/>
    <w:rsid w:val="00DB6DD2"/>
    <w:pPr>
      <w:overflowPunct w:val="0"/>
      <w:autoSpaceDE w:val="0"/>
      <w:autoSpaceDN w:val="0"/>
      <w:adjustRightInd w:val="0"/>
      <w:spacing w:before="240" w:after="120" w:line="240" w:lineRule="atLeast"/>
      <w:jc w:val="center"/>
      <w:textAlignment w:val="baseline"/>
    </w:pPr>
    <w:rPr>
      <w:rFonts w:ascii="Times New Roman" w:eastAsia="Times New Roman" w:hAnsi="Times New Roman" w:cs="Times New Roman"/>
      <w:sz w:val="20"/>
      <w:szCs w:val="20"/>
      <w:lang w:eastAsia="de-DE"/>
    </w:rPr>
  </w:style>
  <w:style w:type="numbering" w:customStyle="1" w:styleId="itemization">
    <w:name w:val="itemization"/>
    <w:basedOn w:val="NoList"/>
    <w:semiHidden/>
    <w:rsid w:val="00DB6DD2"/>
  </w:style>
  <w:style w:type="numbering" w:customStyle="1" w:styleId="itemization1">
    <w:name w:val="itemization1"/>
    <w:basedOn w:val="NoList"/>
    <w:rsid w:val="00DB6DD2"/>
    <w:pPr>
      <w:numPr>
        <w:numId w:val="20"/>
      </w:numPr>
    </w:pPr>
  </w:style>
  <w:style w:type="numbering" w:customStyle="1" w:styleId="itemization2">
    <w:name w:val="itemization2"/>
    <w:basedOn w:val="NoList"/>
    <w:rsid w:val="00DB6DD2"/>
    <w:pPr>
      <w:numPr>
        <w:numId w:val="21"/>
      </w:numPr>
    </w:pPr>
  </w:style>
  <w:style w:type="paragraph" w:customStyle="1" w:styleId="keywords">
    <w:name w:val="keywords"/>
    <w:basedOn w:val="abstract"/>
    <w:next w:val="heading10"/>
    <w:rsid w:val="00DB6DD2"/>
    <w:pPr>
      <w:spacing w:before="220"/>
      <w:ind w:firstLine="0"/>
      <w:contextualSpacing w:val="0"/>
      <w:jc w:val="left"/>
    </w:pPr>
  </w:style>
  <w:style w:type="paragraph" w:styleId="Header">
    <w:name w:val="header"/>
    <w:basedOn w:val="Normal"/>
    <w:link w:val="HeaderChar"/>
    <w:rsid w:val="00DB6DD2"/>
    <w:pPr>
      <w:tabs>
        <w:tab w:val="center" w:pos="4536"/>
        <w:tab w:val="right" w:pos="9072"/>
      </w:tabs>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18"/>
      <w:szCs w:val="20"/>
      <w:lang w:eastAsia="de-DE"/>
    </w:rPr>
  </w:style>
  <w:style w:type="character" w:customStyle="1" w:styleId="HeaderChar">
    <w:name w:val="Header Char"/>
    <w:basedOn w:val="DefaultParagraphFont"/>
    <w:link w:val="Header"/>
    <w:rsid w:val="00DB6DD2"/>
    <w:rPr>
      <w:rFonts w:ascii="Times New Roman" w:eastAsia="Times New Roman" w:hAnsi="Times New Roman" w:cs="Times New Roman"/>
      <w:sz w:val="18"/>
      <w:szCs w:val="20"/>
      <w:lang w:eastAsia="de-DE"/>
    </w:rPr>
  </w:style>
  <w:style w:type="paragraph" w:styleId="ListNumber">
    <w:name w:val="List Number"/>
    <w:basedOn w:val="Normal"/>
    <w:rsid w:val="00DB6DD2"/>
    <w:pPr>
      <w:numPr>
        <w:numId w:val="25"/>
      </w:num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eastAsia="de-DE"/>
    </w:rPr>
  </w:style>
  <w:style w:type="paragraph" w:customStyle="1" w:styleId="numitem">
    <w:name w:val="numitem"/>
    <w:basedOn w:val="Normal"/>
    <w:rsid w:val="00DB6DD2"/>
    <w:pPr>
      <w:numPr>
        <w:numId w:val="26"/>
      </w:numPr>
      <w:overflowPunct w:val="0"/>
      <w:autoSpaceDE w:val="0"/>
      <w:autoSpaceDN w:val="0"/>
      <w:adjustRightInd w:val="0"/>
      <w:spacing w:before="160" w:after="160" w:line="240" w:lineRule="atLeast"/>
      <w:contextualSpacing/>
      <w:jc w:val="both"/>
      <w:textAlignment w:val="baseline"/>
    </w:pPr>
    <w:rPr>
      <w:rFonts w:ascii="Times New Roman" w:eastAsia="Times New Roman" w:hAnsi="Times New Roman" w:cs="Times New Roman"/>
      <w:sz w:val="20"/>
      <w:szCs w:val="20"/>
      <w:lang w:eastAsia="de-DE"/>
    </w:rPr>
  </w:style>
  <w:style w:type="paragraph" w:customStyle="1" w:styleId="p1a">
    <w:name w:val="p1a"/>
    <w:basedOn w:val="Normal"/>
    <w:rsid w:val="00DB6DD2"/>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eastAsia="de-DE"/>
    </w:rPr>
  </w:style>
  <w:style w:type="paragraph" w:customStyle="1" w:styleId="programcode">
    <w:name w:val="programcode"/>
    <w:basedOn w:val="Normal"/>
    <w:rsid w:val="00DB6DD2"/>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after="160" w:line="240" w:lineRule="atLeast"/>
      <w:contextualSpacing/>
      <w:textAlignment w:val="baseline"/>
    </w:pPr>
    <w:rPr>
      <w:rFonts w:ascii="Courier" w:eastAsia="Times New Roman" w:hAnsi="Courier" w:cs="Times New Roman"/>
      <w:sz w:val="20"/>
      <w:szCs w:val="20"/>
      <w:lang w:eastAsia="de-DE"/>
    </w:rPr>
  </w:style>
  <w:style w:type="paragraph" w:customStyle="1" w:styleId="referenceitem">
    <w:name w:val="referenceitem"/>
    <w:basedOn w:val="Normal"/>
    <w:rsid w:val="00DB6DD2"/>
    <w:pPr>
      <w:numPr>
        <w:numId w:val="23"/>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lang w:eastAsia="de-DE"/>
    </w:rPr>
  </w:style>
  <w:style w:type="numbering" w:customStyle="1" w:styleId="referencelist">
    <w:name w:val="referencelist"/>
    <w:basedOn w:val="NoList"/>
    <w:semiHidden/>
    <w:rsid w:val="00DB6DD2"/>
    <w:pPr>
      <w:numPr>
        <w:numId w:val="23"/>
      </w:numPr>
    </w:pPr>
  </w:style>
  <w:style w:type="paragraph" w:customStyle="1" w:styleId="runninghead-left">
    <w:name w:val="running head - left"/>
    <w:basedOn w:val="Normal"/>
    <w:rsid w:val="00DB6DD2"/>
    <w:pPr>
      <w:overflowPunct w:val="0"/>
      <w:autoSpaceDE w:val="0"/>
      <w:autoSpaceDN w:val="0"/>
      <w:adjustRightInd w:val="0"/>
      <w:spacing w:after="0" w:line="240" w:lineRule="atLeast"/>
      <w:textAlignment w:val="baseline"/>
    </w:pPr>
    <w:rPr>
      <w:rFonts w:ascii="Times New Roman" w:eastAsia="Times New Roman" w:hAnsi="Times New Roman" w:cs="Times New Roman"/>
      <w:sz w:val="18"/>
      <w:szCs w:val="18"/>
      <w:lang w:eastAsia="de-DE"/>
    </w:rPr>
  </w:style>
  <w:style w:type="paragraph" w:customStyle="1" w:styleId="runninghead-right">
    <w:name w:val="running head - right"/>
    <w:basedOn w:val="Normal"/>
    <w:rsid w:val="00DB6DD2"/>
    <w:pPr>
      <w:overflowPunct w:val="0"/>
      <w:autoSpaceDE w:val="0"/>
      <w:autoSpaceDN w:val="0"/>
      <w:adjustRightInd w:val="0"/>
      <w:spacing w:after="0" w:line="240" w:lineRule="atLeast"/>
      <w:jc w:val="right"/>
      <w:textAlignment w:val="baseline"/>
    </w:pPr>
    <w:rPr>
      <w:rFonts w:ascii="Times New Roman" w:eastAsia="Times New Roman" w:hAnsi="Times New Roman" w:cs="Times New Roman"/>
      <w:bCs/>
      <w:sz w:val="18"/>
      <w:szCs w:val="18"/>
      <w:lang w:eastAsia="de-DE"/>
    </w:rPr>
  </w:style>
  <w:style w:type="character" w:styleId="PageNumber">
    <w:name w:val="page number"/>
    <w:basedOn w:val="DefaultParagraphFont"/>
    <w:rsid w:val="00DB6DD2"/>
    <w:rPr>
      <w:sz w:val="18"/>
    </w:rPr>
  </w:style>
  <w:style w:type="paragraph" w:customStyle="1" w:styleId="papertitle">
    <w:name w:val="papertitle"/>
    <w:basedOn w:val="Normal"/>
    <w:next w:val="author"/>
    <w:rsid w:val="00DB6DD2"/>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szCs w:val="20"/>
      <w:lang w:eastAsia="de-DE"/>
    </w:rPr>
  </w:style>
  <w:style w:type="paragraph" w:customStyle="1" w:styleId="papersubtitle">
    <w:name w:val="papersubtitle"/>
    <w:basedOn w:val="papertitle"/>
    <w:next w:val="author"/>
    <w:rsid w:val="00DB6DD2"/>
    <w:pPr>
      <w:spacing w:before="120" w:line="280" w:lineRule="atLeast"/>
    </w:pPr>
    <w:rPr>
      <w:sz w:val="24"/>
    </w:rPr>
  </w:style>
  <w:style w:type="paragraph" w:customStyle="1" w:styleId="tablecaption">
    <w:name w:val="tablecaption"/>
    <w:basedOn w:val="Normal"/>
    <w:next w:val="Normal"/>
    <w:rsid w:val="00DB6DD2"/>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sz w:val="18"/>
      <w:szCs w:val="20"/>
      <w:lang w:val="de-DE" w:eastAsia="de-DE"/>
    </w:rPr>
  </w:style>
  <w:style w:type="character" w:customStyle="1" w:styleId="url">
    <w:name w:val="url"/>
    <w:basedOn w:val="DefaultParagraphFont"/>
    <w:rsid w:val="00DB6DD2"/>
    <w:rPr>
      <w:rFonts w:ascii="Courier" w:hAnsi="Courier"/>
      <w:noProof/>
      <w:lang w:val="en-US"/>
    </w:rPr>
  </w:style>
  <w:style w:type="paragraph" w:styleId="FootnoteText">
    <w:name w:val="footnote text"/>
    <w:basedOn w:val="Normal"/>
    <w:link w:val="FootnoteTextChar"/>
    <w:rsid w:val="00DB6DD2"/>
    <w:pPr>
      <w:overflowPunct w:val="0"/>
      <w:autoSpaceDE w:val="0"/>
      <w:autoSpaceDN w:val="0"/>
      <w:adjustRightInd w:val="0"/>
      <w:spacing w:after="0" w:line="220" w:lineRule="atLeast"/>
      <w:ind w:left="227" w:hanging="227"/>
      <w:jc w:val="both"/>
      <w:textAlignment w:val="baseline"/>
    </w:pPr>
    <w:rPr>
      <w:rFonts w:ascii="Times New Roman" w:eastAsia="Times New Roman" w:hAnsi="Times New Roman" w:cs="Times New Roman"/>
      <w:sz w:val="18"/>
      <w:szCs w:val="20"/>
      <w:lang w:eastAsia="de-DE"/>
    </w:rPr>
  </w:style>
  <w:style w:type="character" w:customStyle="1" w:styleId="FootnoteTextChar">
    <w:name w:val="Footnote Text Char"/>
    <w:basedOn w:val="DefaultParagraphFont"/>
    <w:link w:val="FootnoteText"/>
    <w:rsid w:val="00DB6DD2"/>
    <w:rPr>
      <w:rFonts w:ascii="Times New Roman" w:eastAsia="Times New Roman" w:hAnsi="Times New Roman" w:cs="Times New Roman"/>
      <w:sz w:val="18"/>
      <w:szCs w:val="20"/>
      <w:lang w:eastAsia="de-DE"/>
    </w:rPr>
  </w:style>
  <w:style w:type="paragraph" w:styleId="BalloonText">
    <w:name w:val="Balloon Text"/>
    <w:basedOn w:val="Normal"/>
    <w:link w:val="BalloonTextChar"/>
    <w:rsid w:val="00DB6DD2"/>
    <w:pPr>
      <w:overflowPunct w:val="0"/>
      <w:autoSpaceDE w:val="0"/>
      <w:autoSpaceDN w:val="0"/>
      <w:adjustRightInd w:val="0"/>
      <w:spacing w:after="0" w:line="240" w:lineRule="auto"/>
      <w:ind w:firstLine="227"/>
      <w:jc w:val="both"/>
      <w:textAlignment w:val="baseline"/>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rsid w:val="00DB6DD2"/>
    <w:rPr>
      <w:rFonts w:ascii="Tahoma" w:eastAsia="Times New Roman" w:hAnsi="Tahoma" w:cs="Tahoma"/>
      <w:sz w:val="16"/>
      <w:szCs w:val="16"/>
      <w:lang w:eastAsia="de-DE"/>
    </w:rPr>
  </w:style>
  <w:style w:type="character" w:customStyle="1" w:styleId="RH">
    <w:name w:val="RH"/>
    <w:basedOn w:val="DefaultParagraphFont"/>
    <w:rsid w:val="00DB6DD2"/>
  </w:style>
  <w:style w:type="paragraph" w:customStyle="1" w:styleId="ReferenceLine">
    <w:name w:val="ReferenceLine"/>
    <w:basedOn w:val="p1a"/>
    <w:rsid w:val="00DB6DD2"/>
    <w:pPr>
      <w:spacing w:line="200" w:lineRule="exact"/>
    </w:pPr>
    <w:rPr>
      <w:sz w:val="16"/>
    </w:rPr>
  </w:style>
  <w:style w:type="paragraph" w:customStyle="1" w:styleId="Affiliation">
    <w:name w:val="Affiliation"/>
    <w:rsid w:val="00DB6DD2"/>
    <w:pPr>
      <w:spacing w:after="0" w:line="240" w:lineRule="auto"/>
      <w:jc w:val="center"/>
    </w:pPr>
    <w:rPr>
      <w:rFonts w:ascii="Times New Roman" w:eastAsia="SimSun" w:hAnsi="Times New Roman" w:cs="Times New Roman"/>
      <w:sz w:val="20"/>
      <w:szCs w:val="20"/>
    </w:rPr>
  </w:style>
  <w:style w:type="paragraph" w:customStyle="1" w:styleId="Author0">
    <w:name w:val="Author"/>
    <w:rsid w:val="00DB6DD2"/>
    <w:pPr>
      <w:spacing w:before="360" w:after="40" w:line="240" w:lineRule="auto"/>
      <w:jc w:val="center"/>
    </w:pPr>
    <w:rPr>
      <w:rFonts w:ascii="Times New Roman" w:eastAsia="SimSun" w:hAnsi="Times New Roman" w:cs="Times New Roman"/>
      <w:noProof/>
    </w:rPr>
  </w:style>
  <w:style w:type="paragraph" w:customStyle="1" w:styleId="bulletlist">
    <w:name w:val="bullet list"/>
    <w:basedOn w:val="BodyText"/>
    <w:rsid w:val="00DB6DD2"/>
    <w:pPr>
      <w:numPr>
        <w:numId w:val="27"/>
      </w:numPr>
      <w:tabs>
        <w:tab w:val="clear" w:pos="648"/>
        <w:tab w:val="num" w:pos="0"/>
      </w:tabs>
      <w:suppressAutoHyphens w:val="0"/>
      <w:spacing w:after="0" w:line="228" w:lineRule="auto"/>
      <w:ind w:left="227" w:hanging="57"/>
    </w:pPr>
    <w:rPr>
      <w:rFonts w:eastAsia="SimSun"/>
      <w:spacing w:val="-1"/>
    </w:rPr>
  </w:style>
  <w:style w:type="paragraph" w:customStyle="1" w:styleId="Abstract0">
    <w:name w:val="Abstract"/>
    <w:rsid w:val="00DB6DD2"/>
    <w:pPr>
      <w:spacing w:line="240" w:lineRule="auto"/>
      <w:jc w:val="both"/>
    </w:pPr>
    <w:rPr>
      <w:rFonts w:ascii="Times New Roman" w:eastAsia="SimSun" w:hAnsi="Times New Roman" w:cs="Times New Roman"/>
      <w:b/>
      <w:bCs/>
      <w:sz w:val="18"/>
      <w:szCs w:val="18"/>
    </w:rPr>
  </w:style>
  <w:style w:type="paragraph" w:customStyle="1" w:styleId="figurecaption">
    <w:name w:val="figure caption"/>
    <w:rsid w:val="00DB6DD2"/>
    <w:pPr>
      <w:numPr>
        <w:numId w:val="28"/>
      </w:numPr>
      <w:spacing w:before="80" w:line="240" w:lineRule="auto"/>
      <w:jc w:val="center"/>
    </w:pPr>
    <w:rPr>
      <w:rFonts w:ascii="Times New Roman" w:eastAsia="SimSun" w:hAnsi="Times New Roman" w:cs="Times New Roman"/>
      <w:noProof/>
      <w:sz w:val="16"/>
      <w:szCs w:val="16"/>
    </w:rPr>
  </w:style>
  <w:style w:type="paragraph" w:customStyle="1" w:styleId="footnote">
    <w:name w:val="footnote"/>
    <w:rsid w:val="00DB6DD2"/>
    <w:pPr>
      <w:framePr w:hSpace="187" w:vSpace="187" w:wrap="notBeside" w:vAnchor="text" w:hAnchor="page" w:x="6121" w:y="577"/>
      <w:numPr>
        <w:numId w:val="29"/>
      </w:numPr>
      <w:spacing w:after="40" w:line="240" w:lineRule="auto"/>
    </w:pPr>
    <w:rPr>
      <w:rFonts w:ascii="Times New Roman" w:eastAsia="SimSun" w:hAnsi="Times New Roman" w:cs="Times New Roman"/>
      <w:sz w:val="16"/>
      <w:szCs w:val="16"/>
    </w:rPr>
  </w:style>
  <w:style w:type="paragraph" w:customStyle="1" w:styleId="keywords0">
    <w:name w:val="key words"/>
    <w:rsid w:val="00DB6DD2"/>
    <w:pPr>
      <w:spacing w:after="120" w:line="240" w:lineRule="auto"/>
      <w:ind w:firstLine="288"/>
      <w:jc w:val="both"/>
    </w:pPr>
    <w:rPr>
      <w:rFonts w:ascii="Times New Roman" w:eastAsia="SimSun" w:hAnsi="Times New Roman" w:cs="Times New Roman"/>
      <w:b/>
      <w:bCs/>
      <w:i/>
      <w:iCs/>
      <w:noProof/>
      <w:sz w:val="18"/>
      <w:szCs w:val="18"/>
    </w:rPr>
  </w:style>
  <w:style w:type="paragraph" w:customStyle="1" w:styleId="papersubtitle0">
    <w:name w:val="paper subtitle"/>
    <w:rsid w:val="00DB6DD2"/>
    <w:pPr>
      <w:spacing w:after="120" w:line="240" w:lineRule="auto"/>
      <w:jc w:val="center"/>
    </w:pPr>
    <w:rPr>
      <w:rFonts w:ascii="Times New Roman" w:eastAsia="MS Mincho" w:hAnsi="Times New Roman" w:cs="Times New Roman"/>
      <w:noProof/>
      <w:sz w:val="28"/>
      <w:szCs w:val="28"/>
    </w:rPr>
  </w:style>
  <w:style w:type="paragraph" w:customStyle="1" w:styleId="papertitle0">
    <w:name w:val="paper title"/>
    <w:rsid w:val="00DB6DD2"/>
    <w:pPr>
      <w:spacing w:after="120" w:line="240" w:lineRule="auto"/>
      <w:jc w:val="center"/>
    </w:pPr>
    <w:rPr>
      <w:rFonts w:ascii="Times New Roman" w:eastAsia="MS Mincho" w:hAnsi="Times New Roman" w:cs="Times New Roman"/>
      <w:noProof/>
      <w:sz w:val="48"/>
      <w:szCs w:val="48"/>
    </w:rPr>
  </w:style>
  <w:style w:type="paragraph" w:customStyle="1" w:styleId="references">
    <w:name w:val="references"/>
    <w:rsid w:val="00DB6DD2"/>
    <w:pPr>
      <w:numPr>
        <w:numId w:val="30"/>
      </w:numPr>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DB6DD2"/>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Normal"/>
    <w:rsid w:val="00DB6DD2"/>
    <w:pPr>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DB6DD2"/>
    <w:rPr>
      <w:i/>
      <w:iCs/>
      <w:sz w:val="15"/>
      <w:szCs w:val="15"/>
    </w:rPr>
  </w:style>
  <w:style w:type="paragraph" w:customStyle="1" w:styleId="tablecopy">
    <w:name w:val="table copy"/>
    <w:rsid w:val="00DB6DD2"/>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DB6DD2"/>
    <w:pPr>
      <w:spacing w:before="60" w:after="30" w:line="240" w:lineRule="auto"/>
      <w:jc w:val="right"/>
    </w:pPr>
    <w:rPr>
      <w:rFonts w:ascii="Times New Roman" w:eastAsia="SimSun" w:hAnsi="Times New Roman" w:cs="Times New Roman"/>
      <w:sz w:val="12"/>
      <w:szCs w:val="12"/>
    </w:rPr>
  </w:style>
  <w:style w:type="paragraph" w:customStyle="1" w:styleId="tablehead">
    <w:name w:val="table head"/>
    <w:rsid w:val="00DB6DD2"/>
    <w:pPr>
      <w:numPr>
        <w:numId w:val="31"/>
      </w:numPr>
      <w:spacing w:before="240" w:after="120" w:line="216" w:lineRule="auto"/>
      <w:jc w:val="center"/>
    </w:pPr>
    <w:rPr>
      <w:rFonts w:ascii="Times New Roman" w:eastAsia="SimSun" w:hAnsi="Times New Roman" w:cs="Times New Roman"/>
      <w:smallCaps/>
      <w:noProof/>
      <w:sz w:val="16"/>
      <w:szCs w:val="16"/>
    </w:rPr>
  </w:style>
  <w:style w:type="paragraph" w:styleId="Bibliography">
    <w:name w:val="Bibliography"/>
    <w:basedOn w:val="Normal"/>
    <w:next w:val="Normal"/>
    <w:uiPriority w:val="37"/>
    <w:unhideWhenUsed/>
    <w:rsid w:val="00DB6DD2"/>
    <w:pPr>
      <w:spacing w:after="0" w:line="240" w:lineRule="auto"/>
      <w:jc w:val="center"/>
    </w:pPr>
    <w:rPr>
      <w:rFonts w:ascii="Times New Roman" w:eastAsia="SimSun" w:hAnsi="Times New Roman" w:cs="Times New Roman"/>
      <w:sz w:val="20"/>
      <w:szCs w:val="20"/>
    </w:rPr>
  </w:style>
  <w:style w:type="character" w:customStyle="1" w:styleId="go">
    <w:name w:val="go"/>
    <w:rsid w:val="00DB6DD2"/>
  </w:style>
  <w:style w:type="character" w:styleId="Emphasis">
    <w:name w:val="Emphasis"/>
    <w:qFormat/>
    <w:rsid w:val="00DB6DD2"/>
    <w:rPr>
      <w:i/>
      <w:iCs/>
    </w:rPr>
  </w:style>
  <w:style w:type="character" w:styleId="CommentReference">
    <w:name w:val="annotation reference"/>
    <w:basedOn w:val="DefaultParagraphFont"/>
    <w:rsid w:val="00DB6DD2"/>
    <w:rPr>
      <w:sz w:val="16"/>
      <w:szCs w:val="16"/>
    </w:rPr>
  </w:style>
  <w:style w:type="paragraph" w:styleId="CommentText">
    <w:name w:val="annotation text"/>
    <w:basedOn w:val="Normal"/>
    <w:link w:val="CommentTextChar"/>
    <w:rsid w:val="00DB6DD2"/>
    <w:pPr>
      <w:spacing w:after="0" w:line="240" w:lineRule="auto"/>
      <w:jc w:val="center"/>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DB6DD2"/>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rsid w:val="00DB6DD2"/>
    <w:rPr>
      <w:b/>
      <w:bCs/>
    </w:rPr>
  </w:style>
  <w:style w:type="character" w:customStyle="1" w:styleId="CommentSubjectChar">
    <w:name w:val="Comment Subject Char"/>
    <w:basedOn w:val="CommentTextChar"/>
    <w:link w:val="CommentSubject"/>
    <w:rsid w:val="00DB6DD2"/>
    <w:rPr>
      <w:rFonts w:ascii="Times New Roman" w:eastAsia="SimSun" w:hAnsi="Times New Roman" w:cs="Times New Roman"/>
      <w:b/>
      <w:bCs/>
      <w:sz w:val="20"/>
      <w:szCs w:val="20"/>
    </w:rPr>
  </w:style>
  <w:style w:type="paragraph" w:styleId="Revision">
    <w:name w:val="Revision"/>
    <w:hidden/>
    <w:uiPriority w:val="99"/>
    <w:semiHidden/>
    <w:rsid w:val="00DB6DD2"/>
    <w:pPr>
      <w:spacing w:after="0" w:line="240" w:lineRule="auto"/>
    </w:pPr>
    <w:rPr>
      <w:rFonts w:ascii="Times New Roman" w:eastAsia="SimSun" w:hAnsi="Times New Roman" w:cs="Times New Roman"/>
      <w:sz w:val="20"/>
      <w:szCs w:val="20"/>
    </w:rPr>
  </w:style>
  <w:style w:type="paragraph" w:customStyle="1" w:styleId="table">
    <w:name w:val="table"/>
    <w:basedOn w:val="Normal"/>
    <w:rsid w:val="00DB6DD2"/>
    <w:pPr>
      <w:overflowPunct w:val="0"/>
      <w:autoSpaceDE w:val="0"/>
      <w:autoSpaceDN w:val="0"/>
      <w:adjustRightInd w:val="0"/>
      <w:spacing w:before="60" w:after="0" w:line="200" w:lineRule="atLeast"/>
      <w:textAlignment w:val="baseline"/>
    </w:pPr>
    <w:rPr>
      <w:rFonts w:ascii="Times" w:eastAsia="Times New Roman" w:hAnsi="Times" w:cs="Times New Roman"/>
      <w:sz w:val="17"/>
      <w:szCs w:val="18"/>
      <w:lang w:eastAsia="de-DE"/>
    </w:rPr>
  </w:style>
  <w:style w:type="paragraph" w:customStyle="1" w:styleId="Subitem">
    <w:name w:val="Subitem"/>
    <w:rsid w:val="00DB6DD2"/>
    <w:pPr>
      <w:numPr>
        <w:numId w:val="32"/>
      </w:numPr>
      <w:spacing w:after="120" w:line="240" w:lineRule="atLeast"/>
      <w:contextualSpacing/>
      <w:jc w:val="both"/>
    </w:pPr>
    <w:rPr>
      <w:rFonts w:ascii="Times" w:eastAsia="Times New Roman" w:hAnsi="Times" w:cs="Times New Roman"/>
      <w:sz w:val="20"/>
      <w:szCs w:val="20"/>
      <w:lang w:eastAsia="de-DE"/>
    </w:rPr>
  </w:style>
  <w:style w:type="paragraph" w:customStyle="1" w:styleId="Equation0">
    <w:name w:val="Equation"/>
    <w:aliases w:val="ISIP"/>
    <w:basedOn w:val="Normal"/>
    <w:next w:val="Normal"/>
    <w:rsid w:val="00DB6DD2"/>
    <w:pPr>
      <w:widowControl w:val="0"/>
      <w:tabs>
        <w:tab w:val="right" w:pos="9360"/>
      </w:tabs>
      <w:autoSpaceDE w:val="0"/>
      <w:autoSpaceDN w:val="0"/>
      <w:spacing w:after="240" w:line="240" w:lineRule="auto"/>
      <w:jc w:val="both"/>
    </w:pPr>
    <w:rPr>
      <w:rFonts w:ascii="Times New Roman" w:eastAsia="Times New Roman" w:hAnsi="Times New Roman" w:cs="Times New Roman"/>
    </w:rPr>
  </w:style>
  <w:style w:type="character" w:customStyle="1" w:styleId="ListParagraphChar">
    <w:name w:val="List Paragraph Char"/>
    <w:link w:val="ListParagraph"/>
    <w:uiPriority w:val="34"/>
    <w:rsid w:val="00DB6DD2"/>
    <w:rPr>
      <w:rFonts w:ascii="Calibri" w:eastAsia="Calibri" w:hAnsi="Calibri" w:cs="Calibri"/>
      <w:color w:val="000000"/>
    </w:rPr>
  </w:style>
  <w:style w:type="paragraph" w:customStyle="1" w:styleId="Els-table-text">
    <w:name w:val="Els-table-text"/>
    <w:rsid w:val="00DB6DD2"/>
    <w:pPr>
      <w:spacing w:after="80" w:line="200" w:lineRule="exact"/>
    </w:pPr>
    <w:rPr>
      <w:rFonts w:ascii="Times New Roman" w:eastAsia="SimSun" w:hAnsi="Times New Roman" w:cs="Times New Roman"/>
      <w:sz w:val="14"/>
      <w:szCs w:val="24"/>
    </w:rPr>
  </w:style>
  <w:style w:type="paragraph" w:customStyle="1" w:styleId="Els-table-col-head">
    <w:name w:val="Els-table-col-head"/>
    <w:basedOn w:val="Els-table-text"/>
    <w:qFormat/>
    <w:rsid w:val="00DB6DD2"/>
    <w:rPr>
      <w:b/>
      <w:sz w:val="16"/>
    </w:rPr>
  </w:style>
  <w:style w:type="paragraph" w:styleId="TOCHeading">
    <w:name w:val="TOC Heading"/>
    <w:basedOn w:val="Heading1"/>
    <w:next w:val="Normal"/>
    <w:uiPriority w:val="39"/>
    <w:unhideWhenUsed/>
    <w:qFormat/>
    <w:rsid w:val="00DB6DD2"/>
    <w:pPr>
      <w:suppressAutoHyphens w:val="0"/>
      <w:spacing w:after="0" w:line="259" w:lineRule="auto"/>
      <w:jc w:val="left"/>
      <w:outlineLvl w:val="9"/>
    </w:pPr>
    <w:rPr>
      <w:rFonts w:asciiTheme="majorHAnsi" w:eastAsiaTheme="majorEastAsia" w:hAnsiTheme="majorHAnsi" w:cstheme="majorBidi"/>
      <w:b w:val="0"/>
      <w:color w:val="365F91" w:themeColor="accent1" w:themeShade="BF"/>
      <w:spacing w:val="0"/>
      <w:kern w:val="0"/>
      <w:sz w:val="32"/>
      <w:szCs w:val="32"/>
    </w:rPr>
  </w:style>
  <w:style w:type="paragraph" w:styleId="TOC1">
    <w:name w:val="toc 1"/>
    <w:basedOn w:val="Normal"/>
    <w:next w:val="Normal"/>
    <w:autoRedefine/>
    <w:uiPriority w:val="39"/>
    <w:unhideWhenUsed/>
    <w:rsid w:val="00DB6DD2"/>
    <w:pPr>
      <w:overflowPunct w:val="0"/>
      <w:autoSpaceDE w:val="0"/>
      <w:autoSpaceDN w:val="0"/>
      <w:adjustRightInd w:val="0"/>
      <w:spacing w:after="100" w:line="240" w:lineRule="atLeast"/>
      <w:ind w:firstLine="227"/>
      <w:jc w:val="both"/>
      <w:textAlignment w:val="baseline"/>
    </w:pPr>
    <w:rPr>
      <w:rFonts w:ascii="Times New Roman" w:eastAsia="Times New Roman" w:hAnsi="Times New Roman" w:cs="Times New Roman"/>
      <w:sz w:val="20"/>
      <w:szCs w:val="20"/>
      <w:lang w:eastAsia="de-DE"/>
    </w:rPr>
  </w:style>
  <w:style w:type="paragraph" w:styleId="TOC2">
    <w:name w:val="toc 2"/>
    <w:basedOn w:val="Normal"/>
    <w:next w:val="Normal"/>
    <w:autoRedefine/>
    <w:uiPriority w:val="39"/>
    <w:unhideWhenUsed/>
    <w:rsid w:val="00DB6DD2"/>
    <w:pPr>
      <w:overflowPunct w:val="0"/>
      <w:autoSpaceDE w:val="0"/>
      <w:autoSpaceDN w:val="0"/>
      <w:adjustRightInd w:val="0"/>
      <w:spacing w:after="100" w:line="240" w:lineRule="atLeast"/>
      <w:ind w:left="200" w:firstLine="227"/>
      <w:jc w:val="both"/>
      <w:textAlignment w:val="baseline"/>
    </w:pPr>
    <w:rPr>
      <w:rFonts w:ascii="Times New Roman" w:eastAsia="Times New Roman" w:hAnsi="Times New Roman" w:cs="Times New Roman"/>
      <w:sz w:val="20"/>
      <w:szCs w:val="20"/>
      <w:lang w:eastAsia="de-DE"/>
    </w:rPr>
  </w:style>
  <w:style w:type="numbering" w:customStyle="1" w:styleId="Style1">
    <w:name w:val="Style1"/>
    <w:uiPriority w:val="99"/>
    <w:rsid w:val="00DB6DD2"/>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tif"/><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tif"/><Relationship Id="rId36" Type="http://schemas.openxmlformats.org/officeDocument/2006/relationships/image" Target="media/image29.emf"/><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Relationship Id="rId35" Type="http://schemas.openxmlformats.org/officeDocument/2006/relationships/image" Target="media/image28.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0BE5C-3B7C-E044-8A79-6D72B535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57</Pages>
  <Words>28344</Words>
  <Characters>161561</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sanda</dc:creator>
  <cp:lastModifiedBy>Joseph Picone</cp:lastModifiedBy>
  <cp:revision>17</cp:revision>
  <cp:lastPrinted>2019-12-16T03:58:00Z</cp:lastPrinted>
  <dcterms:created xsi:type="dcterms:W3CDTF">2019-12-16T02:33:00Z</dcterms:created>
  <dcterms:modified xsi:type="dcterms:W3CDTF">2019-12-16T04:47:00Z</dcterms:modified>
</cp:coreProperties>
</file>